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785B" w14:textId="77777777" w:rsidR="001A7014" w:rsidRPr="00E356A4" w:rsidRDefault="001A7014" w:rsidP="0046390A">
      <w:pPr>
        <w:spacing w:after="0" w:line="240" w:lineRule="auto"/>
        <w:jc w:val="both"/>
        <w:rPr>
          <w:rFonts w:ascii="Arial" w:hAnsi="Arial" w:cs="Arial"/>
          <w:b/>
          <w:bCs/>
          <w:sz w:val="24"/>
          <w:szCs w:val="24"/>
        </w:rPr>
      </w:pPr>
    </w:p>
    <w:p w14:paraId="3C5B81CA" w14:textId="77777777" w:rsidR="001A7014" w:rsidRPr="00E356A4" w:rsidRDefault="001A7014" w:rsidP="0046390A">
      <w:pPr>
        <w:spacing w:after="0" w:line="240" w:lineRule="auto"/>
        <w:jc w:val="both"/>
        <w:rPr>
          <w:rFonts w:ascii="Arial" w:hAnsi="Arial" w:cs="Arial"/>
          <w:b/>
          <w:bCs/>
          <w:sz w:val="24"/>
          <w:szCs w:val="24"/>
        </w:rPr>
      </w:pPr>
    </w:p>
    <w:p w14:paraId="11D663BA" w14:textId="77777777" w:rsidR="001A7014" w:rsidRPr="00E356A4" w:rsidRDefault="001A7014" w:rsidP="0046390A">
      <w:pPr>
        <w:spacing w:after="0" w:line="240" w:lineRule="auto"/>
        <w:jc w:val="both"/>
        <w:rPr>
          <w:rFonts w:ascii="Arial" w:hAnsi="Arial" w:cs="Arial"/>
          <w:b/>
          <w:bCs/>
          <w:sz w:val="24"/>
          <w:szCs w:val="24"/>
        </w:rPr>
      </w:pPr>
    </w:p>
    <w:p w14:paraId="24BAF804" w14:textId="77777777" w:rsidR="001A7014" w:rsidRPr="00E356A4" w:rsidRDefault="001A7014" w:rsidP="0046390A">
      <w:pPr>
        <w:spacing w:after="0" w:line="240" w:lineRule="auto"/>
        <w:jc w:val="both"/>
        <w:rPr>
          <w:rFonts w:ascii="Arial" w:hAnsi="Arial" w:cs="Arial"/>
          <w:b/>
          <w:bCs/>
          <w:sz w:val="24"/>
          <w:szCs w:val="24"/>
        </w:rPr>
      </w:pPr>
    </w:p>
    <w:p w14:paraId="3195210F" w14:textId="77777777" w:rsidR="00B63EC2" w:rsidRPr="00E356A4" w:rsidRDefault="00B63EC2" w:rsidP="005C31AD">
      <w:pPr>
        <w:spacing w:after="0" w:line="240" w:lineRule="auto"/>
        <w:jc w:val="both"/>
        <w:rPr>
          <w:rFonts w:ascii="Arial" w:hAnsi="Arial" w:cs="Arial"/>
          <w:sz w:val="24"/>
          <w:szCs w:val="24"/>
        </w:rPr>
      </w:pPr>
    </w:p>
    <w:p w14:paraId="4E378313" w14:textId="77777777" w:rsidR="00B63EC2" w:rsidRPr="00E356A4" w:rsidRDefault="00B63EC2" w:rsidP="005C31AD">
      <w:pPr>
        <w:spacing w:after="0" w:line="240" w:lineRule="auto"/>
        <w:jc w:val="both"/>
        <w:rPr>
          <w:rFonts w:ascii="Arial" w:hAnsi="Arial" w:cs="Arial"/>
          <w:sz w:val="24"/>
          <w:szCs w:val="24"/>
        </w:rPr>
      </w:pPr>
    </w:p>
    <w:p w14:paraId="0EBEA032" w14:textId="77777777" w:rsidR="004F0600" w:rsidRPr="00E356A4" w:rsidRDefault="004F0600" w:rsidP="005C31AD">
      <w:pPr>
        <w:spacing w:after="0" w:line="240" w:lineRule="auto"/>
        <w:jc w:val="both"/>
        <w:rPr>
          <w:rFonts w:ascii="Arial" w:hAnsi="Arial" w:cs="Arial"/>
          <w:sz w:val="24"/>
          <w:szCs w:val="24"/>
        </w:rPr>
      </w:pPr>
    </w:p>
    <w:p w14:paraId="1F50A07A" w14:textId="77777777" w:rsidR="004F0600" w:rsidRPr="00E356A4" w:rsidRDefault="004F0600" w:rsidP="005C31AD">
      <w:pPr>
        <w:spacing w:after="0" w:line="240" w:lineRule="auto"/>
        <w:jc w:val="both"/>
        <w:rPr>
          <w:rFonts w:ascii="Arial" w:hAnsi="Arial" w:cs="Arial"/>
          <w:sz w:val="24"/>
          <w:szCs w:val="24"/>
        </w:rPr>
      </w:pPr>
    </w:p>
    <w:p w14:paraId="0FBC7D81" w14:textId="77777777" w:rsidR="004F0600" w:rsidRPr="00E356A4" w:rsidRDefault="004F0600" w:rsidP="005C31AD">
      <w:pPr>
        <w:spacing w:after="0" w:line="240" w:lineRule="auto"/>
        <w:jc w:val="both"/>
        <w:rPr>
          <w:rFonts w:ascii="Arial" w:hAnsi="Arial" w:cs="Arial"/>
          <w:sz w:val="24"/>
          <w:szCs w:val="24"/>
        </w:rPr>
      </w:pPr>
    </w:p>
    <w:p w14:paraId="7BACF9DD" w14:textId="77777777" w:rsidR="004F0600" w:rsidRPr="00E356A4" w:rsidRDefault="004F0600" w:rsidP="005C31AD">
      <w:pPr>
        <w:spacing w:after="0" w:line="240" w:lineRule="auto"/>
        <w:jc w:val="both"/>
        <w:rPr>
          <w:rFonts w:ascii="Arial" w:hAnsi="Arial" w:cs="Arial"/>
          <w:sz w:val="24"/>
          <w:szCs w:val="24"/>
        </w:rPr>
      </w:pPr>
    </w:p>
    <w:p w14:paraId="66A8CECC" w14:textId="77777777" w:rsidR="004F0600" w:rsidRPr="00E356A4" w:rsidRDefault="004F0600" w:rsidP="005C31AD">
      <w:pPr>
        <w:spacing w:after="0" w:line="240" w:lineRule="auto"/>
        <w:jc w:val="both"/>
        <w:rPr>
          <w:rFonts w:ascii="Arial" w:hAnsi="Arial" w:cs="Arial"/>
          <w:sz w:val="24"/>
          <w:szCs w:val="24"/>
        </w:rPr>
      </w:pPr>
    </w:p>
    <w:p w14:paraId="5A30A529" w14:textId="77777777" w:rsidR="004F0600" w:rsidRPr="00E356A4" w:rsidRDefault="004F0600" w:rsidP="005C31AD">
      <w:pPr>
        <w:spacing w:after="0" w:line="240" w:lineRule="auto"/>
        <w:jc w:val="both"/>
        <w:rPr>
          <w:rFonts w:ascii="Arial" w:hAnsi="Arial" w:cs="Arial"/>
          <w:sz w:val="24"/>
          <w:szCs w:val="24"/>
        </w:rPr>
      </w:pPr>
    </w:p>
    <w:p w14:paraId="1AF62C3E" w14:textId="77777777" w:rsidR="004F0600" w:rsidRPr="00F9500F" w:rsidRDefault="004F0600" w:rsidP="005C31AD">
      <w:pPr>
        <w:spacing w:after="0" w:line="240" w:lineRule="auto"/>
        <w:jc w:val="both"/>
        <w:rPr>
          <w:rFonts w:ascii="Arial" w:hAnsi="Arial" w:cs="Arial"/>
          <w:sz w:val="70"/>
          <w:szCs w:val="70"/>
        </w:rPr>
      </w:pPr>
    </w:p>
    <w:p w14:paraId="7645C3DB" w14:textId="77777777" w:rsidR="004F0600" w:rsidRPr="00F9500F" w:rsidRDefault="004F0600" w:rsidP="00526FEA">
      <w:pPr>
        <w:spacing w:after="0" w:line="240" w:lineRule="auto"/>
        <w:jc w:val="center"/>
        <w:rPr>
          <w:rFonts w:ascii="Arial" w:hAnsi="Arial" w:cs="Arial"/>
          <w:sz w:val="70"/>
          <w:szCs w:val="70"/>
        </w:rPr>
      </w:pPr>
    </w:p>
    <w:p w14:paraId="4B75E2E5" w14:textId="018E3A8F" w:rsidR="00F9500F" w:rsidRPr="00250C83" w:rsidRDefault="006F1826" w:rsidP="00DB5591">
      <w:pPr>
        <w:spacing w:after="0" w:line="240" w:lineRule="auto"/>
        <w:jc w:val="center"/>
        <w:rPr>
          <w:rFonts w:ascii="Arial" w:hAnsi="Arial" w:cs="Arial"/>
          <w:b/>
          <w:bCs/>
          <w:caps/>
          <w:sz w:val="70"/>
          <w:szCs w:val="70"/>
        </w:rPr>
      </w:pPr>
      <w:r>
        <w:rPr>
          <w:rFonts w:ascii="Arial" w:hAnsi="Arial" w:cs="Arial"/>
          <w:b/>
          <w:bCs/>
          <w:sz w:val="70"/>
          <w:szCs w:val="70"/>
        </w:rPr>
        <w:t>GUIDE</w:t>
      </w:r>
      <w:r w:rsidR="004375EE" w:rsidRPr="00250C83">
        <w:rPr>
          <w:rFonts w:ascii="Arial" w:hAnsi="Arial" w:cs="Arial"/>
          <w:b/>
          <w:bCs/>
          <w:caps/>
          <w:sz w:val="70"/>
          <w:szCs w:val="70"/>
        </w:rPr>
        <w:t xml:space="preserve"> des métiers et des </w:t>
      </w:r>
      <w:r w:rsidRPr="00250C83">
        <w:rPr>
          <w:rFonts w:ascii="Arial" w:hAnsi="Arial" w:cs="Arial"/>
          <w:b/>
          <w:bCs/>
          <w:caps/>
          <w:sz w:val="70"/>
          <w:szCs w:val="70"/>
        </w:rPr>
        <w:t>emplois</w:t>
      </w:r>
      <w:r w:rsidR="004375EE" w:rsidRPr="00250C83">
        <w:rPr>
          <w:rFonts w:ascii="Arial" w:hAnsi="Arial" w:cs="Arial"/>
          <w:b/>
          <w:bCs/>
          <w:caps/>
          <w:sz w:val="70"/>
          <w:szCs w:val="70"/>
        </w:rPr>
        <w:t xml:space="preserve"> </w:t>
      </w:r>
    </w:p>
    <w:p w14:paraId="0F60A4D4" w14:textId="475C472B" w:rsidR="00DB5591" w:rsidRPr="00250C83" w:rsidRDefault="00345CDE" w:rsidP="00DB5591">
      <w:pPr>
        <w:spacing w:after="0" w:line="240" w:lineRule="auto"/>
        <w:jc w:val="center"/>
        <w:rPr>
          <w:rFonts w:ascii="Arial" w:hAnsi="Arial" w:cs="Arial"/>
          <w:b/>
          <w:bCs/>
          <w:caps/>
          <w:sz w:val="70"/>
          <w:szCs w:val="70"/>
        </w:rPr>
      </w:pPr>
      <w:r>
        <w:rPr>
          <w:rFonts w:ascii="Arial" w:hAnsi="Arial" w:cs="Arial"/>
          <w:b/>
          <w:bCs/>
          <w:caps/>
          <w:sz w:val="70"/>
          <w:szCs w:val="70"/>
        </w:rPr>
        <w:t>DU</w:t>
      </w:r>
      <w:r w:rsidR="004375EE" w:rsidRPr="00250C83">
        <w:rPr>
          <w:rFonts w:ascii="Arial" w:hAnsi="Arial" w:cs="Arial"/>
          <w:b/>
          <w:bCs/>
          <w:caps/>
          <w:sz w:val="70"/>
          <w:szCs w:val="70"/>
        </w:rPr>
        <w:t xml:space="preserve"> Tennis de Table</w:t>
      </w:r>
    </w:p>
    <w:p w14:paraId="600C804F" w14:textId="77777777" w:rsidR="00F9500F" w:rsidRDefault="00F9500F" w:rsidP="00DB5591">
      <w:pPr>
        <w:spacing w:after="0" w:line="240" w:lineRule="auto"/>
        <w:jc w:val="center"/>
        <w:rPr>
          <w:rFonts w:ascii="Arial" w:hAnsi="Arial" w:cs="Arial"/>
          <w:b/>
          <w:bCs/>
          <w:sz w:val="70"/>
          <w:szCs w:val="70"/>
        </w:rPr>
      </w:pPr>
    </w:p>
    <w:p w14:paraId="46BCD3ED" w14:textId="77777777" w:rsidR="00F9500F" w:rsidRDefault="00F9500F" w:rsidP="00DB5591">
      <w:pPr>
        <w:spacing w:after="0" w:line="240" w:lineRule="auto"/>
        <w:jc w:val="center"/>
        <w:rPr>
          <w:rFonts w:ascii="Arial" w:hAnsi="Arial" w:cs="Arial"/>
          <w:b/>
          <w:bCs/>
          <w:sz w:val="70"/>
          <w:szCs w:val="70"/>
        </w:rPr>
      </w:pPr>
    </w:p>
    <w:p w14:paraId="0A0C0C2E" w14:textId="77777777" w:rsidR="00F9500F" w:rsidRDefault="00F9500F" w:rsidP="00DB5591">
      <w:pPr>
        <w:spacing w:after="0" w:line="240" w:lineRule="auto"/>
        <w:jc w:val="center"/>
        <w:rPr>
          <w:rFonts w:ascii="Arial" w:hAnsi="Arial" w:cs="Arial"/>
          <w:b/>
          <w:bCs/>
          <w:sz w:val="70"/>
          <w:szCs w:val="70"/>
        </w:rPr>
      </w:pPr>
    </w:p>
    <w:p w14:paraId="16D43E73" w14:textId="77777777" w:rsidR="00F9500F" w:rsidRPr="00F9500F" w:rsidRDefault="00F9500F" w:rsidP="00DB5591">
      <w:pPr>
        <w:spacing w:after="0" w:line="240" w:lineRule="auto"/>
        <w:jc w:val="center"/>
        <w:rPr>
          <w:rFonts w:ascii="Arial" w:hAnsi="Arial" w:cs="Arial"/>
          <w:b/>
          <w:bCs/>
          <w:sz w:val="70"/>
          <w:szCs w:val="70"/>
        </w:rPr>
      </w:pPr>
    </w:p>
    <w:p w14:paraId="5FAC85AC" w14:textId="77777777" w:rsidR="00DB5591" w:rsidRPr="00E356A4" w:rsidRDefault="00DB5591" w:rsidP="00DB5591">
      <w:pPr>
        <w:spacing w:after="0" w:line="240" w:lineRule="auto"/>
        <w:jc w:val="center"/>
        <w:rPr>
          <w:rFonts w:ascii="Arial" w:hAnsi="Arial" w:cs="Arial"/>
          <w:b/>
          <w:bCs/>
          <w:sz w:val="24"/>
          <w:szCs w:val="24"/>
        </w:rPr>
      </w:pPr>
    </w:p>
    <w:p w14:paraId="1C2CC139" w14:textId="0B886D80" w:rsidR="00DB5591" w:rsidRPr="00E356A4" w:rsidRDefault="004375EE" w:rsidP="00DB5591">
      <w:pPr>
        <w:spacing w:after="0" w:line="240" w:lineRule="auto"/>
        <w:jc w:val="center"/>
        <w:rPr>
          <w:rFonts w:ascii="Arial" w:hAnsi="Arial" w:cs="Arial"/>
          <w:i/>
          <w:iCs/>
          <w:sz w:val="24"/>
          <w:szCs w:val="24"/>
        </w:rPr>
      </w:pPr>
      <w:r w:rsidRPr="004375EE">
        <w:rPr>
          <w:rFonts w:ascii="Arial" w:hAnsi="Arial" w:cs="Arial"/>
          <w:i/>
          <w:iCs/>
          <w:sz w:val="24"/>
          <w:szCs w:val="24"/>
        </w:rPr>
        <w:t xml:space="preserve">(Version </w:t>
      </w:r>
      <w:r w:rsidR="00F70636">
        <w:rPr>
          <w:rFonts w:ascii="Arial" w:hAnsi="Arial" w:cs="Arial"/>
          <w:i/>
          <w:iCs/>
          <w:sz w:val="24"/>
          <w:szCs w:val="24"/>
        </w:rPr>
        <w:t xml:space="preserve">Novembre </w:t>
      </w:r>
      <w:r w:rsidRPr="004375EE">
        <w:rPr>
          <w:rFonts w:ascii="Arial" w:hAnsi="Arial" w:cs="Arial"/>
          <w:i/>
          <w:iCs/>
          <w:sz w:val="24"/>
          <w:szCs w:val="24"/>
        </w:rPr>
        <w:t>2025 – Pôle Emploi &amp; Formation)</w:t>
      </w:r>
    </w:p>
    <w:p w14:paraId="19444871" w14:textId="77777777" w:rsidR="006D334A" w:rsidRDefault="00DB5591">
      <w:pPr>
        <w:spacing w:line="278" w:lineRule="auto"/>
        <w:rPr>
          <w:rFonts w:ascii="Arial" w:hAnsi="Arial" w:cs="Arial"/>
          <w:i/>
          <w:iCs/>
          <w:sz w:val="24"/>
          <w:szCs w:val="24"/>
        </w:rPr>
      </w:pPr>
      <w:r w:rsidRPr="00E356A4">
        <w:rPr>
          <w:rFonts w:ascii="Arial" w:hAnsi="Arial" w:cs="Arial"/>
          <w:i/>
          <w:iCs/>
          <w:sz w:val="24"/>
          <w:szCs w:val="24"/>
        </w:rPr>
        <w:br w:type="page"/>
      </w:r>
    </w:p>
    <w:p w14:paraId="524B1380" w14:textId="77777777" w:rsidR="006D334A" w:rsidRDefault="006D334A">
      <w:pPr>
        <w:spacing w:line="278" w:lineRule="auto"/>
        <w:rPr>
          <w:rFonts w:ascii="Arial" w:hAnsi="Arial" w:cs="Arial"/>
          <w:i/>
          <w:iCs/>
          <w:sz w:val="24"/>
          <w:szCs w:val="24"/>
        </w:rPr>
      </w:pPr>
    </w:p>
    <w:p w14:paraId="6DB1F09A" w14:textId="77777777" w:rsidR="006D334A" w:rsidRDefault="006D334A">
      <w:pPr>
        <w:spacing w:line="278" w:lineRule="auto"/>
        <w:rPr>
          <w:rFonts w:ascii="Arial" w:hAnsi="Arial" w:cs="Arial"/>
          <w:i/>
          <w:iCs/>
          <w:sz w:val="24"/>
          <w:szCs w:val="24"/>
        </w:rPr>
      </w:pPr>
    </w:p>
    <w:p w14:paraId="179C39A3" w14:textId="77777777" w:rsidR="00CB4F07" w:rsidRDefault="009D163C" w:rsidP="006D334A">
      <w:pPr>
        <w:pStyle w:val="Titre1"/>
      </w:pPr>
      <w:bookmarkStart w:id="0" w:name="_Toc213174456"/>
      <w:r w:rsidRPr="009D163C">
        <w:t>E</w:t>
      </w:r>
      <w:r w:rsidR="006D334A" w:rsidRPr="009D163C">
        <w:t>D</w:t>
      </w:r>
      <w:r w:rsidR="006D334A">
        <w:t>ITORIAL</w:t>
      </w:r>
      <w:bookmarkEnd w:id="0"/>
      <w:r w:rsidR="006D334A">
        <w:t xml:space="preserve"> </w:t>
      </w:r>
    </w:p>
    <w:p w14:paraId="64635377" w14:textId="77777777" w:rsidR="00CB4F07" w:rsidRDefault="00CB4F07" w:rsidP="006D334A">
      <w:pPr>
        <w:pStyle w:val="Titre1"/>
      </w:pPr>
    </w:p>
    <w:p w14:paraId="00F94C91" w14:textId="5F5BEB6B" w:rsidR="009E0771" w:rsidRPr="00CC6BD9" w:rsidRDefault="006D334A" w:rsidP="00CC6BD9">
      <w:pPr>
        <w:rPr>
          <w:b/>
          <w:bCs/>
          <w:sz w:val="24"/>
          <w:szCs w:val="24"/>
        </w:rPr>
      </w:pPr>
      <w:r w:rsidRPr="00CC6BD9">
        <w:rPr>
          <w:b/>
          <w:bCs/>
          <w:sz w:val="24"/>
          <w:szCs w:val="24"/>
        </w:rPr>
        <w:t xml:space="preserve">GILLES ERB  </w:t>
      </w:r>
    </w:p>
    <w:p w14:paraId="060CEE98" w14:textId="77777777" w:rsidR="00CB4F07" w:rsidRDefault="00CB4F07" w:rsidP="00CB4F07"/>
    <w:p w14:paraId="170F84D7" w14:textId="77777777" w:rsidR="00CB4F07" w:rsidRDefault="00CB4F07" w:rsidP="00CB4F07"/>
    <w:p w14:paraId="7B77B7F8" w14:textId="77777777" w:rsidR="00CC6BD9" w:rsidRDefault="00CC6BD9" w:rsidP="00CB4F07"/>
    <w:p w14:paraId="4B5F1E14" w14:textId="77777777" w:rsidR="00CC6BD9" w:rsidRDefault="00CC6BD9" w:rsidP="00CB4F07"/>
    <w:p w14:paraId="148F4CF5" w14:textId="77777777" w:rsidR="00CC6BD9" w:rsidRDefault="00CC6BD9" w:rsidP="00CB4F07"/>
    <w:p w14:paraId="74175DBE" w14:textId="77777777" w:rsidR="00CC6BD9" w:rsidRDefault="00CC6BD9" w:rsidP="00CB4F07"/>
    <w:p w14:paraId="34E17BCC" w14:textId="77777777" w:rsidR="00CB4F07" w:rsidRDefault="00CB4F07" w:rsidP="00CB4F07"/>
    <w:p w14:paraId="1B408ADD" w14:textId="77777777" w:rsidR="00CB4F07" w:rsidRDefault="00CB4F07" w:rsidP="00CB4F07"/>
    <w:p w14:paraId="497490BC" w14:textId="77777777" w:rsidR="00CB4F07" w:rsidRDefault="00CB4F07" w:rsidP="00CB4F07"/>
    <w:p w14:paraId="3CAC37A0" w14:textId="77777777" w:rsidR="00CB4F07" w:rsidRDefault="00CB4F07" w:rsidP="00CB4F07"/>
    <w:p w14:paraId="402F65F9" w14:textId="77777777" w:rsidR="00CB4F07" w:rsidRDefault="00CB4F07" w:rsidP="00CB4F07"/>
    <w:p w14:paraId="0D6EBFA5" w14:textId="77777777" w:rsidR="00CB4F07" w:rsidRPr="00CB4F07" w:rsidRDefault="00CB4F07" w:rsidP="00CC6BD9">
      <w:pPr>
        <w:rPr>
          <w:b/>
          <w:bCs/>
          <w:sz w:val="24"/>
          <w:szCs w:val="24"/>
        </w:rPr>
      </w:pPr>
      <w:r w:rsidRPr="00CB4F07">
        <w:rPr>
          <w:b/>
          <w:bCs/>
          <w:sz w:val="24"/>
          <w:szCs w:val="24"/>
        </w:rPr>
        <w:t>Isabelle Wegel – Vice-Présidente FFTT En charge de l’Emploi et de la Formation</w:t>
      </w:r>
    </w:p>
    <w:p w14:paraId="6CBAD210" w14:textId="77777777" w:rsidR="00CB4F07" w:rsidRPr="00CB4F07" w:rsidRDefault="00CB4F07" w:rsidP="00CB4F07">
      <w:r w:rsidRPr="00CB4F07">
        <w:t>Le tennis de table français a connu, ces dernières années, une véritable mutation. Nos clubs, comités et ligues se sont davantage professionnalisés, structurés et ouverts à de nouvelles compétences. Cette évolution témoigne d’une prise de conscience collective : le développement durable de notre discipline passe par la création d’emplois qualifiés et reconnus. Notre projet « Emploi Formation » a pour vocation d’une part de faciliter l’apprentissage tout au long de la vie quel que soit le parcours de vie, l’âge, la fonction et l’ambition du licencié et d’autre part à favoriser l’accès à l’emploi pongiste.</w:t>
      </w:r>
    </w:p>
    <w:p w14:paraId="5619A7B2" w14:textId="77777777" w:rsidR="00CB4F07" w:rsidRPr="00CB4F07" w:rsidRDefault="00CB4F07" w:rsidP="00CB4F07">
      <w:r w:rsidRPr="00CB4F07">
        <w:t>Ce référentiel des métiers et des formations s’inscrit pleinement dans cette dynamique. Son objectif est clair : offrir aux structures pongistes une base de référence et un outil d’aide concret pour identifier leurs besoins, structurer leurs projets et oser franchir le pas de l’emploi. Il vise à accompagner et encourager la création de postes, à donner confiance aux dirigeants, et à démontrer qu’un salarié bien formé constitue un véritable levier de développement, de cohérence et de vitalité pour le club.</w:t>
      </w:r>
    </w:p>
    <w:p w14:paraId="3143497B" w14:textId="77777777" w:rsidR="00CB4F07" w:rsidRPr="00CB4F07" w:rsidRDefault="00CB4F07" w:rsidP="00CB4F07">
      <w:r w:rsidRPr="00CB4F07">
        <w:t>En décrivant les différents métiers du tennis de table – de l’animation à la direction, du développement au pilotage – ce guide met en lumière la richesse et la diversité de nos parcours professionnels. Il valorise aussi la montée en compétence des femmes et des hommes qui font vivre le ping au quotidien.</w:t>
      </w:r>
    </w:p>
    <w:p w14:paraId="1886C1B4" w14:textId="3090F763" w:rsidR="009E0771" w:rsidRDefault="00CB4F07" w:rsidP="00CC6BD9">
      <w:pPr>
        <w:rPr>
          <w:rFonts w:asciiTheme="majorHAnsi" w:eastAsiaTheme="majorEastAsia" w:hAnsiTheme="majorHAnsi" w:cstheme="majorBidi"/>
          <w:color w:val="0F4761" w:themeColor="accent1" w:themeShade="BF"/>
          <w:sz w:val="40"/>
          <w:szCs w:val="40"/>
        </w:rPr>
      </w:pPr>
      <w:r w:rsidRPr="00CB4F07">
        <w:t>La Fédération Française de Tennis de Table réaffirme ainsi son engagement : soutenir la professionnalisation du réseau, faciliter l’accès à l’emploi, et accompagner chaque structure dans sa croissance. Ce référentiel est une invitation à construire, ensemble, un avenir plus solide, plus attractif et plus ambitieux pour le tennis de table français.</w:t>
      </w:r>
      <w:r w:rsidR="009E0771">
        <w:br w:type="page"/>
      </w:r>
    </w:p>
    <w:p w14:paraId="2CF74A08" w14:textId="77777777" w:rsidR="00981C2C" w:rsidRDefault="00981C2C" w:rsidP="006D334A">
      <w:pPr>
        <w:pStyle w:val="Titre1"/>
      </w:pPr>
    </w:p>
    <w:sdt>
      <w:sdtPr>
        <w:id w:val="1398248195"/>
        <w:docPartObj>
          <w:docPartGallery w:val="Table of Contents"/>
          <w:docPartUnique/>
        </w:docPartObj>
      </w:sdtPr>
      <w:sdtEndPr>
        <w:rPr>
          <w:b/>
          <w:bCs/>
        </w:rPr>
      </w:sdtEndPr>
      <w:sdtContent>
        <w:p w14:paraId="3036B98E" w14:textId="44825436" w:rsidR="00DB2205" w:rsidRPr="009E0771" w:rsidRDefault="00DB2205" w:rsidP="009E0771">
          <w:pPr>
            <w:spacing w:line="278" w:lineRule="auto"/>
            <w:rPr>
              <w:rStyle w:val="Titre1Car"/>
            </w:rPr>
          </w:pPr>
          <w:r w:rsidRPr="009E0771">
            <w:rPr>
              <w:rStyle w:val="Titre1Car"/>
            </w:rPr>
            <w:t>Table des matières</w:t>
          </w:r>
        </w:p>
        <w:p w14:paraId="4E83C7D6" w14:textId="0284F7CE" w:rsidR="00F70636" w:rsidRDefault="00DB2205">
          <w:pPr>
            <w:pStyle w:val="TM1"/>
            <w:tabs>
              <w:tab w:val="right" w:leader="dot" w:pos="10621"/>
            </w:tabs>
            <w:rPr>
              <w:rFonts w:eastAsiaTheme="minorEastAsia"/>
              <w:noProof/>
              <w:sz w:val="24"/>
              <w:szCs w:val="24"/>
              <w:lang w:eastAsia="fr-FR"/>
            </w:rPr>
          </w:pPr>
          <w:r>
            <w:fldChar w:fldCharType="begin"/>
          </w:r>
          <w:r>
            <w:instrText xml:space="preserve"> TOC \o "1-3" \h \z \u </w:instrText>
          </w:r>
          <w:r>
            <w:fldChar w:fldCharType="separate"/>
          </w:r>
          <w:hyperlink w:anchor="_Toc213174456" w:history="1">
            <w:r w:rsidR="00F70636" w:rsidRPr="007517AF">
              <w:rPr>
                <w:rStyle w:val="Lienhypertexte"/>
                <w:noProof/>
              </w:rPr>
              <w:t>EDITORIAL</w:t>
            </w:r>
            <w:r w:rsidR="00F70636">
              <w:rPr>
                <w:noProof/>
                <w:webHidden/>
              </w:rPr>
              <w:tab/>
            </w:r>
            <w:r w:rsidR="00F70636">
              <w:rPr>
                <w:noProof/>
                <w:webHidden/>
              </w:rPr>
              <w:fldChar w:fldCharType="begin"/>
            </w:r>
            <w:r w:rsidR="00F70636">
              <w:rPr>
                <w:noProof/>
                <w:webHidden/>
              </w:rPr>
              <w:instrText xml:space="preserve"> PAGEREF _Toc213174456 \h </w:instrText>
            </w:r>
            <w:r w:rsidR="00F70636">
              <w:rPr>
                <w:noProof/>
                <w:webHidden/>
              </w:rPr>
            </w:r>
            <w:r w:rsidR="00F70636">
              <w:rPr>
                <w:noProof/>
                <w:webHidden/>
              </w:rPr>
              <w:fldChar w:fldCharType="separate"/>
            </w:r>
            <w:r w:rsidR="00F70636">
              <w:rPr>
                <w:noProof/>
                <w:webHidden/>
              </w:rPr>
              <w:t>2</w:t>
            </w:r>
            <w:r w:rsidR="00F70636">
              <w:rPr>
                <w:noProof/>
                <w:webHidden/>
              </w:rPr>
              <w:fldChar w:fldCharType="end"/>
            </w:r>
          </w:hyperlink>
        </w:p>
        <w:p w14:paraId="309637C8" w14:textId="604B3CDF" w:rsidR="00F70636" w:rsidRDefault="00F70636">
          <w:pPr>
            <w:pStyle w:val="TM1"/>
            <w:tabs>
              <w:tab w:val="right" w:leader="dot" w:pos="10621"/>
            </w:tabs>
            <w:rPr>
              <w:rFonts w:eastAsiaTheme="minorEastAsia"/>
              <w:noProof/>
              <w:sz w:val="24"/>
              <w:szCs w:val="24"/>
              <w:lang w:eastAsia="fr-FR"/>
            </w:rPr>
          </w:pPr>
          <w:hyperlink w:anchor="_Toc213174457" w:history="1">
            <w:r w:rsidRPr="007517AF">
              <w:rPr>
                <w:rStyle w:val="Lienhypertexte"/>
                <w:noProof/>
              </w:rPr>
              <w:t>PRESENTATION</w:t>
            </w:r>
            <w:r>
              <w:rPr>
                <w:noProof/>
                <w:webHidden/>
              </w:rPr>
              <w:tab/>
            </w:r>
            <w:r>
              <w:rPr>
                <w:noProof/>
                <w:webHidden/>
              </w:rPr>
              <w:fldChar w:fldCharType="begin"/>
            </w:r>
            <w:r>
              <w:rPr>
                <w:noProof/>
                <w:webHidden/>
              </w:rPr>
              <w:instrText xml:space="preserve"> PAGEREF _Toc213174457 \h </w:instrText>
            </w:r>
            <w:r>
              <w:rPr>
                <w:noProof/>
                <w:webHidden/>
              </w:rPr>
            </w:r>
            <w:r>
              <w:rPr>
                <w:noProof/>
                <w:webHidden/>
              </w:rPr>
              <w:fldChar w:fldCharType="separate"/>
            </w:r>
            <w:r>
              <w:rPr>
                <w:noProof/>
                <w:webHidden/>
              </w:rPr>
              <w:t>5</w:t>
            </w:r>
            <w:r>
              <w:rPr>
                <w:noProof/>
                <w:webHidden/>
              </w:rPr>
              <w:fldChar w:fldCharType="end"/>
            </w:r>
          </w:hyperlink>
        </w:p>
        <w:p w14:paraId="0DE6C1BC" w14:textId="46B1077E" w:rsidR="00F70636" w:rsidRDefault="00F70636">
          <w:pPr>
            <w:pStyle w:val="TM1"/>
            <w:tabs>
              <w:tab w:val="right" w:leader="dot" w:pos="10621"/>
            </w:tabs>
            <w:rPr>
              <w:rFonts w:eastAsiaTheme="minorEastAsia"/>
              <w:noProof/>
              <w:sz w:val="24"/>
              <w:szCs w:val="24"/>
              <w:lang w:eastAsia="fr-FR"/>
            </w:rPr>
          </w:pPr>
          <w:hyperlink w:anchor="_Toc213174458" w:history="1">
            <w:r w:rsidRPr="007517AF">
              <w:rPr>
                <w:rStyle w:val="Lienhypertexte"/>
                <w:noProof/>
              </w:rPr>
              <w:t>PARTIE 1 = FICHES METIERS TENNIS DE TABLE</w:t>
            </w:r>
            <w:r>
              <w:rPr>
                <w:noProof/>
                <w:webHidden/>
              </w:rPr>
              <w:tab/>
            </w:r>
            <w:r>
              <w:rPr>
                <w:noProof/>
                <w:webHidden/>
              </w:rPr>
              <w:fldChar w:fldCharType="begin"/>
            </w:r>
            <w:r>
              <w:rPr>
                <w:noProof/>
                <w:webHidden/>
              </w:rPr>
              <w:instrText xml:space="preserve"> PAGEREF _Toc213174458 \h </w:instrText>
            </w:r>
            <w:r>
              <w:rPr>
                <w:noProof/>
                <w:webHidden/>
              </w:rPr>
            </w:r>
            <w:r>
              <w:rPr>
                <w:noProof/>
                <w:webHidden/>
              </w:rPr>
              <w:fldChar w:fldCharType="separate"/>
            </w:r>
            <w:r>
              <w:rPr>
                <w:noProof/>
                <w:webHidden/>
              </w:rPr>
              <w:t>6</w:t>
            </w:r>
            <w:r>
              <w:rPr>
                <w:noProof/>
                <w:webHidden/>
              </w:rPr>
              <w:fldChar w:fldCharType="end"/>
            </w:r>
          </w:hyperlink>
        </w:p>
        <w:p w14:paraId="68A3071C" w14:textId="17436A76" w:rsidR="00F70636" w:rsidRDefault="00F70636">
          <w:pPr>
            <w:pStyle w:val="TM1"/>
            <w:tabs>
              <w:tab w:val="right" w:leader="dot" w:pos="10621"/>
            </w:tabs>
            <w:rPr>
              <w:rFonts w:eastAsiaTheme="minorEastAsia"/>
              <w:noProof/>
              <w:sz w:val="24"/>
              <w:szCs w:val="24"/>
              <w:lang w:eastAsia="fr-FR"/>
            </w:rPr>
          </w:pPr>
          <w:hyperlink w:anchor="_Toc213174459" w:history="1">
            <w:r w:rsidRPr="007517AF">
              <w:rPr>
                <w:rStyle w:val="Lienhypertexte"/>
                <w:noProof/>
              </w:rPr>
              <w:t>METIERS DE L’ENCADREMENT SPORTIF</w:t>
            </w:r>
            <w:r>
              <w:rPr>
                <w:noProof/>
                <w:webHidden/>
              </w:rPr>
              <w:tab/>
            </w:r>
            <w:r>
              <w:rPr>
                <w:noProof/>
                <w:webHidden/>
              </w:rPr>
              <w:fldChar w:fldCharType="begin"/>
            </w:r>
            <w:r>
              <w:rPr>
                <w:noProof/>
                <w:webHidden/>
              </w:rPr>
              <w:instrText xml:space="preserve"> PAGEREF _Toc213174459 \h </w:instrText>
            </w:r>
            <w:r>
              <w:rPr>
                <w:noProof/>
                <w:webHidden/>
              </w:rPr>
            </w:r>
            <w:r>
              <w:rPr>
                <w:noProof/>
                <w:webHidden/>
              </w:rPr>
              <w:fldChar w:fldCharType="separate"/>
            </w:r>
            <w:r>
              <w:rPr>
                <w:noProof/>
                <w:webHidden/>
              </w:rPr>
              <w:t>8</w:t>
            </w:r>
            <w:r>
              <w:rPr>
                <w:noProof/>
                <w:webHidden/>
              </w:rPr>
              <w:fldChar w:fldCharType="end"/>
            </w:r>
          </w:hyperlink>
        </w:p>
        <w:p w14:paraId="5154B7C1" w14:textId="17782ECA" w:rsidR="00F70636" w:rsidRDefault="00F70636">
          <w:pPr>
            <w:pStyle w:val="TM2"/>
            <w:tabs>
              <w:tab w:val="right" w:leader="dot" w:pos="10621"/>
            </w:tabs>
            <w:rPr>
              <w:rFonts w:eastAsiaTheme="minorEastAsia"/>
              <w:noProof/>
              <w:sz w:val="24"/>
              <w:szCs w:val="24"/>
              <w:lang w:eastAsia="fr-FR"/>
            </w:rPr>
          </w:pPr>
          <w:hyperlink w:anchor="_Toc213174460" w:history="1">
            <w:r w:rsidRPr="007517AF">
              <w:rPr>
                <w:rStyle w:val="Lienhypertexte"/>
                <w:noProof/>
              </w:rPr>
              <w:t>FICHE MÉTIER – ANIMATEUR DE TENNIS DE TABLE</w:t>
            </w:r>
            <w:r>
              <w:rPr>
                <w:noProof/>
                <w:webHidden/>
              </w:rPr>
              <w:tab/>
            </w:r>
            <w:r>
              <w:rPr>
                <w:noProof/>
                <w:webHidden/>
              </w:rPr>
              <w:fldChar w:fldCharType="begin"/>
            </w:r>
            <w:r>
              <w:rPr>
                <w:noProof/>
                <w:webHidden/>
              </w:rPr>
              <w:instrText xml:space="preserve"> PAGEREF _Toc213174460 \h </w:instrText>
            </w:r>
            <w:r>
              <w:rPr>
                <w:noProof/>
                <w:webHidden/>
              </w:rPr>
            </w:r>
            <w:r>
              <w:rPr>
                <w:noProof/>
                <w:webHidden/>
              </w:rPr>
              <w:fldChar w:fldCharType="separate"/>
            </w:r>
            <w:r>
              <w:rPr>
                <w:noProof/>
                <w:webHidden/>
              </w:rPr>
              <w:t>8</w:t>
            </w:r>
            <w:r>
              <w:rPr>
                <w:noProof/>
                <w:webHidden/>
              </w:rPr>
              <w:fldChar w:fldCharType="end"/>
            </w:r>
          </w:hyperlink>
        </w:p>
        <w:p w14:paraId="3A1A473F" w14:textId="559E0C11" w:rsidR="00F70636" w:rsidRDefault="00F70636">
          <w:pPr>
            <w:pStyle w:val="TM2"/>
            <w:tabs>
              <w:tab w:val="right" w:leader="dot" w:pos="10621"/>
            </w:tabs>
            <w:rPr>
              <w:rFonts w:eastAsiaTheme="minorEastAsia"/>
              <w:noProof/>
              <w:sz w:val="24"/>
              <w:szCs w:val="24"/>
              <w:lang w:eastAsia="fr-FR"/>
            </w:rPr>
          </w:pPr>
          <w:hyperlink w:anchor="_Toc213174461" w:history="1">
            <w:r w:rsidRPr="007517AF">
              <w:rPr>
                <w:rStyle w:val="Lienhypertexte"/>
                <w:noProof/>
              </w:rPr>
              <w:t>FICHE MÉTIER – ANIMATEUR PING SANTÉ</w:t>
            </w:r>
            <w:r>
              <w:rPr>
                <w:noProof/>
                <w:webHidden/>
              </w:rPr>
              <w:tab/>
            </w:r>
            <w:r>
              <w:rPr>
                <w:noProof/>
                <w:webHidden/>
              </w:rPr>
              <w:fldChar w:fldCharType="begin"/>
            </w:r>
            <w:r>
              <w:rPr>
                <w:noProof/>
                <w:webHidden/>
              </w:rPr>
              <w:instrText xml:space="preserve"> PAGEREF _Toc213174461 \h </w:instrText>
            </w:r>
            <w:r>
              <w:rPr>
                <w:noProof/>
                <w:webHidden/>
              </w:rPr>
            </w:r>
            <w:r>
              <w:rPr>
                <w:noProof/>
                <w:webHidden/>
              </w:rPr>
              <w:fldChar w:fldCharType="separate"/>
            </w:r>
            <w:r>
              <w:rPr>
                <w:noProof/>
                <w:webHidden/>
              </w:rPr>
              <w:t>10</w:t>
            </w:r>
            <w:r>
              <w:rPr>
                <w:noProof/>
                <w:webHidden/>
              </w:rPr>
              <w:fldChar w:fldCharType="end"/>
            </w:r>
          </w:hyperlink>
        </w:p>
        <w:p w14:paraId="1D2C1774" w14:textId="1369B463" w:rsidR="00F70636" w:rsidRDefault="00F70636">
          <w:pPr>
            <w:pStyle w:val="TM2"/>
            <w:tabs>
              <w:tab w:val="right" w:leader="dot" w:pos="10621"/>
            </w:tabs>
            <w:rPr>
              <w:rFonts w:eastAsiaTheme="minorEastAsia"/>
              <w:noProof/>
              <w:sz w:val="24"/>
              <w:szCs w:val="24"/>
              <w:lang w:eastAsia="fr-FR"/>
            </w:rPr>
          </w:pPr>
          <w:hyperlink w:anchor="_Toc213174462" w:history="1">
            <w:r w:rsidRPr="007517AF">
              <w:rPr>
                <w:rStyle w:val="Lienhypertexte"/>
                <w:noProof/>
              </w:rPr>
              <w:t>FICHE MÉTIER – ÉDUCATEUR SPORTIF</w:t>
            </w:r>
            <w:r>
              <w:rPr>
                <w:noProof/>
                <w:webHidden/>
              </w:rPr>
              <w:tab/>
            </w:r>
            <w:r>
              <w:rPr>
                <w:noProof/>
                <w:webHidden/>
              </w:rPr>
              <w:fldChar w:fldCharType="begin"/>
            </w:r>
            <w:r>
              <w:rPr>
                <w:noProof/>
                <w:webHidden/>
              </w:rPr>
              <w:instrText xml:space="preserve"> PAGEREF _Toc213174462 \h </w:instrText>
            </w:r>
            <w:r>
              <w:rPr>
                <w:noProof/>
                <w:webHidden/>
              </w:rPr>
            </w:r>
            <w:r>
              <w:rPr>
                <w:noProof/>
                <w:webHidden/>
              </w:rPr>
              <w:fldChar w:fldCharType="separate"/>
            </w:r>
            <w:r>
              <w:rPr>
                <w:noProof/>
                <w:webHidden/>
              </w:rPr>
              <w:t>13</w:t>
            </w:r>
            <w:r>
              <w:rPr>
                <w:noProof/>
                <w:webHidden/>
              </w:rPr>
              <w:fldChar w:fldCharType="end"/>
            </w:r>
          </w:hyperlink>
        </w:p>
        <w:p w14:paraId="3F8C6F45" w14:textId="22282DC1" w:rsidR="00F70636" w:rsidRDefault="00F70636">
          <w:pPr>
            <w:pStyle w:val="TM2"/>
            <w:tabs>
              <w:tab w:val="right" w:leader="dot" w:pos="10621"/>
            </w:tabs>
            <w:rPr>
              <w:rFonts w:eastAsiaTheme="minorEastAsia"/>
              <w:noProof/>
              <w:sz w:val="24"/>
              <w:szCs w:val="24"/>
              <w:lang w:eastAsia="fr-FR"/>
            </w:rPr>
          </w:pPr>
          <w:hyperlink w:anchor="_Toc213174463" w:history="1">
            <w:r w:rsidRPr="007517AF">
              <w:rPr>
                <w:rStyle w:val="Lienhypertexte"/>
                <w:noProof/>
              </w:rPr>
              <w:t>FICHE MÉTIER – ENTRAÎNEUR / ENTRAÎNEUSE DE CLUB DE TENNIS DE TABLE</w:t>
            </w:r>
            <w:r>
              <w:rPr>
                <w:noProof/>
                <w:webHidden/>
              </w:rPr>
              <w:tab/>
            </w:r>
            <w:r>
              <w:rPr>
                <w:noProof/>
                <w:webHidden/>
              </w:rPr>
              <w:fldChar w:fldCharType="begin"/>
            </w:r>
            <w:r>
              <w:rPr>
                <w:noProof/>
                <w:webHidden/>
              </w:rPr>
              <w:instrText xml:space="preserve"> PAGEREF _Toc213174463 \h </w:instrText>
            </w:r>
            <w:r>
              <w:rPr>
                <w:noProof/>
                <w:webHidden/>
              </w:rPr>
            </w:r>
            <w:r>
              <w:rPr>
                <w:noProof/>
                <w:webHidden/>
              </w:rPr>
              <w:fldChar w:fldCharType="separate"/>
            </w:r>
            <w:r>
              <w:rPr>
                <w:noProof/>
                <w:webHidden/>
              </w:rPr>
              <w:t>15</w:t>
            </w:r>
            <w:r>
              <w:rPr>
                <w:noProof/>
                <w:webHidden/>
              </w:rPr>
              <w:fldChar w:fldCharType="end"/>
            </w:r>
          </w:hyperlink>
        </w:p>
        <w:p w14:paraId="09957167" w14:textId="374CABC0" w:rsidR="00F70636" w:rsidRDefault="00F70636">
          <w:pPr>
            <w:pStyle w:val="TM2"/>
            <w:tabs>
              <w:tab w:val="right" w:leader="dot" w:pos="10621"/>
            </w:tabs>
            <w:rPr>
              <w:rFonts w:eastAsiaTheme="minorEastAsia"/>
              <w:noProof/>
              <w:sz w:val="24"/>
              <w:szCs w:val="24"/>
              <w:lang w:eastAsia="fr-FR"/>
            </w:rPr>
          </w:pPr>
          <w:hyperlink w:anchor="_Toc213174464" w:history="1">
            <w:r w:rsidRPr="007517AF">
              <w:rPr>
                <w:rStyle w:val="Lienhypertexte"/>
                <w:noProof/>
              </w:rPr>
              <w:t>FICHE MÉTIER – FORMATEUR AUX MÉTIERS DU PING</w:t>
            </w:r>
            <w:r>
              <w:rPr>
                <w:noProof/>
                <w:webHidden/>
              </w:rPr>
              <w:tab/>
            </w:r>
            <w:r>
              <w:rPr>
                <w:noProof/>
                <w:webHidden/>
              </w:rPr>
              <w:fldChar w:fldCharType="begin"/>
            </w:r>
            <w:r>
              <w:rPr>
                <w:noProof/>
                <w:webHidden/>
              </w:rPr>
              <w:instrText xml:space="preserve"> PAGEREF _Toc213174464 \h </w:instrText>
            </w:r>
            <w:r>
              <w:rPr>
                <w:noProof/>
                <w:webHidden/>
              </w:rPr>
            </w:r>
            <w:r>
              <w:rPr>
                <w:noProof/>
                <w:webHidden/>
              </w:rPr>
              <w:fldChar w:fldCharType="separate"/>
            </w:r>
            <w:r>
              <w:rPr>
                <w:noProof/>
                <w:webHidden/>
              </w:rPr>
              <w:t>24</w:t>
            </w:r>
            <w:r>
              <w:rPr>
                <w:noProof/>
                <w:webHidden/>
              </w:rPr>
              <w:fldChar w:fldCharType="end"/>
            </w:r>
          </w:hyperlink>
        </w:p>
        <w:p w14:paraId="452C2CE6" w14:textId="3DFA9ECF" w:rsidR="00F70636" w:rsidRDefault="00F70636">
          <w:pPr>
            <w:pStyle w:val="TM2"/>
            <w:tabs>
              <w:tab w:val="right" w:leader="dot" w:pos="10621"/>
            </w:tabs>
            <w:rPr>
              <w:rFonts w:eastAsiaTheme="minorEastAsia"/>
              <w:noProof/>
              <w:sz w:val="24"/>
              <w:szCs w:val="24"/>
              <w:lang w:eastAsia="fr-FR"/>
            </w:rPr>
          </w:pPr>
          <w:hyperlink w:anchor="_Toc213174465" w:history="1">
            <w:r w:rsidRPr="007517AF">
              <w:rPr>
                <w:rStyle w:val="Lienhypertexte"/>
                <w:noProof/>
              </w:rPr>
              <w:t>FICHE MÉTIER – JOUEUR / JOUEUSE PROFESSIONNEL(LE) DE TENNIS DE TABLE</w:t>
            </w:r>
            <w:r>
              <w:rPr>
                <w:noProof/>
                <w:webHidden/>
              </w:rPr>
              <w:tab/>
            </w:r>
            <w:r>
              <w:rPr>
                <w:noProof/>
                <w:webHidden/>
              </w:rPr>
              <w:fldChar w:fldCharType="begin"/>
            </w:r>
            <w:r>
              <w:rPr>
                <w:noProof/>
                <w:webHidden/>
              </w:rPr>
              <w:instrText xml:space="preserve"> PAGEREF _Toc213174465 \h </w:instrText>
            </w:r>
            <w:r>
              <w:rPr>
                <w:noProof/>
                <w:webHidden/>
              </w:rPr>
            </w:r>
            <w:r>
              <w:rPr>
                <w:noProof/>
                <w:webHidden/>
              </w:rPr>
              <w:fldChar w:fldCharType="separate"/>
            </w:r>
            <w:r>
              <w:rPr>
                <w:noProof/>
                <w:webHidden/>
              </w:rPr>
              <w:t>27</w:t>
            </w:r>
            <w:r>
              <w:rPr>
                <w:noProof/>
                <w:webHidden/>
              </w:rPr>
              <w:fldChar w:fldCharType="end"/>
            </w:r>
          </w:hyperlink>
        </w:p>
        <w:p w14:paraId="4AC33B09" w14:textId="0E483089" w:rsidR="00F70636" w:rsidRDefault="00F70636">
          <w:pPr>
            <w:pStyle w:val="TM1"/>
            <w:tabs>
              <w:tab w:val="right" w:leader="dot" w:pos="10621"/>
            </w:tabs>
            <w:rPr>
              <w:rFonts w:eastAsiaTheme="minorEastAsia"/>
              <w:noProof/>
              <w:sz w:val="24"/>
              <w:szCs w:val="24"/>
              <w:lang w:eastAsia="fr-FR"/>
            </w:rPr>
          </w:pPr>
          <w:hyperlink w:anchor="_Toc213174466" w:history="1">
            <w:r w:rsidRPr="007517AF">
              <w:rPr>
                <w:rStyle w:val="Lienhypertexte"/>
                <w:noProof/>
              </w:rPr>
              <w:t>METIERS DU DEVELOPPEMENT</w:t>
            </w:r>
            <w:r>
              <w:rPr>
                <w:noProof/>
                <w:webHidden/>
              </w:rPr>
              <w:tab/>
            </w:r>
            <w:r>
              <w:rPr>
                <w:noProof/>
                <w:webHidden/>
              </w:rPr>
              <w:fldChar w:fldCharType="begin"/>
            </w:r>
            <w:r>
              <w:rPr>
                <w:noProof/>
                <w:webHidden/>
              </w:rPr>
              <w:instrText xml:space="preserve"> PAGEREF _Toc213174466 \h </w:instrText>
            </w:r>
            <w:r>
              <w:rPr>
                <w:noProof/>
                <w:webHidden/>
              </w:rPr>
            </w:r>
            <w:r>
              <w:rPr>
                <w:noProof/>
                <w:webHidden/>
              </w:rPr>
              <w:fldChar w:fldCharType="separate"/>
            </w:r>
            <w:r>
              <w:rPr>
                <w:noProof/>
                <w:webHidden/>
              </w:rPr>
              <w:t>29</w:t>
            </w:r>
            <w:r>
              <w:rPr>
                <w:noProof/>
                <w:webHidden/>
              </w:rPr>
              <w:fldChar w:fldCharType="end"/>
            </w:r>
          </w:hyperlink>
        </w:p>
        <w:p w14:paraId="3EBCAD0C" w14:textId="35E8EE7E" w:rsidR="00F70636" w:rsidRDefault="00F70636">
          <w:pPr>
            <w:pStyle w:val="TM2"/>
            <w:tabs>
              <w:tab w:val="right" w:leader="dot" w:pos="10621"/>
            </w:tabs>
            <w:rPr>
              <w:rFonts w:eastAsiaTheme="minorEastAsia"/>
              <w:noProof/>
              <w:sz w:val="24"/>
              <w:szCs w:val="24"/>
              <w:lang w:eastAsia="fr-FR"/>
            </w:rPr>
          </w:pPr>
          <w:hyperlink w:anchor="_Toc213174467" w:history="1">
            <w:r w:rsidRPr="007517AF">
              <w:rPr>
                <w:rStyle w:val="Lienhypertexte"/>
                <w:noProof/>
              </w:rPr>
              <w:t>FICHE MÉTIER – AGENT DE DÉVELOPPEMENT DE CLUB</w:t>
            </w:r>
            <w:r>
              <w:rPr>
                <w:noProof/>
                <w:webHidden/>
              </w:rPr>
              <w:tab/>
            </w:r>
            <w:r>
              <w:rPr>
                <w:noProof/>
                <w:webHidden/>
              </w:rPr>
              <w:fldChar w:fldCharType="begin"/>
            </w:r>
            <w:r>
              <w:rPr>
                <w:noProof/>
                <w:webHidden/>
              </w:rPr>
              <w:instrText xml:space="preserve"> PAGEREF _Toc213174467 \h </w:instrText>
            </w:r>
            <w:r>
              <w:rPr>
                <w:noProof/>
                <w:webHidden/>
              </w:rPr>
            </w:r>
            <w:r>
              <w:rPr>
                <w:noProof/>
                <w:webHidden/>
              </w:rPr>
              <w:fldChar w:fldCharType="separate"/>
            </w:r>
            <w:r>
              <w:rPr>
                <w:noProof/>
                <w:webHidden/>
              </w:rPr>
              <w:t>29</w:t>
            </w:r>
            <w:r>
              <w:rPr>
                <w:noProof/>
                <w:webHidden/>
              </w:rPr>
              <w:fldChar w:fldCharType="end"/>
            </w:r>
          </w:hyperlink>
        </w:p>
        <w:p w14:paraId="67478AF6" w14:textId="07798E90" w:rsidR="00F70636" w:rsidRDefault="00F70636">
          <w:pPr>
            <w:pStyle w:val="TM2"/>
            <w:tabs>
              <w:tab w:val="right" w:leader="dot" w:pos="10621"/>
            </w:tabs>
            <w:rPr>
              <w:rFonts w:eastAsiaTheme="minorEastAsia"/>
              <w:noProof/>
              <w:sz w:val="24"/>
              <w:szCs w:val="24"/>
              <w:lang w:eastAsia="fr-FR"/>
            </w:rPr>
          </w:pPr>
          <w:hyperlink w:anchor="_Toc213174468" w:history="1">
            <w:r w:rsidRPr="007517AF">
              <w:rPr>
                <w:rStyle w:val="Lienhypertexte"/>
                <w:noProof/>
              </w:rPr>
              <w:t>FICHE MÉTIER – AGENT DE DÉVELOPPEMENT (Comité ou Ligue)</w:t>
            </w:r>
            <w:r>
              <w:rPr>
                <w:noProof/>
                <w:webHidden/>
              </w:rPr>
              <w:tab/>
            </w:r>
            <w:r>
              <w:rPr>
                <w:noProof/>
                <w:webHidden/>
              </w:rPr>
              <w:fldChar w:fldCharType="begin"/>
            </w:r>
            <w:r>
              <w:rPr>
                <w:noProof/>
                <w:webHidden/>
              </w:rPr>
              <w:instrText xml:space="preserve"> PAGEREF _Toc213174468 \h </w:instrText>
            </w:r>
            <w:r>
              <w:rPr>
                <w:noProof/>
                <w:webHidden/>
              </w:rPr>
            </w:r>
            <w:r>
              <w:rPr>
                <w:noProof/>
                <w:webHidden/>
              </w:rPr>
              <w:fldChar w:fldCharType="separate"/>
            </w:r>
            <w:r>
              <w:rPr>
                <w:noProof/>
                <w:webHidden/>
              </w:rPr>
              <w:t>31</w:t>
            </w:r>
            <w:r>
              <w:rPr>
                <w:noProof/>
                <w:webHidden/>
              </w:rPr>
              <w:fldChar w:fldCharType="end"/>
            </w:r>
          </w:hyperlink>
        </w:p>
        <w:p w14:paraId="3EAAE4E5" w14:textId="18FF9C1F" w:rsidR="00F70636" w:rsidRDefault="00F70636">
          <w:pPr>
            <w:pStyle w:val="TM2"/>
            <w:tabs>
              <w:tab w:val="right" w:leader="dot" w:pos="10621"/>
            </w:tabs>
            <w:rPr>
              <w:rFonts w:eastAsiaTheme="minorEastAsia"/>
              <w:noProof/>
              <w:sz w:val="24"/>
              <w:szCs w:val="24"/>
              <w:lang w:eastAsia="fr-FR"/>
            </w:rPr>
          </w:pPr>
          <w:hyperlink w:anchor="_Toc213174469" w:history="1">
            <w:r w:rsidRPr="007517AF">
              <w:rPr>
                <w:rStyle w:val="Lienhypertexte"/>
                <w:noProof/>
              </w:rPr>
              <w:t>FICHE MÉTIER – EXPERT EN DÉVELOPPEMENT</w:t>
            </w:r>
            <w:r>
              <w:rPr>
                <w:noProof/>
                <w:webHidden/>
              </w:rPr>
              <w:tab/>
            </w:r>
            <w:r>
              <w:rPr>
                <w:noProof/>
                <w:webHidden/>
              </w:rPr>
              <w:fldChar w:fldCharType="begin"/>
            </w:r>
            <w:r>
              <w:rPr>
                <w:noProof/>
                <w:webHidden/>
              </w:rPr>
              <w:instrText xml:space="preserve"> PAGEREF _Toc213174469 \h </w:instrText>
            </w:r>
            <w:r>
              <w:rPr>
                <w:noProof/>
                <w:webHidden/>
              </w:rPr>
            </w:r>
            <w:r>
              <w:rPr>
                <w:noProof/>
                <w:webHidden/>
              </w:rPr>
              <w:fldChar w:fldCharType="separate"/>
            </w:r>
            <w:r>
              <w:rPr>
                <w:noProof/>
                <w:webHidden/>
              </w:rPr>
              <w:t>34</w:t>
            </w:r>
            <w:r>
              <w:rPr>
                <w:noProof/>
                <w:webHidden/>
              </w:rPr>
              <w:fldChar w:fldCharType="end"/>
            </w:r>
          </w:hyperlink>
        </w:p>
        <w:p w14:paraId="3D1C03C0" w14:textId="401B648C" w:rsidR="00F70636" w:rsidRDefault="00F70636">
          <w:pPr>
            <w:pStyle w:val="TM2"/>
            <w:tabs>
              <w:tab w:val="right" w:leader="dot" w:pos="10621"/>
            </w:tabs>
            <w:rPr>
              <w:rFonts w:eastAsiaTheme="minorEastAsia"/>
              <w:noProof/>
              <w:sz w:val="24"/>
              <w:szCs w:val="24"/>
              <w:lang w:eastAsia="fr-FR"/>
            </w:rPr>
          </w:pPr>
          <w:hyperlink w:anchor="_Toc213174470" w:history="1">
            <w:r w:rsidRPr="007517AF">
              <w:rPr>
                <w:rStyle w:val="Lienhypertexte"/>
                <w:noProof/>
              </w:rPr>
              <w:t>FICHE MÉTIER – CONSEILLER EN DÉVELOPPEMENT</w:t>
            </w:r>
            <w:r>
              <w:rPr>
                <w:noProof/>
                <w:webHidden/>
              </w:rPr>
              <w:tab/>
            </w:r>
            <w:r>
              <w:rPr>
                <w:noProof/>
                <w:webHidden/>
              </w:rPr>
              <w:fldChar w:fldCharType="begin"/>
            </w:r>
            <w:r>
              <w:rPr>
                <w:noProof/>
                <w:webHidden/>
              </w:rPr>
              <w:instrText xml:space="preserve"> PAGEREF _Toc213174470 \h </w:instrText>
            </w:r>
            <w:r>
              <w:rPr>
                <w:noProof/>
                <w:webHidden/>
              </w:rPr>
            </w:r>
            <w:r>
              <w:rPr>
                <w:noProof/>
                <w:webHidden/>
              </w:rPr>
              <w:fldChar w:fldCharType="separate"/>
            </w:r>
            <w:r>
              <w:rPr>
                <w:noProof/>
                <w:webHidden/>
              </w:rPr>
              <w:t>37</w:t>
            </w:r>
            <w:r>
              <w:rPr>
                <w:noProof/>
                <w:webHidden/>
              </w:rPr>
              <w:fldChar w:fldCharType="end"/>
            </w:r>
          </w:hyperlink>
        </w:p>
        <w:p w14:paraId="76C8BF6D" w14:textId="23ACEA51" w:rsidR="00F70636" w:rsidRDefault="00F70636">
          <w:pPr>
            <w:pStyle w:val="TM2"/>
            <w:tabs>
              <w:tab w:val="right" w:leader="dot" w:pos="10621"/>
            </w:tabs>
            <w:rPr>
              <w:rFonts w:eastAsiaTheme="minorEastAsia"/>
              <w:noProof/>
              <w:sz w:val="24"/>
              <w:szCs w:val="24"/>
              <w:lang w:eastAsia="fr-FR"/>
            </w:rPr>
          </w:pPr>
          <w:hyperlink w:anchor="_Toc213174471" w:history="1">
            <w:r w:rsidRPr="007517AF">
              <w:rPr>
                <w:rStyle w:val="Lienhypertexte"/>
                <w:noProof/>
              </w:rPr>
              <w:t>FICHE MÉTIER – CHARGÉ(E) DE MISSION / DE PROJET PERFORMANCE SOCIALE</w:t>
            </w:r>
            <w:r>
              <w:rPr>
                <w:noProof/>
                <w:webHidden/>
              </w:rPr>
              <w:tab/>
            </w:r>
            <w:r>
              <w:rPr>
                <w:noProof/>
                <w:webHidden/>
              </w:rPr>
              <w:fldChar w:fldCharType="begin"/>
            </w:r>
            <w:r>
              <w:rPr>
                <w:noProof/>
                <w:webHidden/>
              </w:rPr>
              <w:instrText xml:space="preserve"> PAGEREF _Toc213174471 \h </w:instrText>
            </w:r>
            <w:r>
              <w:rPr>
                <w:noProof/>
                <w:webHidden/>
              </w:rPr>
            </w:r>
            <w:r>
              <w:rPr>
                <w:noProof/>
                <w:webHidden/>
              </w:rPr>
              <w:fldChar w:fldCharType="separate"/>
            </w:r>
            <w:r>
              <w:rPr>
                <w:noProof/>
                <w:webHidden/>
              </w:rPr>
              <w:t>39</w:t>
            </w:r>
            <w:r>
              <w:rPr>
                <w:noProof/>
                <w:webHidden/>
              </w:rPr>
              <w:fldChar w:fldCharType="end"/>
            </w:r>
          </w:hyperlink>
        </w:p>
        <w:p w14:paraId="0E64C145" w14:textId="67E30088" w:rsidR="00F70636" w:rsidRDefault="00F70636">
          <w:pPr>
            <w:pStyle w:val="TM2"/>
            <w:tabs>
              <w:tab w:val="right" w:leader="dot" w:pos="10621"/>
            </w:tabs>
            <w:rPr>
              <w:rFonts w:eastAsiaTheme="minorEastAsia"/>
              <w:noProof/>
              <w:sz w:val="24"/>
              <w:szCs w:val="24"/>
              <w:lang w:eastAsia="fr-FR"/>
            </w:rPr>
          </w:pPr>
          <w:hyperlink w:anchor="_Toc213174472" w:history="1">
            <w:r w:rsidRPr="007517AF">
              <w:rPr>
                <w:rStyle w:val="Lienhypertexte"/>
                <w:noProof/>
              </w:rPr>
              <w:t>FICHE MÉTIER – CONSEILLER DÉPARTEMENTAL DE TENNIS DE TABLE</w:t>
            </w:r>
            <w:r>
              <w:rPr>
                <w:noProof/>
                <w:webHidden/>
              </w:rPr>
              <w:tab/>
            </w:r>
            <w:r>
              <w:rPr>
                <w:noProof/>
                <w:webHidden/>
              </w:rPr>
              <w:fldChar w:fldCharType="begin"/>
            </w:r>
            <w:r>
              <w:rPr>
                <w:noProof/>
                <w:webHidden/>
              </w:rPr>
              <w:instrText xml:space="preserve"> PAGEREF _Toc213174472 \h </w:instrText>
            </w:r>
            <w:r>
              <w:rPr>
                <w:noProof/>
                <w:webHidden/>
              </w:rPr>
            </w:r>
            <w:r>
              <w:rPr>
                <w:noProof/>
                <w:webHidden/>
              </w:rPr>
              <w:fldChar w:fldCharType="separate"/>
            </w:r>
            <w:r>
              <w:rPr>
                <w:noProof/>
                <w:webHidden/>
              </w:rPr>
              <w:t>42</w:t>
            </w:r>
            <w:r>
              <w:rPr>
                <w:noProof/>
                <w:webHidden/>
              </w:rPr>
              <w:fldChar w:fldCharType="end"/>
            </w:r>
          </w:hyperlink>
        </w:p>
        <w:p w14:paraId="4A573388" w14:textId="104A8D5A" w:rsidR="00F70636" w:rsidRDefault="00F70636">
          <w:pPr>
            <w:pStyle w:val="TM1"/>
            <w:tabs>
              <w:tab w:val="right" w:leader="dot" w:pos="10621"/>
            </w:tabs>
            <w:rPr>
              <w:rFonts w:eastAsiaTheme="minorEastAsia"/>
              <w:noProof/>
              <w:sz w:val="24"/>
              <w:szCs w:val="24"/>
              <w:lang w:eastAsia="fr-FR"/>
            </w:rPr>
          </w:pPr>
          <w:hyperlink w:anchor="_Toc213174473" w:history="1">
            <w:r w:rsidRPr="007517AF">
              <w:rPr>
                <w:rStyle w:val="Lienhypertexte"/>
                <w:noProof/>
              </w:rPr>
              <w:t>METIERS DE L’ADMINISTRATIF ET DU PILOTAGE</w:t>
            </w:r>
            <w:r>
              <w:rPr>
                <w:noProof/>
                <w:webHidden/>
              </w:rPr>
              <w:tab/>
            </w:r>
            <w:r>
              <w:rPr>
                <w:noProof/>
                <w:webHidden/>
              </w:rPr>
              <w:fldChar w:fldCharType="begin"/>
            </w:r>
            <w:r>
              <w:rPr>
                <w:noProof/>
                <w:webHidden/>
              </w:rPr>
              <w:instrText xml:space="preserve"> PAGEREF _Toc213174473 \h </w:instrText>
            </w:r>
            <w:r>
              <w:rPr>
                <w:noProof/>
                <w:webHidden/>
              </w:rPr>
            </w:r>
            <w:r>
              <w:rPr>
                <w:noProof/>
                <w:webHidden/>
              </w:rPr>
              <w:fldChar w:fldCharType="separate"/>
            </w:r>
            <w:r>
              <w:rPr>
                <w:noProof/>
                <w:webHidden/>
              </w:rPr>
              <w:t>44</w:t>
            </w:r>
            <w:r>
              <w:rPr>
                <w:noProof/>
                <w:webHidden/>
              </w:rPr>
              <w:fldChar w:fldCharType="end"/>
            </w:r>
          </w:hyperlink>
        </w:p>
        <w:p w14:paraId="0E60BC7B" w14:textId="5DD4549B" w:rsidR="00F70636" w:rsidRDefault="00F70636">
          <w:pPr>
            <w:pStyle w:val="TM2"/>
            <w:tabs>
              <w:tab w:val="right" w:leader="dot" w:pos="10621"/>
            </w:tabs>
            <w:rPr>
              <w:rFonts w:eastAsiaTheme="minorEastAsia"/>
              <w:noProof/>
              <w:sz w:val="24"/>
              <w:szCs w:val="24"/>
              <w:lang w:eastAsia="fr-FR"/>
            </w:rPr>
          </w:pPr>
          <w:hyperlink w:anchor="_Toc213174474" w:history="1">
            <w:r w:rsidRPr="007517AF">
              <w:rPr>
                <w:rStyle w:val="Lienhypertexte"/>
                <w:noProof/>
              </w:rPr>
              <w:t>FICHE MÉTIER – DIRECTEUR DE LIGUE</w:t>
            </w:r>
            <w:r>
              <w:rPr>
                <w:noProof/>
                <w:webHidden/>
              </w:rPr>
              <w:tab/>
            </w:r>
            <w:r>
              <w:rPr>
                <w:noProof/>
                <w:webHidden/>
              </w:rPr>
              <w:fldChar w:fldCharType="begin"/>
            </w:r>
            <w:r>
              <w:rPr>
                <w:noProof/>
                <w:webHidden/>
              </w:rPr>
              <w:instrText xml:space="preserve"> PAGEREF _Toc213174474 \h </w:instrText>
            </w:r>
            <w:r>
              <w:rPr>
                <w:noProof/>
                <w:webHidden/>
              </w:rPr>
            </w:r>
            <w:r>
              <w:rPr>
                <w:noProof/>
                <w:webHidden/>
              </w:rPr>
              <w:fldChar w:fldCharType="separate"/>
            </w:r>
            <w:r>
              <w:rPr>
                <w:noProof/>
                <w:webHidden/>
              </w:rPr>
              <w:t>44</w:t>
            </w:r>
            <w:r>
              <w:rPr>
                <w:noProof/>
                <w:webHidden/>
              </w:rPr>
              <w:fldChar w:fldCharType="end"/>
            </w:r>
          </w:hyperlink>
        </w:p>
        <w:p w14:paraId="302B6685" w14:textId="6B784021" w:rsidR="00F70636" w:rsidRDefault="00F70636">
          <w:pPr>
            <w:pStyle w:val="TM2"/>
            <w:tabs>
              <w:tab w:val="right" w:leader="dot" w:pos="10621"/>
            </w:tabs>
            <w:rPr>
              <w:rFonts w:eastAsiaTheme="minorEastAsia"/>
              <w:noProof/>
              <w:sz w:val="24"/>
              <w:szCs w:val="24"/>
              <w:lang w:eastAsia="fr-FR"/>
            </w:rPr>
          </w:pPr>
          <w:hyperlink w:anchor="_Toc213174475" w:history="1">
            <w:r w:rsidRPr="007517AF">
              <w:rPr>
                <w:rStyle w:val="Lienhypertexte"/>
                <w:noProof/>
              </w:rPr>
              <w:t>FICHE METIER – SECRÉTAIRE ADMINISTRATIF (VE)</w:t>
            </w:r>
            <w:r>
              <w:rPr>
                <w:noProof/>
                <w:webHidden/>
              </w:rPr>
              <w:tab/>
            </w:r>
            <w:r>
              <w:rPr>
                <w:noProof/>
                <w:webHidden/>
              </w:rPr>
              <w:fldChar w:fldCharType="begin"/>
            </w:r>
            <w:r>
              <w:rPr>
                <w:noProof/>
                <w:webHidden/>
              </w:rPr>
              <w:instrText xml:space="preserve"> PAGEREF _Toc213174475 \h </w:instrText>
            </w:r>
            <w:r>
              <w:rPr>
                <w:noProof/>
                <w:webHidden/>
              </w:rPr>
            </w:r>
            <w:r>
              <w:rPr>
                <w:noProof/>
                <w:webHidden/>
              </w:rPr>
              <w:fldChar w:fldCharType="separate"/>
            </w:r>
            <w:r>
              <w:rPr>
                <w:noProof/>
                <w:webHidden/>
              </w:rPr>
              <w:t>46</w:t>
            </w:r>
            <w:r>
              <w:rPr>
                <w:noProof/>
                <w:webHidden/>
              </w:rPr>
              <w:fldChar w:fldCharType="end"/>
            </w:r>
          </w:hyperlink>
        </w:p>
        <w:p w14:paraId="0C08B9C3" w14:textId="025A9D1F" w:rsidR="00F70636" w:rsidRDefault="00F70636">
          <w:pPr>
            <w:pStyle w:val="TM2"/>
            <w:tabs>
              <w:tab w:val="right" w:leader="dot" w:pos="10621"/>
            </w:tabs>
            <w:rPr>
              <w:rFonts w:eastAsiaTheme="minorEastAsia"/>
              <w:noProof/>
              <w:sz w:val="24"/>
              <w:szCs w:val="24"/>
              <w:lang w:eastAsia="fr-FR"/>
            </w:rPr>
          </w:pPr>
          <w:hyperlink w:anchor="_Toc213174476" w:history="1">
            <w:r w:rsidRPr="007517AF">
              <w:rPr>
                <w:rStyle w:val="Lienhypertexte"/>
                <w:noProof/>
              </w:rPr>
              <w:t>FICHE MÉTIER – COMPTABLE</w:t>
            </w:r>
            <w:r>
              <w:rPr>
                <w:noProof/>
                <w:webHidden/>
              </w:rPr>
              <w:tab/>
            </w:r>
            <w:r>
              <w:rPr>
                <w:noProof/>
                <w:webHidden/>
              </w:rPr>
              <w:fldChar w:fldCharType="begin"/>
            </w:r>
            <w:r>
              <w:rPr>
                <w:noProof/>
                <w:webHidden/>
              </w:rPr>
              <w:instrText xml:space="preserve"> PAGEREF _Toc213174476 \h </w:instrText>
            </w:r>
            <w:r>
              <w:rPr>
                <w:noProof/>
                <w:webHidden/>
              </w:rPr>
            </w:r>
            <w:r>
              <w:rPr>
                <w:noProof/>
                <w:webHidden/>
              </w:rPr>
              <w:fldChar w:fldCharType="separate"/>
            </w:r>
            <w:r>
              <w:rPr>
                <w:noProof/>
                <w:webHidden/>
              </w:rPr>
              <w:t>49</w:t>
            </w:r>
            <w:r>
              <w:rPr>
                <w:noProof/>
                <w:webHidden/>
              </w:rPr>
              <w:fldChar w:fldCharType="end"/>
            </w:r>
          </w:hyperlink>
        </w:p>
        <w:p w14:paraId="45CB1F38" w14:textId="66469950" w:rsidR="00F70636" w:rsidRDefault="00F70636">
          <w:pPr>
            <w:pStyle w:val="TM2"/>
            <w:tabs>
              <w:tab w:val="right" w:leader="dot" w:pos="10621"/>
            </w:tabs>
            <w:rPr>
              <w:rFonts w:eastAsiaTheme="minorEastAsia"/>
              <w:noProof/>
              <w:sz w:val="24"/>
              <w:szCs w:val="24"/>
              <w:lang w:eastAsia="fr-FR"/>
            </w:rPr>
          </w:pPr>
          <w:hyperlink w:anchor="_Toc213174477" w:history="1">
            <w:r w:rsidRPr="007517AF">
              <w:rPr>
                <w:rStyle w:val="Lienhypertexte"/>
                <w:noProof/>
              </w:rPr>
              <w:t>FICHE MÉTIER – CHARGÉ(E) DE COMMUNICATION (Ligue, Comité ou Club)</w:t>
            </w:r>
            <w:r>
              <w:rPr>
                <w:noProof/>
                <w:webHidden/>
              </w:rPr>
              <w:tab/>
            </w:r>
            <w:r>
              <w:rPr>
                <w:noProof/>
                <w:webHidden/>
              </w:rPr>
              <w:fldChar w:fldCharType="begin"/>
            </w:r>
            <w:r>
              <w:rPr>
                <w:noProof/>
                <w:webHidden/>
              </w:rPr>
              <w:instrText xml:space="preserve"> PAGEREF _Toc213174477 \h </w:instrText>
            </w:r>
            <w:r>
              <w:rPr>
                <w:noProof/>
                <w:webHidden/>
              </w:rPr>
            </w:r>
            <w:r>
              <w:rPr>
                <w:noProof/>
                <w:webHidden/>
              </w:rPr>
              <w:fldChar w:fldCharType="separate"/>
            </w:r>
            <w:r>
              <w:rPr>
                <w:noProof/>
                <w:webHidden/>
              </w:rPr>
              <w:t>52</w:t>
            </w:r>
            <w:r>
              <w:rPr>
                <w:noProof/>
                <w:webHidden/>
              </w:rPr>
              <w:fldChar w:fldCharType="end"/>
            </w:r>
          </w:hyperlink>
        </w:p>
        <w:p w14:paraId="1C7975B9" w14:textId="3BB1B129" w:rsidR="00F70636" w:rsidRDefault="00F70636">
          <w:pPr>
            <w:pStyle w:val="TM1"/>
            <w:tabs>
              <w:tab w:val="right" w:leader="dot" w:pos="10621"/>
            </w:tabs>
            <w:rPr>
              <w:rFonts w:eastAsiaTheme="minorEastAsia"/>
              <w:noProof/>
              <w:sz w:val="24"/>
              <w:szCs w:val="24"/>
              <w:lang w:eastAsia="fr-FR"/>
            </w:rPr>
          </w:pPr>
          <w:hyperlink w:anchor="_Toc213174478" w:history="1">
            <w:r w:rsidRPr="007517AF">
              <w:rPr>
                <w:rStyle w:val="Lienhypertexte"/>
                <w:noProof/>
              </w:rPr>
              <w:t>PARTIE 2 = FICHES REGLEMENTAIRES</w:t>
            </w:r>
            <w:r>
              <w:rPr>
                <w:noProof/>
                <w:webHidden/>
              </w:rPr>
              <w:tab/>
            </w:r>
            <w:r>
              <w:rPr>
                <w:noProof/>
                <w:webHidden/>
              </w:rPr>
              <w:fldChar w:fldCharType="begin"/>
            </w:r>
            <w:r>
              <w:rPr>
                <w:noProof/>
                <w:webHidden/>
              </w:rPr>
              <w:instrText xml:space="preserve"> PAGEREF _Toc213174478 \h </w:instrText>
            </w:r>
            <w:r>
              <w:rPr>
                <w:noProof/>
                <w:webHidden/>
              </w:rPr>
            </w:r>
            <w:r>
              <w:rPr>
                <w:noProof/>
                <w:webHidden/>
              </w:rPr>
              <w:fldChar w:fldCharType="separate"/>
            </w:r>
            <w:r>
              <w:rPr>
                <w:noProof/>
                <w:webHidden/>
              </w:rPr>
              <w:t>56</w:t>
            </w:r>
            <w:r>
              <w:rPr>
                <w:noProof/>
                <w:webHidden/>
              </w:rPr>
              <w:fldChar w:fldCharType="end"/>
            </w:r>
          </w:hyperlink>
        </w:p>
        <w:p w14:paraId="7AA5ED88" w14:textId="5FBD9F6D" w:rsidR="00F70636" w:rsidRDefault="00F70636">
          <w:pPr>
            <w:pStyle w:val="TM2"/>
            <w:tabs>
              <w:tab w:val="right" w:leader="dot" w:pos="10621"/>
            </w:tabs>
            <w:rPr>
              <w:rFonts w:eastAsiaTheme="minorEastAsia"/>
              <w:noProof/>
              <w:sz w:val="24"/>
              <w:szCs w:val="24"/>
              <w:lang w:eastAsia="fr-FR"/>
            </w:rPr>
          </w:pPr>
          <w:hyperlink w:anchor="_Toc213174479" w:history="1">
            <w:r w:rsidRPr="007517AF">
              <w:rPr>
                <w:rStyle w:val="Lienhypertexte"/>
                <w:noProof/>
              </w:rPr>
              <w:t>FICHE REGLEMENTAIRE – CONDITIONS D’EXERCICE DANS UNE STRUCTURE SPORTIVE DE TENNIS DE TABLE</w:t>
            </w:r>
            <w:r>
              <w:rPr>
                <w:noProof/>
                <w:webHidden/>
              </w:rPr>
              <w:tab/>
            </w:r>
            <w:r>
              <w:rPr>
                <w:noProof/>
                <w:webHidden/>
              </w:rPr>
              <w:fldChar w:fldCharType="begin"/>
            </w:r>
            <w:r>
              <w:rPr>
                <w:noProof/>
                <w:webHidden/>
              </w:rPr>
              <w:instrText xml:space="preserve"> PAGEREF _Toc213174479 \h </w:instrText>
            </w:r>
            <w:r>
              <w:rPr>
                <w:noProof/>
                <w:webHidden/>
              </w:rPr>
            </w:r>
            <w:r>
              <w:rPr>
                <w:noProof/>
                <w:webHidden/>
              </w:rPr>
              <w:fldChar w:fldCharType="separate"/>
            </w:r>
            <w:r>
              <w:rPr>
                <w:noProof/>
                <w:webHidden/>
              </w:rPr>
              <w:t>56</w:t>
            </w:r>
            <w:r>
              <w:rPr>
                <w:noProof/>
                <w:webHidden/>
              </w:rPr>
              <w:fldChar w:fldCharType="end"/>
            </w:r>
          </w:hyperlink>
        </w:p>
        <w:p w14:paraId="4A966481" w14:textId="1521A26C" w:rsidR="00F70636" w:rsidRDefault="00F70636">
          <w:pPr>
            <w:pStyle w:val="TM2"/>
            <w:tabs>
              <w:tab w:val="right" w:leader="dot" w:pos="10621"/>
            </w:tabs>
            <w:rPr>
              <w:rFonts w:eastAsiaTheme="minorEastAsia"/>
              <w:noProof/>
              <w:sz w:val="24"/>
              <w:szCs w:val="24"/>
              <w:lang w:eastAsia="fr-FR"/>
            </w:rPr>
          </w:pPr>
          <w:hyperlink w:anchor="_Toc213174480" w:history="1">
            <w:r w:rsidRPr="007517AF">
              <w:rPr>
                <w:rStyle w:val="Lienhypertexte"/>
                <w:noProof/>
              </w:rPr>
              <w:t>FICHE REGLEMENTAIRE – LES DIPLÔMES PERMETTANT D’ENCADRER LE TENNIS DE TABLE</w:t>
            </w:r>
            <w:r>
              <w:rPr>
                <w:noProof/>
                <w:webHidden/>
              </w:rPr>
              <w:tab/>
            </w:r>
            <w:r>
              <w:rPr>
                <w:noProof/>
                <w:webHidden/>
              </w:rPr>
              <w:fldChar w:fldCharType="begin"/>
            </w:r>
            <w:r>
              <w:rPr>
                <w:noProof/>
                <w:webHidden/>
              </w:rPr>
              <w:instrText xml:space="preserve"> PAGEREF _Toc213174480 \h </w:instrText>
            </w:r>
            <w:r>
              <w:rPr>
                <w:noProof/>
                <w:webHidden/>
              </w:rPr>
            </w:r>
            <w:r>
              <w:rPr>
                <w:noProof/>
                <w:webHidden/>
              </w:rPr>
              <w:fldChar w:fldCharType="separate"/>
            </w:r>
            <w:r>
              <w:rPr>
                <w:noProof/>
                <w:webHidden/>
              </w:rPr>
              <w:t>59</w:t>
            </w:r>
            <w:r>
              <w:rPr>
                <w:noProof/>
                <w:webHidden/>
              </w:rPr>
              <w:fldChar w:fldCharType="end"/>
            </w:r>
          </w:hyperlink>
        </w:p>
        <w:p w14:paraId="069A8A80" w14:textId="0A5F2AD5" w:rsidR="00F70636" w:rsidRDefault="00F70636">
          <w:pPr>
            <w:pStyle w:val="TM2"/>
            <w:tabs>
              <w:tab w:val="right" w:leader="dot" w:pos="10621"/>
            </w:tabs>
            <w:rPr>
              <w:rFonts w:eastAsiaTheme="minorEastAsia"/>
              <w:noProof/>
              <w:sz w:val="24"/>
              <w:szCs w:val="24"/>
              <w:lang w:eastAsia="fr-FR"/>
            </w:rPr>
          </w:pPr>
          <w:hyperlink w:anchor="_Toc213174481" w:history="1">
            <w:r w:rsidRPr="007517AF">
              <w:rPr>
                <w:rStyle w:val="Lienhypertexte"/>
                <w:noProof/>
              </w:rPr>
              <w:t xml:space="preserve">FICHE REGLEMENTAIRE </w:t>
            </w:r>
            <w:r w:rsidRPr="007517AF">
              <w:rPr>
                <w:rStyle w:val="Lienhypertexte"/>
                <w:rFonts w:ascii="Arial" w:hAnsi="Arial" w:cs="Arial"/>
                <w:b/>
                <w:bCs/>
                <w:noProof/>
              </w:rPr>
              <w:t xml:space="preserve">– </w:t>
            </w:r>
            <w:r w:rsidRPr="007517AF">
              <w:rPr>
                <w:rStyle w:val="Lienhypertexte"/>
                <w:noProof/>
              </w:rPr>
              <w:t>LES DIFFÉRENTS STATUTS D’EMPLOI</w:t>
            </w:r>
            <w:r>
              <w:rPr>
                <w:noProof/>
                <w:webHidden/>
              </w:rPr>
              <w:tab/>
            </w:r>
            <w:r>
              <w:rPr>
                <w:noProof/>
                <w:webHidden/>
              </w:rPr>
              <w:fldChar w:fldCharType="begin"/>
            </w:r>
            <w:r>
              <w:rPr>
                <w:noProof/>
                <w:webHidden/>
              </w:rPr>
              <w:instrText xml:space="preserve"> PAGEREF _Toc213174481 \h </w:instrText>
            </w:r>
            <w:r>
              <w:rPr>
                <w:noProof/>
                <w:webHidden/>
              </w:rPr>
            </w:r>
            <w:r>
              <w:rPr>
                <w:noProof/>
                <w:webHidden/>
              </w:rPr>
              <w:fldChar w:fldCharType="separate"/>
            </w:r>
            <w:r>
              <w:rPr>
                <w:noProof/>
                <w:webHidden/>
              </w:rPr>
              <w:t>61</w:t>
            </w:r>
            <w:r>
              <w:rPr>
                <w:noProof/>
                <w:webHidden/>
              </w:rPr>
              <w:fldChar w:fldCharType="end"/>
            </w:r>
          </w:hyperlink>
        </w:p>
        <w:p w14:paraId="71BFF79C" w14:textId="5809924A" w:rsidR="00F70636" w:rsidRDefault="00F70636">
          <w:pPr>
            <w:pStyle w:val="TM3"/>
            <w:tabs>
              <w:tab w:val="right" w:leader="dot" w:pos="10621"/>
            </w:tabs>
            <w:rPr>
              <w:rFonts w:eastAsiaTheme="minorEastAsia"/>
              <w:noProof/>
              <w:sz w:val="24"/>
              <w:szCs w:val="24"/>
              <w:lang w:eastAsia="fr-FR"/>
            </w:rPr>
          </w:pPr>
          <w:hyperlink w:anchor="_Toc213174482" w:history="1">
            <w:r w:rsidRPr="007517AF">
              <w:rPr>
                <w:rStyle w:val="Lienhypertexte"/>
                <w:noProof/>
              </w:rPr>
              <w:t>1. Cadre général</w:t>
            </w:r>
            <w:r>
              <w:rPr>
                <w:noProof/>
                <w:webHidden/>
              </w:rPr>
              <w:tab/>
            </w:r>
            <w:r>
              <w:rPr>
                <w:noProof/>
                <w:webHidden/>
              </w:rPr>
              <w:fldChar w:fldCharType="begin"/>
            </w:r>
            <w:r>
              <w:rPr>
                <w:noProof/>
                <w:webHidden/>
              </w:rPr>
              <w:instrText xml:space="preserve"> PAGEREF _Toc213174482 \h </w:instrText>
            </w:r>
            <w:r>
              <w:rPr>
                <w:noProof/>
                <w:webHidden/>
              </w:rPr>
            </w:r>
            <w:r>
              <w:rPr>
                <w:noProof/>
                <w:webHidden/>
              </w:rPr>
              <w:fldChar w:fldCharType="separate"/>
            </w:r>
            <w:r>
              <w:rPr>
                <w:noProof/>
                <w:webHidden/>
              </w:rPr>
              <w:t>61</w:t>
            </w:r>
            <w:r>
              <w:rPr>
                <w:noProof/>
                <w:webHidden/>
              </w:rPr>
              <w:fldChar w:fldCharType="end"/>
            </w:r>
          </w:hyperlink>
        </w:p>
        <w:p w14:paraId="6C8B14D4" w14:textId="1E4FA250" w:rsidR="00F70636" w:rsidRDefault="00F70636">
          <w:pPr>
            <w:pStyle w:val="TM3"/>
            <w:tabs>
              <w:tab w:val="right" w:leader="dot" w:pos="10621"/>
            </w:tabs>
            <w:rPr>
              <w:rFonts w:eastAsiaTheme="minorEastAsia"/>
              <w:noProof/>
              <w:sz w:val="24"/>
              <w:szCs w:val="24"/>
              <w:lang w:eastAsia="fr-FR"/>
            </w:rPr>
          </w:pPr>
          <w:hyperlink w:anchor="_Toc213174483" w:history="1">
            <w:r w:rsidRPr="007517AF">
              <w:rPr>
                <w:rStyle w:val="Lienhypertexte"/>
                <w:noProof/>
              </w:rPr>
              <w:t>2. Le Salariat</w:t>
            </w:r>
            <w:r>
              <w:rPr>
                <w:noProof/>
                <w:webHidden/>
              </w:rPr>
              <w:tab/>
            </w:r>
            <w:r>
              <w:rPr>
                <w:noProof/>
                <w:webHidden/>
              </w:rPr>
              <w:fldChar w:fldCharType="begin"/>
            </w:r>
            <w:r>
              <w:rPr>
                <w:noProof/>
                <w:webHidden/>
              </w:rPr>
              <w:instrText xml:space="preserve"> PAGEREF _Toc213174483 \h </w:instrText>
            </w:r>
            <w:r>
              <w:rPr>
                <w:noProof/>
                <w:webHidden/>
              </w:rPr>
            </w:r>
            <w:r>
              <w:rPr>
                <w:noProof/>
                <w:webHidden/>
              </w:rPr>
              <w:fldChar w:fldCharType="separate"/>
            </w:r>
            <w:r>
              <w:rPr>
                <w:noProof/>
                <w:webHidden/>
              </w:rPr>
              <w:t>61</w:t>
            </w:r>
            <w:r>
              <w:rPr>
                <w:noProof/>
                <w:webHidden/>
              </w:rPr>
              <w:fldChar w:fldCharType="end"/>
            </w:r>
          </w:hyperlink>
        </w:p>
        <w:p w14:paraId="2EAAFE48" w14:textId="153997B4" w:rsidR="00F70636" w:rsidRDefault="00F70636">
          <w:pPr>
            <w:pStyle w:val="TM3"/>
            <w:tabs>
              <w:tab w:val="right" w:leader="dot" w:pos="10621"/>
            </w:tabs>
            <w:rPr>
              <w:rFonts w:eastAsiaTheme="minorEastAsia"/>
              <w:noProof/>
              <w:sz w:val="24"/>
              <w:szCs w:val="24"/>
              <w:lang w:eastAsia="fr-FR"/>
            </w:rPr>
          </w:pPr>
          <w:hyperlink w:anchor="_Toc213174484" w:history="1">
            <w:r w:rsidRPr="007517AF">
              <w:rPr>
                <w:rStyle w:val="Lienhypertexte"/>
                <w:noProof/>
              </w:rPr>
              <w:t>3. Le Groupement d’Employeurs (GE)</w:t>
            </w:r>
            <w:r>
              <w:rPr>
                <w:noProof/>
                <w:webHidden/>
              </w:rPr>
              <w:tab/>
            </w:r>
            <w:r>
              <w:rPr>
                <w:noProof/>
                <w:webHidden/>
              </w:rPr>
              <w:fldChar w:fldCharType="begin"/>
            </w:r>
            <w:r>
              <w:rPr>
                <w:noProof/>
                <w:webHidden/>
              </w:rPr>
              <w:instrText xml:space="preserve"> PAGEREF _Toc213174484 \h </w:instrText>
            </w:r>
            <w:r>
              <w:rPr>
                <w:noProof/>
                <w:webHidden/>
              </w:rPr>
            </w:r>
            <w:r>
              <w:rPr>
                <w:noProof/>
                <w:webHidden/>
              </w:rPr>
              <w:fldChar w:fldCharType="separate"/>
            </w:r>
            <w:r>
              <w:rPr>
                <w:noProof/>
                <w:webHidden/>
              </w:rPr>
              <w:t>62</w:t>
            </w:r>
            <w:r>
              <w:rPr>
                <w:noProof/>
                <w:webHidden/>
              </w:rPr>
              <w:fldChar w:fldCharType="end"/>
            </w:r>
          </w:hyperlink>
        </w:p>
        <w:p w14:paraId="70E9CDF8" w14:textId="3547D082" w:rsidR="00F70636" w:rsidRDefault="00F70636">
          <w:pPr>
            <w:pStyle w:val="TM3"/>
            <w:tabs>
              <w:tab w:val="right" w:leader="dot" w:pos="10621"/>
            </w:tabs>
            <w:rPr>
              <w:rFonts w:eastAsiaTheme="minorEastAsia"/>
              <w:noProof/>
              <w:sz w:val="24"/>
              <w:szCs w:val="24"/>
              <w:lang w:eastAsia="fr-FR"/>
            </w:rPr>
          </w:pPr>
          <w:hyperlink w:anchor="_Toc213174485" w:history="1">
            <w:r w:rsidRPr="007517AF">
              <w:rPr>
                <w:rStyle w:val="Lienhypertexte"/>
                <w:rFonts w:ascii="Segoe UI Emoji" w:hAnsi="Segoe UI Emoji" w:cs="Segoe UI Emoji"/>
                <w:noProof/>
              </w:rPr>
              <w:t>4</w:t>
            </w:r>
            <w:r w:rsidRPr="007517AF">
              <w:rPr>
                <w:rStyle w:val="Lienhypertexte"/>
                <w:noProof/>
              </w:rPr>
              <w:t>. L’Auto-entrepreneur (travailleur indépendant)</w:t>
            </w:r>
            <w:r>
              <w:rPr>
                <w:noProof/>
                <w:webHidden/>
              </w:rPr>
              <w:tab/>
            </w:r>
            <w:r>
              <w:rPr>
                <w:noProof/>
                <w:webHidden/>
              </w:rPr>
              <w:fldChar w:fldCharType="begin"/>
            </w:r>
            <w:r>
              <w:rPr>
                <w:noProof/>
                <w:webHidden/>
              </w:rPr>
              <w:instrText xml:space="preserve"> PAGEREF _Toc213174485 \h </w:instrText>
            </w:r>
            <w:r>
              <w:rPr>
                <w:noProof/>
                <w:webHidden/>
              </w:rPr>
            </w:r>
            <w:r>
              <w:rPr>
                <w:noProof/>
                <w:webHidden/>
              </w:rPr>
              <w:fldChar w:fldCharType="separate"/>
            </w:r>
            <w:r>
              <w:rPr>
                <w:noProof/>
                <w:webHidden/>
              </w:rPr>
              <w:t>62</w:t>
            </w:r>
            <w:r>
              <w:rPr>
                <w:noProof/>
                <w:webHidden/>
              </w:rPr>
              <w:fldChar w:fldCharType="end"/>
            </w:r>
          </w:hyperlink>
        </w:p>
        <w:p w14:paraId="548F9DAD" w14:textId="4C810D4C" w:rsidR="00F70636" w:rsidRDefault="00F70636">
          <w:pPr>
            <w:pStyle w:val="TM3"/>
            <w:tabs>
              <w:tab w:val="right" w:leader="dot" w:pos="10621"/>
            </w:tabs>
            <w:rPr>
              <w:rFonts w:eastAsiaTheme="minorEastAsia"/>
              <w:noProof/>
              <w:sz w:val="24"/>
              <w:szCs w:val="24"/>
              <w:lang w:eastAsia="fr-FR"/>
            </w:rPr>
          </w:pPr>
          <w:hyperlink w:anchor="_Toc213174486" w:history="1">
            <w:r w:rsidRPr="007517AF">
              <w:rPr>
                <w:rStyle w:val="Lienhypertexte"/>
                <w:noProof/>
              </w:rPr>
              <w:t>5. Les Contrats en alternance (formation / emploi)</w:t>
            </w:r>
            <w:r>
              <w:rPr>
                <w:noProof/>
                <w:webHidden/>
              </w:rPr>
              <w:tab/>
            </w:r>
            <w:r>
              <w:rPr>
                <w:noProof/>
                <w:webHidden/>
              </w:rPr>
              <w:fldChar w:fldCharType="begin"/>
            </w:r>
            <w:r>
              <w:rPr>
                <w:noProof/>
                <w:webHidden/>
              </w:rPr>
              <w:instrText xml:space="preserve"> PAGEREF _Toc213174486 \h </w:instrText>
            </w:r>
            <w:r>
              <w:rPr>
                <w:noProof/>
                <w:webHidden/>
              </w:rPr>
            </w:r>
            <w:r>
              <w:rPr>
                <w:noProof/>
                <w:webHidden/>
              </w:rPr>
              <w:fldChar w:fldCharType="separate"/>
            </w:r>
            <w:r>
              <w:rPr>
                <w:noProof/>
                <w:webHidden/>
              </w:rPr>
              <w:t>63</w:t>
            </w:r>
            <w:r>
              <w:rPr>
                <w:noProof/>
                <w:webHidden/>
              </w:rPr>
              <w:fldChar w:fldCharType="end"/>
            </w:r>
          </w:hyperlink>
        </w:p>
        <w:p w14:paraId="24A0D5FC" w14:textId="152BBF5E" w:rsidR="00F70636" w:rsidRDefault="00F70636">
          <w:pPr>
            <w:pStyle w:val="TM3"/>
            <w:tabs>
              <w:tab w:val="right" w:leader="dot" w:pos="10621"/>
            </w:tabs>
            <w:rPr>
              <w:rFonts w:eastAsiaTheme="minorEastAsia"/>
              <w:noProof/>
              <w:sz w:val="24"/>
              <w:szCs w:val="24"/>
              <w:lang w:eastAsia="fr-FR"/>
            </w:rPr>
          </w:pPr>
          <w:hyperlink w:anchor="_Toc213174487" w:history="1">
            <w:r w:rsidRPr="007517AF">
              <w:rPr>
                <w:rStyle w:val="Lienhypertexte"/>
                <w:noProof/>
              </w:rPr>
              <w:t>6.Autres formes spécifiques (complémentaires)</w:t>
            </w:r>
            <w:r>
              <w:rPr>
                <w:noProof/>
                <w:webHidden/>
              </w:rPr>
              <w:tab/>
            </w:r>
            <w:r>
              <w:rPr>
                <w:noProof/>
                <w:webHidden/>
              </w:rPr>
              <w:fldChar w:fldCharType="begin"/>
            </w:r>
            <w:r>
              <w:rPr>
                <w:noProof/>
                <w:webHidden/>
              </w:rPr>
              <w:instrText xml:space="preserve"> PAGEREF _Toc213174487 \h </w:instrText>
            </w:r>
            <w:r>
              <w:rPr>
                <w:noProof/>
                <w:webHidden/>
              </w:rPr>
            </w:r>
            <w:r>
              <w:rPr>
                <w:noProof/>
                <w:webHidden/>
              </w:rPr>
              <w:fldChar w:fldCharType="separate"/>
            </w:r>
            <w:r>
              <w:rPr>
                <w:noProof/>
                <w:webHidden/>
              </w:rPr>
              <w:t>65</w:t>
            </w:r>
            <w:r>
              <w:rPr>
                <w:noProof/>
                <w:webHidden/>
              </w:rPr>
              <w:fldChar w:fldCharType="end"/>
            </w:r>
          </w:hyperlink>
        </w:p>
        <w:p w14:paraId="493DD9BF" w14:textId="5D1FA49E" w:rsidR="00F70636" w:rsidRDefault="00F70636">
          <w:pPr>
            <w:pStyle w:val="TM2"/>
            <w:tabs>
              <w:tab w:val="right" w:leader="dot" w:pos="10621"/>
            </w:tabs>
            <w:rPr>
              <w:rStyle w:val="Lienhypertexte"/>
              <w:noProof/>
            </w:rPr>
          </w:pPr>
          <w:hyperlink w:anchor="_Toc213174488" w:history="1">
            <w:r w:rsidRPr="007517AF">
              <w:rPr>
                <w:rStyle w:val="Lienhypertexte"/>
                <w:noProof/>
              </w:rPr>
              <w:t>FICHE CONSEILS – LES AIDES FINANCIÈRES À L’EMPLOI SPORTIF</w:t>
            </w:r>
            <w:r>
              <w:rPr>
                <w:noProof/>
                <w:webHidden/>
              </w:rPr>
              <w:tab/>
            </w:r>
            <w:r>
              <w:rPr>
                <w:noProof/>
                <w:webHidden/>
              </w:rPr>
              <w:fldChar w:fldCharType="begin"/>
            </w:r>
            <w:r>
              <w:rPr>
                <w:noProof/>
                <w:webHidden/>
              </w:rPr>
              <w:instrText xml:space="preserve"> PAGEREF _Toc213174488 \h </w:instrText>
            </w:r>
            <w:r>
              <w:rPr>
                <w:noProof/>
                <w:webHidden/>
              </w:rPr>
            </w:r>
            <w:r>
              <w:rPr>
                <w:noProof/>
                <w:webHidden/>
              </w:rPr>
              <w:fldChar w:fldCharType="separate"/>
            </w:r>
            <w:r>
              <w:rPr>
                <w:noProof/>
                <w:webHidden/>
              </w:rPr>
              <w:t>66</w:t>
            </w:r>
            <w:r>
              <w:rPr>
                <w:noProof/>
                <w:webHidden/>
              </w:rPr>
              <w:fldChar w:fldCharType="end"/>
            </w:r>
          </w:hyperlink>
        </w:p>
        <w:p w14:paraId="3438832F" w14:textId="77777777" w:rsidR="00F70636" w:rsidRDefault="00F70636" w:rsidP="00F70636"/>
        <w:p w14:paraId="5AB978CB" w14:textId="77777777" w:rsidR="00F70636" w:rsidRPr="00F70636" w:rsidRDefault="00F70636" w:rsidP="00F70636"/>
        <w:p w14:paraId="64D74CE0" w14:textId="3DBD51E1" w:rsidR="00F70636" w:rsidRDefault="00F70636">
          <w:pPr>
            <w:pStyle w:val="TM3"/>
            <w:tabs>
              <w:tab w:val="right" w:leader="dot" w:pos="10621"/>
            </w:tabs>
            <w:rPr>
              <w:rFonts w:eastAsiaTheme="minorEastAsia"/>
              <w:noProof/>
              <w:sz w:val="24"/>
              <w:szCs w:val="24"/>
              <w:lang w:eastAsia="fr-FR"/>
            </w:rPr>
          </w:pPr>
          <w:hyperlink w:anchor="_Toc213174489" w:history="1">
            <w:r w:rsidRPr="007517AF">
              <w:rPr>
                <w:rStyle w:val="Lienhypertexte"/>
                <w:noProof/>
              </w:rPr>
              <w:t>1. Objectif du dispositif</w:t>
            </w:r>
            <w:r>
              <w:rPr>
                <w:noProof/>
                <w:webHidden/>
              </w:rPr>
              <w:tab/>
            </w:r>
            <w:r>
              <w:rPr>
                <w:noProof/>
                <w:webHidden/>
              </w:rPr>
              <w:fldChar w:fldCharType="begin"/>
            </w:r>
            <w:r>
              <w:rPr>
                <w:noProof/>
                <w:webHidden/>
              </w:rPr>
              <w:instrText xml:space="preserve"> PAGEREF _Toc213174489 \h </w:instrText>
            </w:r>
            <w:r>
              <w:rPr>
                <w:noProof/>
                <w:webHidden/>
              </w:rPr>
            </w:r>
            <w:r>
              <w:rPr>
                <w:noProof/>
                <w:webHidden/>
              </w:rPr>
              <w:fldChar w:fldCharType="separate"/>
            </w:r>
            <w:r>
              <w:rPr>
                <w:noProof/>
                <w:webHidden/>
              </w:rPr>
              <w:t>66</w:t>
            </w:r>
            <w:r>
              <w:rPr>
                <w:noProof/>
                <w:webHidden/>
              </w:rPr>
              <w:fldChar w:fldCharType="end"/>
            </w:r>
          </w:hyperlink>
        </w:p>
        <w:p w14:paraId="32AD1B12" w14:textId="1016DBAF" w:rsidR="00F70636" w:rsidRDefault="00F70636">
          <w:pPr>
            <w:pStyle w:val="TM3"/>
            <w:tabs>
              <w:tab w:val="right" w:leader="dot" w:pos="10621"/>
            </w:tabs>
            <w:rPr>
              <w:rFonts w:eastAsiaTheme="minorEastAsia"/>
              <w:noProof/>
              <w:sz w:val="24"/>
              <w:szCs w:val="24"/>
              <w:lang w:eastAsia="fr-FR"/>
            </w:rPr>
          </w:pPr>
          <w:hyperlink w:anchor="_Toc213174490" w:history="1">
            <w:r w:rsidRPr="007517AF">
              <w:rPr>
                <w:rStyle w:val="Lienhypertexte"/>
                <w:noProof/>
              </w:rPr>
              <w:t>2. LES AIDES NATIONALES</w:t>
            </w:r>
            <w:r>
              <w:rPr>
                <w:noProof/>
                <w:webHidden/>
              </w:rPr>
              <w:tab/>
            </w:r>
            <w:r>
              <w:rPr>
                <w:noProof/>
                <w:webHidden/>
              </w:rPr>
              <w:fldChar w:fldCharType="begin"/>
            </w:r>
            <w:r>
              <w:rPr>
                <w:noProof/>
                <w:webHidden/>
              </w:rPr>
              <w:instrText xml:space="preserve"> PAGEREF _Toc213174490 \h </w:instrText>
            </w:r>
            <w:r>
              <w:rPr>
                <w:noProof/>
                <w:webHidden/>
              </w:rPr>
            </w:r>
            <w:r>
              <w:rPr>
                <w:noProof/>
                <w:webHidden/>
              </w:rPr>
              <w:fldChar w:fldCharType="separate"/>
            </w:r>
            <w:r>
              <w:rPr>
                <w:noProof/>
                <w:webHidden/>
              </w:rPr>
              <w:t>66</w:t>
            </w:r>
            <w:r>
              <w:rPr>
                <w:noProof/>
                <w:webHidden/>
              </w:rPr>
              <w:fldChar w:fldCharType="end"/>
            </w:r>
          </w:hyperlink>
        </w:p>
        <w:p w14:paraId="35F45862" w14:textId="28ADF19E" w:rsidR="00F70636" w:rsidRDefault="00F70636">
          <w:pPr>
            <w:pStyle w:val="TM3"/>
            <w:tabs>
              <w:tab w:val="right" w:leader="dot" w:pos="10621"/>
            </w:tabs>
            <w:rPr>
              <w:rFonts w:eastAsiaTheme="minorEastAsia"/>
              <w:noProof/>
              <w:sz w:val="24"/>
              <w:szCs w:val="24"/>
              <w:lang w:eastAsia="fr-FR"/>
            </w:rPr>
          </w:pPr>
          <w:hyperlink w:anchor="_Toc213174491" w:history="1">
            <w:r w:rsidRPr="007517AF">
              <w:rPr>
                <w:rStyle w:val="Lienhypertexte"/>
                <w:rFonts w:ascii="Segoe UI Emoji" w:hAnsi="Segoe UI Emoji" w:cs="Segoe UI Emoji"/>
                <w:noProof/>
              </w:rPr>
              <w:t>3</w:t>
            </w:r>
            <w:r w:rsidRPr="007517AF">
              <w:rPr>
                <w:rStyle w:val="Lienhypertexte"/>
                <w:noProof/>
              </w:rPr>
              <w:t>. LES DISPOSITIFS SPÉCIFIQUES AU SECTEUR ASSOCIATIF</w:t>
            </w:r>
            <w:r>
              <w:rPr>
                <w:noProof/>
                <w:webHidden/>
              </w:rPr>
              <w:tab/>
            </w:r>
            <w:r>
              <w:rPr>
                <w:noProof/>
                <w:webHidden/>
              </w:rPr>
              <w:fldChar w:fldCharType="begin"/>
            </w:r>
            <w:r>
              <w:rPr>
                <w:noProof/>
                <w:webHidden/>
              </w:rPr>
              <w:instrText xml:space="preserve"> PAGEREF _Toc213174491 \h </w:instrText>
            </w:r>
            <w:r>
              <w:rPr>
                <w:noProof/>
                <w:webHidden/>
              </w:rPr>
            </w:r>
            <w:r>
              <w:rPr>
                <w:noProof/>
                <w:webHidden/>
              </w:rPr>
              <w:fldChar w:fldCharType="separate"/>
            </w:r>
            <w:r>
              <w:rPr>
                <w:noProof/>
                <w:webHidden/>
              </w:rPr>
              <w:t>68</w:t>
            </w:r>
            <w:r>
              <w:rPr>
                <w:noProof/>
                <w:webHidden/>
              </w:rPr>
              <w:fldChar w:fldCharType="end"/>
            </w:r>
          </w:hyperlink>
        </w:p>
        <w:p w14:paraId="79EF6F14" w14:textId="0A91601E" w:rsidR="00F70636" w:rsidRDefault="00F70636">
          <w:pPr>
            <w:pStyle w:val="TM2"/>
            <w:tabs>
              <w:tab w:val="right" w:leader="dot" w:pos="10621"/>
            </w:tabs>
            <w:rPr>
              <w:rFonts w:eastAsiaTheme="minorEastAsia"/>
              <w:noProof/>
              <w:sz w:val="24"/>
              <w:szCs w:val="24"/>
              <w:lang w:eastAsia="fr-FR"/>
            </w:rPr>
          </w:pPr>
          <w:hyperlink w:anchor="_Toc213174492" w:history="1">
            <w:r w:rsidRPr="007517AF">
              <w:rPr>
                <w:rStyle w:val="Lienhypertexte"/>
                <w:noProof/>
              </w:rPr>
              <w:t>FICHE CONSEIL – LE COSMOS ET L’ASSISTANCE JURIDIQUE AUX EMPLOYEURS SPORTIFS</w:t>
            </w:r>
            <w:r>
              <w:rPr>
                <w:noProof/>
                <w:webHidden/>
              </w:rPr>
              <w:tab/>
            </w:r>
            <w:r>
              <w:rPr>
                <w:noProof/>
                <w:webHidden/>
              </w:rPr>
              <w:fldChar w:fldCharType="begin"/>
            </w:r>
            <w:r>
              <w:rPr>
                <w:noProof/>
                <w:webHidden/>
              </w:rPr>
              <w:instrText xml:space="preserve"> PAGEREF _Toc213174492 \h </w:instrText>
            </w:r>
            <w:r>
              <w:rPr>
                <w:noProof/>
                <w:webHidden/>
              </w:rPr>
            </w:r>
            <w:r>
              <w:rPr>
                <w:noProof/>
                <w:webHidden/>
              </w:rPr>
              <w:fldChar w:fldCharType="separate"/>
            </w:r>
            <w:r>
              <w:rPr>
                <w:noProof/>
                <w:webHidden/>
              </w:rPr>
              <w:t>69</w:t>
            </w:r>
            <w:r>
              <w:rPr>
                <w:noProof/>
                <w:webHidden/>
              </w:rPr>
              <w:fldChar w:fldCharType="end"/>
            </w:r>
          </w:hyperlink>
        </w:p>
        <w:p w14:paraId="71855D68" w14:textId="3C8E8CC6" w:rsidR="00F70636" w:rsidRDefault="00F70636">
          <w:pPr>
            <w:pStyle w:val="TM3"/>
            <w:tabs>
              <w:tab w:val="right" w:leader="dot" w:pos="10621"/>
            </w:tabs>
            <w:rPr>
              <w:rFonts w:eastAsiaTheme="minorEastAsia"/>
              <w:noProof/>
              <w:sz w:val="24"/>
              <w:szCs w:val="24"/>
              <w:lang w:eastAsia="fr-FR"/>
            </w:rPr>
          </w:pPr>
          <w:hyperlink w:anchor="_Toc213174493" w:history="1">
            <w:r w:rsidRPr="007517AF">
              <w:rPr>
                <w:rStyle w:val="Lienhypertexte"/>
                <w:noProof/>
              </w:rPr>
              <w:t>1. Présentation générale</w:t>
            </w:r>
            <w:r>
              <w:rPr>
                <w:noProof/>
                <w:webHidden/>
              </w:rPr>
              <w:tab/>
            </w:r>
            <w:r>
              <w:rPr>
                <w:noProof/>
                <w:webHidden/>
              </w:rPr>
              <w:fldChar w:fldCharType="begin"/>
            </w:r>
            <w:r>
              <w:rPr>
                <w:noProof/>
                <w:webHidden/>
              </w:rPr>
              <w:instrText xml:space="preserve"> PAGEREF _Toc213174493 \h </w:instrText>
            </w:r>
            <w:r>
              <w:rPr>
                <w:noProof/>
                <w:webHidden/>
              </w:rPr>
            </w:r>
            <w:r>
              <w:rPr>
                <w:noProof/>
                <w:webHidden/>
              </w:rPr>
              <w:fldChar w:fldCharType="separate"/>
            </w:r>
            <w:r>
              <w:rPr>
                <w:noProof/>
                <w:webHidden/>
              </w:rPr>
              <w:t>69</w:t>
            </w:r>
            <w:r>
              <w:rPr>
                <w:noProof/>
                <w:webHidden/>
              </w:rPr>
              <w:fldChar w:fldCharType="end"/>
            </w:r>
          </w:hyperlink>
        </w:p>
        <w:p w14:paraId="245D4476" w14:textId="0583212D" w:rsidR="00F70636" w:rsidRDefault="00F70636">
          <w:pPr>
            <w:pStyle w:val="TM3"/>
            <w:tabs>
              <w:tab w:val="right" w:leader="dot" w:pos="10621"/>
            </w:tabs>
            <w:rPr>
              <w:rFonts w:eastAsiaTheme="minorEastAsia"/>
              <w:noProof/>
              <w:sz w:val="24"/>
              <w:szCs w:val="24"/>
              <w:lang w:eastAsia="fr-FR"/>
            </w:rPr>
          </w:pPr>
          <w:hyperlink w:anchor="_Toc213174494" w:history="1">
            <w:r w:rsidRPr="007517AF">
              <w:rPr>
                <w:rStyle w:val="Lienhypertexte"/>
                <w:noProof/>
              </w:rPr>
              <w:t>2. A quoi sert le COSMOS ?</w:t>
            </w:r>
            <w:r>
              <w:rPr>
                <w:noProof/>
                <w:webHidden/>
              </w:rPr>
              <w:tab/>
            </w:r>
            <w:r>
              <w:rPr>
                <w:noProof/>
                <w:webHidden/>
              </w:rPr>
              <w:fldChar w:fldCharType="begin"/>
            </w:r>
            <w:r>
              <w:rPr>
                <w:noProof/>
                <w:webHidden/>
              </w:rPr>
              <w:instrText xml:space="preserve"> PAGEREF _Toc213174494 \h </w:instrText>
            </w:r>
            <w:r>
              <w:rPr>
                <w:noProof/>
                <w:webHidden/>
              </w:rPr>
            </w:r>
            <w:r>
              <w:rPr>
                <w:noProof/>
                <w:webHidden/>
              </w:rPr>
              <w:fldChar w:fldCharType="separate"/>
            </w:r>
            <w:r>
              <w:rPr>
                <w:noProof/>
                <w:webHidden/>
              </w:rPr>
              <w:t>69</w:t>
            </w:r>
            <w:r>
              <w:rPr>
                <w:noProof/>
                <w:webHidden/>
              </w:rPr>
              <w:fldChar w:fldCharType="end"/>
            </w:r>
          </w:hyperlink>
        </w:p>
        <w:p w14:paraId="29182914" w14:textId="14C7B82D" w:rsidR="00F70636" w:rsidRDefault="00F70636">
          <w:pPr>
            <w:pStyle w:val="TM1"/>
            <w:tabs>
              <w:tab w:val="right" w:leader="dot" w:pos="10621"/>
            </w:tabs>
            <w:rPr>
              <w:rFonts w:eastAsiaTheme="minorEastAsia"/>
              <w:noProof/>
              <w:sz w:val="24"/>
              <w:szCs w:val="24"/>
              <w:lang w:eastAsia="fr-FR"/>
            </w:rPr>
          </w:pPr>
          <w:hyperlink w:anchor="_Toc213174495" w:history="1">
            <w:r w:rsidRPr="007517AF">
              <w:rPr>
                <w:rStyle w:val="Lienhypertexte"/>
                <w:noProof/>
              </w:rPr>
              <w:t>INDEX DES RESSOURCES ET LIENS UTILES</w:t>
            </w:r>
            <w:r>
              <w:rPr>
                <w:noProof/>
                <w:webHidden/>
              </w:rPr>
              <w:tab/>
            </w:r>
            <w:r>
              <w:rPr>
                <w:noProof/>
                <w:webHidden/>
              </w:rPr>
              <w:fldChar w:fldCharType="begin"/>
            </w:r>
            <w:r>
              <w:rPr>
                <w:noProof/>
                <w:webHidden/>
              </w:rPr>
              <w:instrText xml:space="preserve"> PAGEREF _Toc213174495 \h </w:instrText>
            </w:r>
            <w:r>
              <w:rPr>
                <w:noProof/>
                <w:webHidden/>
              </w:rPr>
            </w:r>
            <w:r>
              <w:rPr>
                <w:noProof/>
                <w:webHidden/>
              </w:rPr>
              <w:fldChar w:fldCharType="separate"/>
            </w:r>
            <w:r>
              <w:rPr>
                <w:noProof/>
                <w:webHidden/>
              </w:rPr>
              <w:t>72</w:t>
            </w:r>
            <w:r>
              <w:rPr>
                <w:noProof/>
                <w:webHidden/>
              </w:rPr>
              <w:fldChar w:fldCharType="end"/>
            </w:r>
          </w:hyperlink>
        </w:p>
        <w:p w14:paraId="1EEC9F50" w14:textId="5E9601BD" w:rsidR="00F70636" w:rsidRDefault="00F70636">
          <w:pPr>
            <w:pStyle w:val="TM2"/>
            <w:tabs>
              <w:tab w:val="right" w:leader="dot" w:pos="10621"/>
            </w:tabs>
            <w:rPr>
              <w:rFonts w:eastAsiaTheme="minorEastAsia"/>
              <w:noProof/>
              <w:sz w:val="24"/>
              <w:szCs w:val="24"/>
              <w:lang w:eastAsia="fr-FR"/>
            </w:rPr>
          </w:pPr>
          <w:hyperlink w:anchor="_Toc213174496" w:history="1">
            <w:r w:rsidRPr="007517AF">
              <w:rPr>
                <w:rStyle w:val="Lienhypertexte"/>
                <w:noProof/>
              </w:rPr>
              <w:t>1. Cadre réglementaire et législatif</w:t>
            </w:r>
            <w:r>
              <w:rPr>
                <w:noProof/>
                <w:webHidden/>
              </w:rPr>
              <w:tab/>
            </w:r>
            <w:r>
              <w:rPr>
                <w:noProof/>
                <w:webHidden/>
              </w:rPr>
              <w:fldChar w:fldCharType="begin"/>
            </w:r>
            <w:r>
              <w:rPr>
                <w:noProof/>
                <w:webHidden/>
              </w:rPr>
              <w:instrText xml:space="preserve"> PAGEREF _Toc213174496 \h </w:instrText>
            </w:r>
            <w:r>
              <w:rPr>
                <w:noProof/>
                <w:webHidden/>
              </w:rPr>
            </w:r>
            <w:r>
              <w:rPr>
                <w:noProof/>
                <w:webHidden/>
              </w:rPr>
              <w:fldChar w:fldCharType="separate"/>
            </w:r>
            <w:r>
              <w:rPr>
                <w:noProof/>
                <w:webHidden/>
              </w:rPr>
              <w:t>72</w:t>
            </w:r>
            <w:r>
              <w:rPr>
                <w:noProof/>
                <w:webHidden/>
              </w:rPr>
              <w:fldChar w:fldCharType="end"/>
            </w:r>
          </w:hyperlink>
        </w:p>
        <w:p w14:paraId="76A878A1" w14:textId="58DB7141" w:rsidR="00F70636" w:rsidRDefault="00F70636">
          <w:pPr>
            <w:pStyle w:val="TM2"/>
            <w:tabs>
              <w:tab w:val="right" w:leader="dot" w:pos="10621"/>
            </w:tabs>
            <w:rPr>
              <w:rFonts w:eastAsiaTheme="minorEastAsia"/>
              <w:noProof/>
              <w:sz w:val="24"/>
              <w:szCs w:val="24"/>
              <w:lang w:eastAsia="fr-FR"/>
            </w:rPr>
          </w:pPr>
          <w:hyperlink w:anchor="_Toc213174497" w:history="1">
            <w:r w:rsidRPr="007517AF">
              <w:rPr>
                <w:rStyle w:val="Lienhypertexte"/>
                <w:noProof/>
              </w:rPr>
              <w:t>2. Diplômes, certifications et formation professionnelle</w:t>
            </w:r>
            <w:r>
              <w:rPr>
                <w:noProof/>
                <w:webHidden/>
              </w:rPr>
              <w:tab/>
            </w:r>
            <w:r>
              <w:rPr>
                <w:noProof/>
                <w:webHidden/>
              </w:rPr>
              <w:fldChar w:fldCharType="begin"/>
            </w:r>
            <w:r>
              <w:rPr>
                <w:noProof/>
                <w:webHidden/>
              </w:rPr>
              <w:instrText xml:space="preserve"> PAGEREF _Toc213174497 \h </w:instrText>
            </w:r>
            <w:r>
              <w:rPr>
                <w:noProof/>
                <w:webHidden/>
              </w:rPr>
            </w:r>
            <w:r>
              <w:rPr>
                <w:noProof/>
                <w:webHidden/>
              </w:rPr>
              <w:fldChar w:fldCharType="separate"/>
            </w:r>
            <w:r>
              <w:rPr>
                <w:noProof/>
                <w:webHidden/>
              </w:rPr>
              <w:t>72</w:t>
            </w:r>
            <w:r>
              <w:rPr>
                <w:noProof/>
                <w:webHidden/>
              </w:rPr>
              <w:fldChar w:fldCharType="end"/>
            </w:r>
          </w:hyperlink>
        </w:p>
        <w:p w14:paraId="3828BE03" w14:textId="65052A53" w:rsidR="00F70636" w:rsidRDefault="00F70636">
          <w:pPr>
            <w:pStyle w:val="TM2"/>
            <w:tabs>
              <w:tab w:val="right" w:leader="dot" w:pos="10621"/>
            </w:tabs>
            <w:rPr>
              <w:rFonts w:eastAsiaTheme="minorEastAsia"/>
              <w:noProof/>
              <w:sz w:val="24"/>
              <w:szCs w:val="24"/>
              <w:lang w:eastAsia="fr-FR"/>
            </w:rPr>
          </w:pPr>
          <w:hyperlink w:anchor="_Toc213174498" w:history="1">
            <w:r w:rsidRPr="007517AF">
              <w:rPr>
                <w:rStyle w:val="Lienhypertexte"/>
                <w:noProof/>
              </w:rPr>
              <w:t>3. Emploi, aides financières et dispositifs de soutien</w:t>
            </w:r>
            <w:r>
              <w:rPr>
                <w:noProof/>
                <w:webHidden/>
              </w:rPr>
              <w:tab/>
            </w:r>
            <w:r>
              <w:rPr>
                <w:noProof/>
                <w:webHidden/>
              </w:rPr>
              <w:fldChar w:fldCharType="begin"/>
            </w:r>
            <w:r>
              <w:rPr>
                <w:noProof/>
                <w:webHidden/>
              </w:rPr>
              <w:instrText xml:space="preserve"> PAGEREF _Toc213174498 \h </w:instrText>
            </w:r>
            <w:r>
              <w:rPr>
                <w:noProof/>
                <w:webHidden/>
              </w:rPr>
            </w:r>
            <w:r>
              <w:rPr>
                <w:noProof/>
                <w:webHidden/>
              </w:rPr>
              <w:fldChar w:fldCharType="separate"/>
            </w:r>
            <w:r>
              <w:rPr>
                <w:noProof/>
                <w:webHidden/>
              </w:rPr>
              <w:t>73</w:t>
            </w:r>
            <w:r>
              <w:rPr>
                <w:noProof/>
                <w:webHidden/>
              </w:rPr>
              <w:fldChar w:fldCharType="end"/>
            </w:r>
          </w:hyperlink>
        </w:p>
        <w:p w14:paraId="3E79457E" w14:textId="0E0E46F2" w:rsidR="00DB2205" w:rsidRDefault="00DB2205">
          <w:r>
            <w:rPr>
              <w:b/>
              <w:bCs/>
            </w:rPr>
            <w:fldChar w:fldCharType="end"/>
          </w:r>
        </w:p>
      </w:sdtContent>
    </w:sdt>
    <w:p w14:paraId="3D875DA1" w14:textId="77777777" w:rsidR="000B4A33" w:rsidRDefault="000B4A33">
      <w:pPr>
        <w:spacing w:line="278" w:lineRule="auto"/>
        <w:rPr>
          <w:rFonts w:asciiTheme="majorHAnsi" w:eastAsiaTheme="majorEastAsia" w:hAnsiTheme="majorHAnsi" w:cstheme="majorBidi"/>
          <w:color w:val="0F4761" w:themeColor="accent1" w:themeShade="BF"/>
          <w:sz w:val="40"/>
          <w:szCs w:val="40"/>
        </w:rPr>
      </w:pPr>
    </w:p>
    <w:p w14:paraId="00D546C1" w14:textId="77777777" w:rsidR="00981C2C" w:rsidRDefault="00981C2C" w:rsidP="006B32D9">
      <w:pPr>
        <w:pStyle w:val="Titre1"/>
      </w:pPr>
    </w:p>
    <w:p w14:paraId="368699D1" w14:textId="77777777" w:rsidR="009E0771" w:rsidRDefault="009E0771">
      <w:pPr>
        <w:spacing w:line="278" w:lineRule="auto"/>
        <w:rPr>
          <w:rFonts w:asciiTheme="majorHAnsi" w:eastAsiaTheme="majorEastAsia" w:hAnsiTheme="majorHAnsi" w:cstheme="majorBidi"/>
          <w:color w:val="0F4761" w:themeColor="accent1" w:themeShade="BF"/>
          <w:sz w:val="40"/>
          <w:szCs w:val="40"/>
        </w:rPr>
      </w:pPr>
      <w:r>
        <w:br w:type="page"/>
      </w:r>
    </w:p>
    <w:p w14:paraId="5C3E27C4" w14:textId="77777777" w:rsidR="009E0771" w:rsidRDefault="009E0771" w:rsidP="009D163C">
      <w:pPr>
        <w:pStyle w:val="Titre1"/>
      </w:pPr>
    </w:p>
    <w:p w14:paraId="7EAD5820" w14:textId="64C7B380" w:rsidR="000B4A33" w:rsidRDefault="000B4A33" w:rsidP="009D163C">
      <w:pPr>
        <w:pStyle w:val="Titre1"/>
      </w:pPr>
      <w:bookmarkStart w:id="1" w:name="_Toc213174457"/>
      <w:r>
        <w:t>PRESENTATION</w:t>
      </w:r>
      <w:bookmarkEnd w:id="1"/>
    </w:p>
    <w:p w14:paraId="2B1627E0" w14:textId="77777777" w:rsidR="000B4A33" w:rsidRDefault="000B4A33" w:rsidP="000B4A33"/>
    <w:p w14:paraId="39EAD5A0" w14:textId="713371C8" w:rsidR="000B4A33" w:rsidRDefault="000B4A33" w:rsidP="00AB054E">
      <w:pPr>
        <w:spacing w:after="0" w:line="240" w:lineRule="auto"/>
        <w:jc w:val="both"/>
        <w:rPr>
          <w:rFonts w:ascii="Arial" w:hAnsi="Arial" w:cs="Arial"/>
          <w:sz w:val="24"/>
          <w:szCs w:val="24"/>
        </w:rPr>
      </w:pPr>
      <w:r w:rsidRPr="000B4A33">
        <w:rPr>
          <w:rFonts w:ascii="Arial" w:hAnsi="Arial" w:cs="Arial"/>
          <w:sz w:val="24"/>
          <w:szCs w:val="24"/>
        </w:rPr>
        <w:t xml:space="preserve">À travers ce Guide des métiers et des </w:t>
      </w:r>
      <w:r w:rsidR="00AB054E">
        <w:rPr>
          <w:rFonts w:ascii="Arial" w:hAnsi="Arial" w:cs="Arial"/>
          <w:sz w:val="24"/>
          <w:szCs w:val="24"/>
        </w:rPr>
        <w:t>emplois</w:t>
      </w:r>
      <w:r w:rsidRPr="000B4A33">
        <w:rPr>
          <w:rFonts w:ascii="Arial" w:hAnsi="Arial" w:cs="Arial"/>
          <w:sz w:val="24"/>
          <w:szCs w:val="24"/>
        </w:rPr>
        <w:t>, la Fédération Française de Tennis de Table souhaite offrir à chaque dirigeant un outil de référence clair, pratique et évolutif, pour mieux comprendre, structurer et valoriser les emplois au sein du réseau pongiste.</w:t>
      </w:r>
    </w:p>
    <w:p w14:paraId="3579D17D" w14:textId="77777777" w:rsidR="009D163C" w:rsidRDefault="009D163C" w:rsidP="00AB054E">
      <w:pPr>
        <w:spacing w:after="0" w:line="240" w:lineRule="auto"/>
        <w:jc w:val="both"/>
        <w:rPr>
          <w:rFonts w:ascii="Arial" w:hAnsi="Arial" w:cs="Arial"/>
          <w:sz w:val="24"/>
          <w:szCs w:val="24"/>
        </w:rPr>
      </w:pPr>
    </w:p>
    <w:p w14:paraId="5799495B" w14:textId="77777777" w:rsidR="009D163C" w:rsidRPr="004375EE" w:rsidRDefault="009D163C" w:rsidP="009D163C">
      <w:pPr>
        <w:spacing w:after="0" w:line="240" w:lineRule="auto"/>
        <w:jc w:val="both"/>
        <w:rPr>
          <w:rFonts w:ascii="Arial" w:hAnsi="Arial" w:cs="Arial"/>
          <w:sz w:val="24"/>
          <w:szCs w:val="24"/>
        </w:rPr>
      </w:pPr>
      <w:r w:rsidRPr="004375EE">
        <w:rPr>
          <w:rFonts w:ascii="Arial" w:hAnsi="Arial" w:cs="Arial"/>
          <w:sz w:val="24"/>
          <w:szCs w:val="24"/>
        </w:rPr>
        <w:t>Ce document constitue une photographie actualisée des métiers du ping, dans la continuité du précédent, en intégrant :</w:t>
      </w:r>
    </w:p>
    <w:p w14:paraId="2EA0069F" w14:textId="77777777" w:rsidR="009D163C" w:rsidRPr="002B44C4" w:rsidRDefault="009D163C" w:rsidP="009D163C">
      <w:pPr>
        <w:pStyle w:val="Paragraphedeliste"/>
        <w:numPr>
          <w:ilvl w:val="0"/>
          <w:numId w:val="205"/>
        </w:numPr>
        <w:spacing w:after="0" w:line="240" w:lineRule="auto"/>
        <w:jc w:val="both"/>
        <w:rPr>
          <w:rFonts w:ascii="Arial" w:hAnsi="Arial" w:cs="Arial"/>
          <w:sz w:val="24"/>
          <w:szCs w:val="24"/>
        </w:rPr>
      </w:pPr>
      <w:r w:rsidRPr="002B44C4">
        <w:rPr>
          <w:rFonts w:ascii="Arial" w:hAnsi="Arial" w:cs="Arial"/>
          <w:sz w:val="24"/>
          <w:szCs w:val="24"/>
        </w:rPr>
        <w:t xml:space="preserve">les </w:t>
      </w:r>
      <w:r w:rsidRPr="002B44C4">
        <w:rPr>
          <w:rFonts w:ascii="Arial" w:hAnsi="Arial" w:cs="Arial"/>
          <w:b/>
          <w:bCs/>
          <w:sz w:val="24"/>
          <w:szCs w:val="24"/>
        </w:rPr>
        <w:t>évolutions du champ professionnel sportif</w:t>
      </w:r>
      <w:r w:rsidRPr="002B44C4">
        <w:rPr>
          <w:rFonts w:ascii="Arial" w:hAnsi="Arial" w:cs="Arial"/>
          <w:sz w:val="24"/>
          <w:szCs w:val="24"/>
        </w:rPr>
        <w:t xml:space="preserve"> (emploi, formation, santé, développement territorial),</w:t>
      </w:r>
    </w:p>
    <w:p w14:paraId="4C2ABE14" w14:textId="77777777" w:rsidR="009D163C" w:rsidRPr="002B44C4" w:rsidRDefault="009D163C" w:rsidP="009D163C">
      <w:pPr>
        <w:pStyle w:val="Paragraphedeliste"/>
        <w:numPr>
          <w:ilvl w:val="0"/>
          <w:numId w:val="205"/>
        </w:numPr>
        <w:spacing w:after="0" w:line="240" w:lineRule="auto"/>
        <w:jc w:val="both"/>
        <w:rPr>
          <w:rFonts w:ascii="Arial" w:hAnsi="Arial" w:cs="Arial"/>
          <w:sz w:val="24"/>
          <w:szCs w:val="24"/>
        </w:rPr>
      </w:pPr>
      <w:r w:rsidRPr="002B44C4">
        <w:rPr>
          <w:rFonts w:ascii="Arial" w:hAnsi="Arial" w:cs="Arial"/>
          <w:sz w:val="24"/>
          <w:szCs w:val="24"/>
        </w:rPr>
        <w:t xml:space="preserve">les </w:t>
      </w:r>
      <w:r w:rsidRPr="002B44C4">
        <w:rPr>
          <w:rFonts w:ascii="Arial" w:hAnsi="Arial" w:cs="Arial"/>
          <w:b/>
          <w:bCs/>
          <w:sz w:val="24"/>
          <w:szCs w:val="24"/>
        </w:rPr>
        <w:t>référentiels réglementaires et les niveaux CCNS</w:t>
      </w:r>
      <w:r w:rsidRPr="002B44C4">
        <w:rPr>
          <w:rFonts w:ascii="Arial" w:hAnsi="Arial" w:cs="Arial"/>
          <w:sz w:val="24"/>
          <w:szCs w:val="24"/>
        </w:rPr>
        <w:t xml:space="preserve"> actualisés,</w:t>
      </w:r>
    </w:p>
    <w:p w14:paraId="1ECAE793" w14:textId="77777777" w:rsidR="009D163C" w:rsidRDefault="009D163C" w:rsidP="009D163C">
      <w:pPr>
        <w:pStyle w:val="Paragraphedeliste"/>
        <w:numPr>
          <w:ilvl w:val="0"/>
          <w:numId w:val="205"/>
        </w:numPr>
        <w:spacing w:after="0" w:line="240" w:lineRule="auto"/>
        <w:jc w:val="both"/>
        <w:rPr>
          <w:rFonts w:ascii="Arial" w:hAnsi="Arial" w:cs="Arial"/>
          <w:sz w:val="24"/>
          <w:szCs w:val="24"/>
        </w:rPr>
      </w:pPr>
      <w:r w:rsidRPr="002B44C4">
        <w:rPr>
          <w:rFonts w:ascii="Arial" w:hAnsi="Arial" w:cs="Arial"/>
          <w:sz w:val="24"/>
          <w:szCs w:val="24"/>
        </w:rPr>
        <w:t xml:space="preserve">et les </w:t>
      </w:r>
      <w:r w:rsidRPr="002B44C4">
        <w:rPr>
          <w:rFonts w:ascii="Arial" w:hAnsi="Arial" w:cs="Arial"/>
          <w:b/>
          <w:bCs/>
          <w:sz w:val="24"/>
          <w:szCs w:val="24"/>
        </w:rPr>
        <w:t>nouvelles missions</w:t>
      </w:r>
      <w:r w:rsidRPr="002B44C4">
        <w:rPr>
          <w:rFonts w:ascii="Arial" w:hAnsi="Arial" w:cs="Arial"/>
          <w:sz w:val="24"/>
          <w:szCs w:val="24"/>
        </w:rPr>
        <w:t xml:space="preserve"> liées aux priorités fédérales : sport santé, féminisation, formation, emploi et innovation.</w:t>
      </w:r>
    </w:p>
    <w:p w14:paraId="1DDD8DE5" w14:textId="77777777" w:rsidR="009D163C" w:rsidRPr="000B4A33" w:rsidRDefault="009D163C" w:rsidP="00AB054E">
      <w:pPr>
        <w:spacing w:after="0" w:line="240" w:lineRule="auto"/>
        <w:jc w:val="both"/>
        <w:rPr>
          <w:rFonts w:ascii="Arial" w:hAnsi="Arial" w:cs="Arial"/>
          <w:sz w:val="24"/>
          <w:szCs w:val="24"/>
        </w:rPr>
      </w:pPr>
    </w:p>
    <w:p w14:paraId="01122DED" w14:textId="77777777" w:rsidR="000B4A33" w:rsidRPr="000B4A33" w:rsidRDefault="000B4A33" w:rsidP="00AB054E">
      <w:pPr>
        <w:spacing w:after="0" w:line="240" w:lineRule="auto"/>
        <w:jc w:val="both"/>
        <w:rPr>
          <w:rFonts w:ascii="Arial" w:hAnsi="Arial" w:cs="Arial"/>
          <w:b/>
          <w:bCs/>
          <w:i/>
          <w:iCs/>
          <w:sz w:val="24"/>
          <w:szCs w:val="24"/>
        </w:rPr>
      </w:pPr>
      <w:r w:rsidRPr="000B4A33">
        <w:rPr>
          <w:rFonts w:ascii="Arial" w:hAnsi="Arial" w:cs="Arial"/>
          <w:b/>
          <w:bCs/>
          <w:i/>
          <w:iCs/>
          <w:sz w:val="24"/>
          <w:szCs w:val="24"/>
        </w:rPr>
        <w:t>Un outil au service des dirigeants</w:t>
      </w:r>
    </w:p>
    <w:p w14:paraId="3178858F" w14:textId="77777777" w:rsidR="000B4A33" w:rsidRPr="000B4A33" w:rsidRDefault="000B4A33" w:rsidP="00AB054E">
      <w:pPr>
        <w:spacing w:after="0" w:line="240" w:lineRule="auto"/>
        <w:jc w:val="both"/>
        <w:rPr>
          <w:rFonts w:ascii="Arial" w:hAnsi="Arial" w:cs="Arial"/>
          <w:sz w:val="24"/>
          <w:szCs w:val="24"/>
        </w:rPr>
      </w:pPr>
      <w:r w:rsidRPr="000B4A33">
        <w:rPr>
          <w:rFonts w:ascii="Arial" w:hAnsi="Arial" w:cs="Arial"/>
          <w:sz w:val="24"/>
          <w:szCs w:val="24"/>
        </w:rPr>
        <w:t>Ce guide a été conçu pour accompagner les présidents et responsables de structures dans leurs missions quotidiennes :</w:t>
      </w:r>
    </w:p>
    <w:p w14:paraId="77A89C15" w14:textId="060D2BB3" w:rsidR="000B4A33" w:rsidRPr="009A1723" w:rsidRDefault="000B4A33" w:rsidP="009A1723">
      <w:pPr>
        <w:pStyle w:val="Paragraphedeliste"/>
        <w:numPr>
          <w:ilvl w:val="0"/>
          <w:numId w:val="236"/>
        </w:numPr>
        <w:spacing w:after="0" w:line="240" w:lineRule="auto"/>
        <w:jc w:val="both"/>
        <w:rPr>
          <w:rFonts w:ascii="Arial" w:hAnsi="Arial" w:cs="Arial"/>
          <w:sz w:val="24"/>
          <w:szCs w:val="24"/>
        </w:rPr>
      </w:pPr>
      <w:r w:rsidRPr="009A1723">
        <w:rPr>
          <w:rFonts w:ascii="Arial" w:hAnsi="Arial" w:cs="Arial"/>
          <w:sz w:val="24"/>
          <w:szCs w:val="24"/>
        </w:rPr>
        <w:t>Identifier les métiers types du tennis de table (encadrement, développement, administration, communication…).</w:t>
      </w:r>
    </w:p>
    <w:p w14:paraId="1A78D4DE" w14:textId="2DF52A57" w:rsidR="000B4A33" w:rsidRPr="009A1723" w:rsidRDefault="000B4A33" w:rsidP="009A1723">
      <w:pPr>
        <w:pStyle w:val="Paragraphedeliste"/>
        <w:numPr>
          <w:ilvl w:val="0"/>
          <w:numId w:val="236"/>
        </w:numPr>
        <w:spacing w:after="0" w:line="240" w:lineRule="auto"/>
        <w:jc w:val="both"/>
        <w:rPr>
          <w:rFonts w:ascii="Arial" w:hAnsi="Arial" w:cs="Arial"/>
          <w:sz w:val="24"/>
          <w:szCs w:val="24"/>
        </w:rPr>
      </w:pPr>
      <w:r w:rsidRPr="009A1723">
        <w:rPr>
          <w:rFonts w:ascii="Arial" w:hAnsi="Arial" w:cs="Arial"/>
          <w:sz w:val="24"/>
          <w:szCs w:val="24"/>
        </w:rPr>
        <w:t>Clarifier les rôles, les compétences et les niveaux de responsabilité associés à chaque poste.</w:t>
      </w:r>
    </w:p>
    <w:p w14:paraId="288B14DA" w14:textId="4A899928" w:rsidR="000B4A33" w:rsidRPr="009A1723" w:rsidRDefault="000B4A33" w:rsidP="009A1723">
      <w:pPr>
        <w:pStyle w:val="Paragraphedeliste"/>
        <w:numPr>
          <w:ilvl w:val="0"/>
          <w:numId w:val="236"/>
        </w:numPr>
        <w:spacing w:after="0" w:line="240" w:lineRule="auto"/>
        <w:jc w:val="both"/>
        <w:rPr>
          <w:rFonts w:ascii="Arial" w:hAnsi="Arial" w:cs="Arial"/>
          <w:sz w:val="24"/>
          <w:szCs w:val="24"/>
        </w:rPr>
      </w:pPr>
      <w:r w:rsidRPr="009A1723">
        <w:rPr>
          <w:rFonts w:ascii="Arial" w:hAnsi="Arial" w:cs="Arial"/>
          <w:sz w:val="24"/>
          <w:szCs w:val="24"/>
        </w:rPr>
        <w:t>Faciliter le recrutement et l’intégration de salariés en cohérence avec la Convention Collective Nationale du Sport (CCNS).</w:t>
      </w:r>
    </w:p>
    <w:p w14:paraId="7AABBE9E" w14:textId="3FC4CD4E" w:rsidR="000B4A33" w:rsidRPr="009A1723" w:rsidRDefault="000B4A33" w:rsidP="009A1723">
      <w:pPr>
        <w:pStyle w:val="Paragraphedeliste"/>
        <w:numPr>
          <w:ilvl w:val="0"/>
          <w:numId w:val="236"/>
        </w:numPr>
        <w:spacing w:after="0" w:line="240" w:lineRule="auto"/>
        <w:jc w:val="both"/>
        <w:rPr>
          <w:rFonts w:ascii="Arial" w:hAnsi="Arial" w:cs="Arial"/>
          <w:sz w:val="24"/>
          <w:szCs w:val="24"/>
        </w:rPr>
      </w:pPr>
      <w:r w:rsidRPr="009A1723">
        <w:rPr>
          <w:rFonts w:ascii="Arial" w:hAnsi="Arial" w:cs="Arial"/>
          <w:sz w:val="24"/>
          <w:szCs w:val="24"/>
        </w:rPr>
        <w:t>Accompagner la professionnalisation des structures et la montée en compétences des équipes.</w:t>
      </w:r>
    </w:p>
    <w:p w14:paraId="29BCA1EB" w14:textId="77777777" w:rsidR="000B4A33" w:rsidRDefault="000B4A33" w:rsidP="00AB054E">
      <w:pPr>
        <w:spacing w:after="0" w:line="240" w:lineRule="auto"/>
        <w:jc w:val="both"/>
        <w:rPr>
          <w:rFonts w:ascii="Arial" w:hAnsi="Arial" w:cs="Arial"/>
          <w:sz w:val="24"/>
          <w:szCs w:val="24"/>
        </w:rPr>
      </w:pPr>
      <w:r w:rsidRPr="000B4A33">
        <w:rPr>
          <w:rFonts w:ascii="Arial" w:hAnsi="Arial" w:cs="Arial"/>
          <w:sz w:val="24"/>
          <w:szCs w:val="24"/>
        </w:rPr>
        <w:t>Il constitue également une base de dialogue entre les dirigeants, les éducateurs, les formateurs et les institutions (collectivités, partenaires, financeurs), pour construire des projets d’emploi et de formation adaptés aux réalités locales.</w:t>
      </w:r>
    </w:p>
    <w:p w14:paraId="00C67138" w14:textId="77777777" w:rsidR="009D163C" w:rsidRPr="000B4A33" w:rsidRDefault="009D163C" w:rsidP="00AB054E">
      <w:pPr>
        <w:spacing w:after="0" w:line="240" w:lineRule="auto"/>
        <w:jc w:val="both"/>
        <w:rPr>
          <w:rFonts w:ascii="Arial" w:hAnsi="Arial" w:cs="Arial"/>
          <w:sz w:val="24"/>
          <w:szCs w:val="24"/>
        </w:rPr>
      </w:pPr>
    </w:p>
    <w:p w14:paraId="449C8B37" w14:textId="77777777" w:rsidR="000B4A33" w:rsidRPr="000B4A33" w:rsidRDefault="000B4A33" w:rsidP="00AB054E">
      <w:pPr>
        <w:spacing w:after="0" w:line="240" w:lineRule="auto"/>
        <w:jc w:val="both"/>
        <w:rPr>
          <w:rFonts w:ascii="Arial" w:hAnsi="Arial" w:cs="Arial"/>
          <w:b/>
          <w:bCs/>
          <w:i/>
          <w:iCs/>
          <w:sz w:val="24"/>
          <w:szCs w:val="24"/>
        </w:rPr>
      </w:pPr>
      <w:r w:rsidRPr="000B4A33">
        <w:rPr>
          <w:rFonts w:ascii="Arial" w:hAnsi="Arial" w:cs="Arial"/>
          <w:b/>
          <w:bCs/>
          <w:i/>
          <w:iCs/>
          <w:sz w:val="24"/>
          <w:szCs w:val="24"/>
        </w:rPr>
        <w:t>Un cadre fédéral modernisé</w:t>
      </w:r>
    </w:p>
    <w:p w14:paraId="370787A6" w14:textId="6BB3AF5F" w:rsidR="000B4A33" w:rsidRPr="000B4A33" w:rsidRDefault="009A1723" w:rsidP="00AB054E">
      <w:pPr>
        <w:spacing w:after="0" w:line="240" w:lineRule="auto"/>
        <w:jc w:val="both"/>
        <w:rPr>
          <w:rFonts w:ascii="Arial" w:hAnsi="Arial" w:cs="Arial"/>
          <w:sz w:val="24"/>
          <w:szCs w:val="24"/>
        </w:rPr>
      </w:pPr>
      <w:r>
        <w:rPr>
          <w:rFonts w:ascii="Arial" w:hAnsi="Arial" w:cs="Arial"/>
          <w:sz w:val="24"/>
          <w:szCs w:val="24"/>
        </w:rPr>
        <w:t xml:space="preserve">A partir du guide de l’emploi </w:t>
      </w:r>
      <w:r w:rsidR="00EE501C">
        <w:rPr>
          <w:rFonts w:ascii="Arial" w:hAnsi="Arial" w:cs="Arial"/>
          <w:sz w:val="24"/>
          <w:szCs w:val="24"/>
        </w:rPr>
        <w:t>édité en 2016, a</w:t>
      </w:r>
      <w:r w:rsidR="000B4A33" w:rsidRPr="000B4A33">
        <w:rPr>
          <w:rFonts w:ascii="Arial" w:hAnsi="Arial" w:cs="Arial"/>
          <w:sz w:val="24"/>
          <w:szCs w:val="24"/>
        </w:rPr>
        <w:t>ctualisé en 2025 par le Pôle Emploi &amp; Formation de la FFTT, ce document s’appuie sur</w:t>
      </w:r>
      <w:r w:rsidR="00EE501C">
        <w:rPr>
          <w:rFonts w:ascii="Arial" w:hAnsi="Arial" w:cs="Arial"/>
          <w:sz w:val="24"/>
          <w:szCs w:val="24"/>
        </w:rPr>
        <w:t xml:space="preserve"> l</w:t>
      </w:r>
      <w:r w:rsidR="000B4A33" w:rsidRPr="000B4A33">
        <w:rPr>
          <w:rFonts w:ascii="Arial" w:hAnsi="Arial" w:cs="Arial"/>
          <w:sz w:val="24"/>
          <w:szCs w:val="24"/>
        </w:rPr>
        <w:t>es évolutions réglementaires du sport et de la CCNS,</w:t>
      </w:r>
    </w:p>
    <w:p w14:paraId="154854EC" w14:textId="77777777" w:rsidR="00EE501C" w:rsidRDefault="00EE501C" w:rsidP="00AB054E">
      <w:pPr>
        <w:spacing w:after="0" w:line="240" w:lineRule="auto"/>
        <w:jc w:val="both"/>
        <w:rPr>
          <w:rFonts w:ascii="Arial" w:hAnsi="Arial" w:cs="Arial"/>
          <w:sz w:val="24"/>
          <w:szCs w:val="24"/>
        </w:rPr>
      </w:pPr>
    </w:p>
    <w:p w14:paraId="6974D0BD" w14:textId="1A38EF7D" w:rsidR="000B4A33" w:rsidRPr="000B4A33" w:rsidRDefault="000B4A33" w:rsidP="00AB054E">
      <w:pPr>
        <w:spacing w:after="0" w:line="240" w:lineRule="auto"/>
        <w:jc w:val="both"/>
        <w:rPr>
          <w:rFonts w:ascii="Arial" w:hAnsi="Arial" w:cs="Arial"/>
          <w:sz w:val="24"/>
          <w:szCs w:val="24"/>
        </w:rPr>
      </w:pPr>
      <w:r w:rsidRPr="000B4A33">
        <w:rPr>
          <w:rFonts w:ascii="Arial" w:hAnsi="Arial" w:cs="Arial"/>
          <w:sz w:val="24"/>
          <w:szCs w:val="24"/>
        </w:rPr>
        <w:t>Chaque fiche métier suit une nomenclature homogène, facilitant la lecture et la comparaison des postes : finalité, missions, activités, autonomie, compétences, formation, niveau CCNS, évolutions possibles.</w:t>
      </w:r>
    </w:p>
    <w:p w14:paraId="5379E207" w14:textId="77777777" w:rsidR="000B4A33" w:rsidRPr="000B4A33" w:rsidRDefault="000B4A33" w:rsidP="00AB054E">
      <w:pPr>
        <w:spacing w:after="0" w:line="240" w:lineRule="auto"/>
        <w:jc w:val="both"/>
        <w:rPr>
          <w:rFonts w:ascii="Arial" w:hAnsi="Arial" w:cs="Arial"/>
          <w:sz w:val="24"/>
          <w:szCs w:val="24"/>
        </w:rPr>
      </w:pPr>
      <w:r w:rsidRPr="000B4A33">
        <w:rPr>
          <w:rFonts w:ascii="Arial" w:hAnsi="Arial" w:cs="Arial"/>
          <w:sz w:val="24"/>
          <w:szCs w:val="24"/>
        </w:rPr>
        <w:t>Ce guide est une invitation à mieux connaître nos métiers, à renforcer la reconnaissance des professionnels et à soutenir la dynamique de développement de nos structures sur l’ensemble du territoire.</w:t>
      </w:r>
    </w:p>
    <w:p w14:paraId="7320CAC2" w14:textId="77777777" w:rsidR="000B4A33" w:rsidRDefault="000B4A33" w:rsidP="000B4A33"/>
    <w:p w14:paraId="7D593688" w14:textId="77777777" w:rsidR="009D163C" w:rsidRDefault="009D163C" w:rsidP="000B4A33"/>
    <w:p w14:paraId="7AD64963" w14:textId="77777777" w:rsidR="009D163C" w:rsidRDefault="009D163C" w:rsidP="000B4A33"/>
    <w:p w14:paraId="4A017678" w14:textId="77777777" w:rsidR="009D163C" w:rsidRDefault="009D163C" w:rsidP="000B4A33"/>
    <w:p w14:paraId="01150C98" w14:textId="77777777" w:rsidR="00D81EAC" w:rsidRDefault="00D81EAC" w:rsidP="000B4A33"/>
    <w:p w14:paraId="30BACF9E" w14:textId="77777777" w:rsidR="009D163C" w:rsidRDefault="009D163C" w:rsidP="000B4A33"/>
    <w:p w14:paraId="7D4E50D9" w14:textId="77777777" w:rsidR="009D163C" w:rsidRDefault="009D163C" w:rsidP="000B4A33"/>
    <w:p w14:paraId="42B1F739" w14:textId="76FB031B" w:rsidR="00EF630E" w:rsidRDefault="00EF630E" w:rsidP="006B32D9">
      <w:pPr>
        <w:pStyle w:val="Titre1"/>
      </w:pPr>
      <w:bookmarkStart w:id="2" w:name="_Toc212216227"/>
      <w:bookmarkStart w:id="3" w:name="_Toc213174458"/>
      <w:r w:rsidRPr="004375EE">
        <w:t>P</w:t>
      </w:r>
      <w:r>
        <w:t>ARTIE 1 = FICHES METIERS TENNIS DE TABLE</w:t>
      </w:r>
      <w:bookmarkEnd w:id="2"/>
      <w:bookmarkEnd w:id="3"/>
    </w:p>
    <w:p w14:paraId="0AD6C610" w14:textId="77777777" w:rsidR="004375EE" w:rsidRPr="00D81EAC" w:rsidRDefault="004375EE" w:rsidP="00D81EAC">
      <w:pPr>
        <w:rPr>
          <w:b/>
          <w:bCs/>
          <w:sz w:val="24"/>
          <w:szCs w:val="24"/>
        </w:rPr>
      </w:pPr>
      <w:bookmarkStart w:id="4" w:name="_Toc212216229"/>
      <w:r w:rsidRPr="00D81EAC">
        <w:rPr>
          <w:b/>
          <w:bCs/>
          <w:sz w:val="24"/>
          <w:szCs w:val="24"/>
        </w:rPr>
        <w:t>OBJECTIFS DU DOCUMENT</w:t>
      </w:r>
      <w:bookmarkEnd w:id="4"/>
    </w:p>
    <w:p w14:paraId="71301203" w14:textId="44CB208A" w:rsidR="00784D12" w:rsidRDefault="00784D12" w:rsidP="00784D12">
      <w:pPr>
        <w:spacing w:after="0" w:line="240" w:lineRule="auto"/>
        <w:jc w:val="both"/>
        <w:rPr>
          <w:rFonts w:ascii="Arial" w:hAnsi="Arial" w:cs="Arial"/>
          <w:sz w:val="24"/>
          <w:szCs w:val="24"/>
        </w:rPr>
      </w:pPr>
      <w:r w:rsidRPr="00784D12">
        <w:rPr>
          <w:rFonts w:ascii="Arial" w:hAnsi="Arial" w:cs="Arial"/>
          <w:sz w:val="24"/>
          <w:szCs w:val="24"/>
        </w:rPr>
        <w:t>Ce référentiel a pour vocation de structurer et valoriser l’ensemble des métiers du tennis de table.</w:t>
      </w:r>
      <w:r w:rsidRPr="00784D12">
        <w:rPr>
          <w:rFonts w:ascii="Arial" w:hAnsi="Arial" w:cs="Arial"/>
          <w:sz w:val="24"/>
          <w:szCs w:val="24"/>
        </w:rPr>
        <w:br/>
        <w:t>Il identifie et décrit les</w:t>
      </w:r>
      <w:r w:rsidR="00E917EF">
        <w:rPr>
          <w:rFonts w:ascii="Arial" w:hAnsi="Arial" w:cs="Arial"/>
          <w:sz w:val="24"/>
          <w:szCs w:val="24"/>
        </w:rPr>
        <w:t xml:space="preserve"> principaux </w:t>
      </w:r>
      <w:r w:rsidRPr="00784D12">
        <w:rPr>
          <w:rFonts w:ascii="Arial" w:hAnsi="Arial" w:cs="Arial"/>
          <w:sz w:val="24"/>
          <w:szCs w:val="24"/>
        </w:rPr>
        <w:t>emplois-types présents au sein du réseau fédéral, en précisant leurs missions, leurs compétences et leurs niveaux de responsabilité.</w:t>
      </w:r>
    </w:p>
    <w:p w14:paraId="507BC3B4" w14:textId="4568A21A" w:rsidR="00784D12" w:rsidRPr="00784D12" w:rsidRDefault="00784D12" w:rsidP="00784D12">
      <w:pPr>
        <w:spacing w:after="0" w:line="240" w:lineRule="auto"/>
        <w:jc w:val="both"/>
        <w:rPr>
          <w:rFonts w:ascii="Arial" w:hAnsi="Arial" w:cs="Arial"/>
          <w:sz w:val="24"/>
          <w:szCs w:val="24"/>
        </w:rPr>
      </w:pPr>
      <w:r w:rsidRPr="00784D12">
        <w:rPr>
          <w:rFonts w:ascii="Arial" w:hAnsi="Arial" w:cs="Arial"/>
          <w:sz w:val="24"/>
          <w:szCs w:val="24"/>
        </w:rPr>
        <w:t>Il constitue également un outil de pilotage et d’accompagnement pour les structures, afin de faciliter le recrutement, d’encourager la mobilité professionnelle et de renforcer la cohérence des parcours de carrière dans le champ du ping</w:t>
      </w:r>
      <w:r w:rsidR="00E917EF">
        <w:rPr>
          <w:rFonts w:ascii="Arial" w:hAnsi="Arial" w:cs="Arial"/>
          <w:sz w:val="24"/>
          <w:szCs w:val="24"/>
        </w:rPr>
        <w:t>.</w:t>
      </w:r>
    </w:p>
    <w:p w14:paraId="629D00E7" w14:textId="77777777" w:rsidR="00FC3913" w:rsidRDefault="00784D12" w:rsidP="00784D12">
      <w:pPr>
        <w:spacing w:after="0" w:line="240" w:lineRule="auto"/>
        <w:jc w:val="both"/>
        <w:rPr>
          <w:rFonts w:ascii="Arial" w:hAnsi="Arial" w:cs="Arial"/>
          <w:sz w:val="24"/>
          <w:szCs w:val="24"/>
        </w:rPr>
      </w:pPr>
      <w:r w:rsidRPr="00784D12">
        <w:rPr>
          <w:rFonts w:ascii="Arial" w:hAnsi="Arial" w:cs="Arial"/>
          <w:sz w:val="24"/>
          <w:szCs w:val="24"/>
        </w:rPr>
        <w:t>Au-delà de son aspect descriptif, ce document vise à aider les dirigeants et les responsables techniques dans la gestion et le développement des compétences, en proposant un cadre commun de référence.</w:t>
      </w:r>
    </w:p>
    <w:p w14:paraId="17CFDA57" w14:textId="62E7E569" w:rsidR="00784D12" w:rsidRDefault="00784D12" w:rsidP="00784D12">
      <w:pPr>
        <w:spacing w:after="0" w:line="240" w:lineRule="auto"/>
        <w:jc w:val="both"/>
        <w:rPr>
          <w:rFonts w:ascii="Arial" w:hAnsi="Arial" w:cs="Arial"/>
          <w:sz w:val="24"/>
          <w:szCs w:val="24"/>
        </w:rPr>
      </w:pPr>
      <w:r w:rsidRPr="00784D12">
        <w:rPr>
          <w:rFonts w:ascii="Arial" w:hAnsi="Arial" w:cs="Arial"/>
          <w:sz w:val="24"/>
          <w:szCs w:val="24"/>
        </w:rPr>
        <w:t>Il contribue ainsi à rendre plus lisibles et attractifs les métiers du tennis de table, tant pour les clubs et les institutions que pour les étudiants</w:t>
      </w:r>
      <w:r w:rsidR="00FC3913">
        <w:rPr>
          <w:rFonts w:ascii="Arial" w:hAnsi="Arial" w:cs="Arial"/>
          <w:sz w:val="24"/>
          <w:szCs w:val="24"/>
        </w:rPr>
        <w:t xml:space="preserve"> ou</w:t>
      </w:r>
      <w:r w:rsidRPr="00784D12">
        <w:rPr>
          <w:rFonts w:ascii="Arial" w:hAnsi="Arial" w:cs="Arial"/>
          <w:sz w:val="24"/>
          <w:szCs w:val="24"/>
        </w:rPr>
        <w:t xml:space="preserve"> les candidats à la formation</w:t>
      </w:r>
      <w:r w:rsidR="00FC3913">
        <w:rPr>
          <w:rFonts w:ascii="Arial" w:hAnsi="Arial" w:cs="Arial"/>
          <w:sz w:val="24"/>
          <w:szCs w:val="24"/>
        </w:rPr>
        <w:t>.</w:t>
      </w:r>
      <w:r w:rsidRPr="00784D12">
        <w:rPr>
          <w:rFonts w:ascii="Arial" w:hAnsi="Arial" w:cs="Arial"/>
          <w:sz w:val="24"/>
          <w:szCs w:val="24"/>
        </w:rPr>
        <w:t xml:space="preserve"> </w:t>
      </w:r>
    </w:p>
    <w:p w14:paraId="24018F3B" w14:textId="77777777" w:rsidR="00D81EAC" w:rsidRPr="00784D12" w:rsidRDefault="00D81EAC" w:rsidP="00784D12">
      <w:pPr>
        <w:spacing w:after="0" w:line="240" w:lineRule="auto"/>
        <w:jc w:val="both"/>
        <w:rPr>
          <w:rFonts w:ascii="Arial" w:hAnsi="Arial" w:cs="Arial"/>
          <w:sz w:val="24"/>
          <w:szCs w:val="24"/>
        </w:rPr>
      </w:pPr>
    </w:p>
    <w:p w14:paraId="7BB7AC52" w14:textId="19B2A65B" w:rsidR="00F070C7" w:rsidRPr="00D81EAC" w:rsidRDefault="00741047" w:rsidP="00D81EAC">
      <w:pPr>
        <w:rPr>
          <w:b/>
          <w:bCs/>
        </w:rPr>
      </w:pPr>
      <w:bookmarkStart w:id="5" w:name="_Toc212216230"/>
      <w:r w:rsidRPr="00D81EAC">
        <w:rPr>
          <w:b/>
          <w:bCs/>
        </w:rPr>
        <w:t>LIMITES DU DOCUMENT</w:t>
      </w:r>
      <w:bookmarkEnd w:id="5"/>
    </w:p>
    <w:p w14:paraId="73AB8248" w14:textId="77777777" w:rsidR="00F070C7" w:rsidRPr="00F070C7" w:rsidRDefault="00F070C7" w:rsidP="00F070C7">
      <w:pPr>
        <w:spacing w:after="0" w:line="240" w:lineRule="auto"/>
        <w:jc w:val="both"/>
        <w:rPr>
          <w:rFonts w:ascii="Arial" w:hAnsi="Arial" w:cs="Arial"/>
          <w:sz w:val="24"/>
          <w:szCs w:val="24"/>
        </w:rPr>
      </w:pPr>
      <w:r w:rsidRPr="00F070C7">
        <w:rPr>
          <w:rFonts w:ascii="Arial" w:hAnsi="Arial" w:cs="Arial"/>
          <w:sz w:val="24"/>
          <w:szCs w:val="24"/>
        </w:rPr>
        <w:t>Ce référentiel n’a pas vocation à se substituer aux textes réglementaires, législatifs ou conventionnels qui encadrent les métiers du sport.</w:t>
      </w:r>
    </w:p>
    <w:p w14:paraId="505AB62E" w14:textId="15B20BA1" w:rsidR="00F070C7" w:rsidRPr="00F070C7" w:rsidRDefault="00F070C7" w:rsidP="00F070C7">
      <w:pPr>
        <w:spacing w:after="0" w:line="240" w:lineRule="auto"/>
        <w:jc w:val="both"/>
        <w:rPr>
          <w:rFonts w:ascii="Arial" w:hAnsi="Arial" w:cs="Arial"/>
          <w:sz w:val="24"/>
          <w:szCs w:val="24"/>
        </w:rPr>
      </w:pPr>
      <w:r w:rsidRPr="00F070C7">
        <w:rPr>
          <w:rFonts w:ascii="Arial" w:hAnsi="Arial" w:cs="Arial"/>
          <w:sz w:val="24"/>
          <w:szCs w:val="24"/>
        </w:rPr>
        <w:t>Il s’inscrit dans une démarche de clarification, de valorisation et d’harmonisation des emplois au sein du réseau fédéral, sans constituer un document juridique opposable.</w:t>
      </w:r>
    </w:p>
    <w:p w14:paraId="430BEE3C" w14:textId="6E7F0343" w:rsidR="00F070C7" w:rsidRPr="00F070C7" w:rsidRDefault="00F070C7" w:rsidP="00F070C7">
      <w:pPr>
        <w:spacing w:after="0" w:line="240" w:lineRule="auto"/>
        <w:jc w:val="both"/>
        <w:rPr>
          <w:rFonts w:ascii="Arial" w:hAnsi="Arial" w:cs="Arial"/>
          <w:sz w:val="24"/>
          <w:szCs w:val="24"/>
        </w:rPr>
      </w:pPr>
      <w:r w:rsidRPr="00F070C7">
        <w:rPr>
          <w:rFonts w:ascii="Arial" w:hAnsi="Arial" w:cs="Arial"/>
          <w:sz w:val="24"/>
          <w:szCs w:val="24"/>
        </w:rPr>
        <w:t>Les fiches métiers présentées traduisent une photographie actuelle des activités et des compétences observées dans les clubs, comités, ligues et structures partenaires</w:t>
      </w:r>
      <w:r>
        <w:rPr>
          <w:rFonts w:ascii="Arial" w:hAnsi="Arial" w:cs="Arial"/>
          <w:sz w:val="24"/>
          <w:szCs w:val="24"/>
        </w:rPr>
        <w:t>, comme les Groupements d’Employeurs.</w:t>
      </w:r>
      <w:r w:rsidRPr="00F070C7">
        <w:rPr>
          <w:rFonts w:ascii="Arial" w:hAnsi="Arial" w:cs="Arial"/>
          <w:sz w:val="24"/>
          <w:szCs w:val="24"/>
        </w:rPr>
        <w:br/>
        <w:t>Elles peuvent évoluer en fonction :</w:t>
      </w:r>
    </w:p>
    <w:p w14:paraId="3BBF4060" w14:textId="77777777" w:rsidR="00F070C7" w:rsidRPr="00F070C7" w:rsidRDefault="00F070C7" w:rsidP="00A5111F">
      <w:pPr>
        <w:numPr>
          <w:ilvl w:val="0"/>
          <w:numId w:val="206"/>
        </w:numPr>
        <w:spacing w:after="0" w:line="240" w:lineRule="auto"/>
        <w:jc w:val="both"/>
        <w:rPr>
          <w:rFonts w:ascii="Arial" w:hAnsi="Arial" w:cs="Arial"/>
          <w:sz w:val="24"/>
          <w:szCs w:val="24"/>
        </w:rPr>
      </w:pPr>
      <w:r w:rsidRPr="00F070C7">
        <w:rPr>
          <w:rFonts w:ascii="Arial" w:hAnsi="Arial" w:cs="Arial"/>
          <w:sz w:val="24"/>
          <w:szCs w:val="24"/>
        </w:rPr>
        <w:t>des orientations stratégiques de la FFTT,</w:t>
      </w:r>
    </w:p>
    <w:p w14:paraId="33156EC7" w14:textId="77777777" w:rsidR="00F070C7" w:rsidRPr="00F070C7" w:rsidRDefault="00F070C7" w:rsidP="00A5111F">
      <w:pPr>
        <w:numPr>
          <w:ilvl w:val="0"/>
          <w:numId w:val="206"/>
        </w:numPr>
        <w:spacing w:after="0" w:line="240" w:lineRule="auto"/>
        <w:jc w:val="both"/>
        <w:rPr>
          <w:rFonts w:ascii="Arial" w:hAnsi="Arial" w:cs="Arial"/>
          <w:sz w:val="24"/>
          <w:szCs w:val="24"/>
        </w:rPr>
      </w:pPr>
      <w:r w:rsidRPr="00F070C7">
        <w:rPr>
          <w:rFonts w:ascii="Arial" w:hAnsi="Arial" w:cs="Arial"/>
          <w:sz w:val="24"/>
          <w:szCs w:val="24"/>
        </w:rPr>
        <w:t>des évolutions réglementaires (Code du sport, diplômes, CCNS),</w:t>
      </w:r>
    </w:p>
    <w:p w14:paraId="4D2CCF16" w14:textId="3520163C" w:rsidR="00212A64" w:rsidRDefault="00F070C7" w:rsidP="00A5111F">
      <w:pPr>
        <w:numPr>
          <w:ilvl w:val="0"/>
          <w:numId w:val="206"/>
        </w:numPr>
        <w:spacing w:after="0" w:line="240" w:lineRule="auto"/>
        <w:jc w:val="both"/>
        <w:rPr>
          <w:rFonts w:ascii="Arial" w:hAnsi="Arial" w:cs="Arial"/>
          <w:sz w:val="24"/>
          <w:szCs w:val="24"/>
        </w:rPr>
      </w:pPr>
      <w:r w:rsidRPr="00F070C7">
        <w:rPr>
          <w:rFonts w:ascii="Arial" w:hAnsi="Arial" w:cs="Arial"/>
          <w:sz w:val="24"/>
          <w:szCs w:val="24"/>
        </w:rPr>
        <w:t>et des transformations du secteur associatif et territorial.</w:t>
      </w:r>
    </w:p>
    <w:p w14:paraId="454CF4B9" w14:textId="77777777" w:rsidR="00EF630E" w:rsidRDefault="00EF630E" w:rsidP="00F070C7">
      <w:pPr>
        <w:spacing w:after="0" w:line="240" w:lineRule="auto"/>
        <w:jc w:val="both"/>
        <w:rPr>
          <w:rFonts w:ascii="Arial" w:hAnsi="Arial" w:cs="Arial"/>
          <w:sz w:val="24"/>
          <w:szCs w:val="24"/>
        </w:rPr>
      </w:pPr>
    </w:p>
    <w:p w14:paraId="5220B9B3" w14:textId="77777777" w:rsidR="00D81EAC" w:rsidRDefault="00F070C7" w:rsidP="00F070C7">
      <w:pPr>
        <w:spacing w:after="0" w:line="240" w:lineRule="auto"/>
        <w:jc w:val="both"/>
        <w:rPr>
          <w:rFonts w:ascii="Arial" w:hAnsi="Arial" w:cs="Arial"/>
          <w:sz w:val="24"/>
          <w:szCs w:val="24"/>
        </w:rPr>
      </w:pPr>
      <w:r w:rsidRPr="00F070C7">
        <w:rPr>
          <w:rFonts w:ascii="Arial" w:hAnsi="Arial" w:cs="Arial"/>
          <w:sz w:val="24"/>
          <w:szCs w:val="24"/>
        </w:rPr>
        <w:t>Le document ne définit pas les conditions contractuelles ou les rémunérations précises applicables à chaque emploi, celles-ci relevant de la Convention Collective Nationale du Sport (CCNS) et des politiques internes de chaque structure.</w:t>
      </w:r>
    </w:p>
    <w:p w14:paraId="186A5D76" w14:textId="4C80F233" w:rsidR="00F070C7" w:rsidRPr="00F070C7" w:rsidRDefault="00F070C7" w:rsidP="00F070C7">
      <w:pPr>
        <w:spacing w:after="0" w:line="240" w:lineRule="auto"/>
        <w:jc w:val="both"/>
        <w:rPr>
          <w:rFonts w:ascii="Arial" w:hAnsi="Arial" w:cs="Arial"/>
          <w:sz w:val="24"/>
          <w:szCs w:val="24"/>
        </w:rPr>
      </w:pPr>
      <w:r w:rsidRPr="00F070C7">
        <w:rPr>
          <w:rFonts w:ascii="Arial" w:hAnsi="Arial" w:cs="Arial"/>
          <w:sz w:val="24"/>
          <w:szCs w:val="24"/>
        </w:rPr>
        <w:t>Enfin, les emplois décrits peuvent être adaptés localement, selon la taille des structures, leurs moyens humains et financiers, ou encore la diversité des missions confiées aux personnels.</w:t>
      </w:r>
    </w:p>
    <w:p w14:paraId="3FC2BEF5" w14:textId="1363D20B" w:rsidR="00F070C7" w:rsidRDefault="00F070C7" w:rsidP="004375EE">
      <w:pPr>
        <w:spacing w:after="0" w:line="240" w:lineRule="auto"/>
        <w:jc w:val="both"/>
        <w:rPr>
          <w:rFonts w:ascii="Arial" w:hAnsi="Arial" w:cs="Arial"/>
          <w:sz w:val="24"/>
          <w:szCs w:val="24"/>
        </w:rPr>
      </w:pPr>
      <w:r w:rsidRPr="00F070C7">
        <w:rPr>
          <w:rFonts w:ascii="Arial" w:hAnsi="Arial" w:cs="Arial"/>
          <w:sz w:val="24"/>
          <w:szCs w:val="24"/>
        </w:rPr>
        <w:t>En résumé, ce référentiel est un outil d’appui et de compréhension, au service du développement, de la professionnalisation et de la reconnaissance des métiers du tennis de table — mais il ne constitue pas une norme réglementaire.</w:t>
      </w:r>
    </w:p>
    <w:p w14:paraId="3CE3B209" w14:textId="77777777" w:rsidR="00D81EAC" w:rsidRDefault="00D81EAC" w:rsidP="004375EE">
      <w:pPr>
        <w:spacing w:after="0" w:line="240" w:lineRule="auto"/>
        <w:jc w:val="both"/>
        <w:rPr>
          <w:rFonts w:ascii="Arial" w:hAnsi="Arial" w:cs="Arial"/>
          <w:sz w:val="24"/>
          <w:szCs w:val="24"/>
        </w:rPr>
      </w:pPr>
    </w:p>
    <w:p w14:paraId="42837DC5" w14:textId="77777777" w:rsidR="00D81EAC" w:rsidRDefault="00D81EAC" w:rsidP="00D81EAC">
      <w:pPr>
        <w:rPr>
          <w:b/>
          <w:bCs/>
          <w:sz w:val="24"/>
          <w:szCs w:val="24"/>
        </w:rPr>
      </w:pPr>
      <w:bookmarkStart w:id="6" w:name="_Toc212216231"/>
    </w:p>
    <w:p w14:paraId="516C231C" w14:textId="77777777" w:rsidR="00D81EAC" w:rsidRDefault="00D81EAC" w:rsidP="00D81EAC">
      <w:pPr>
        <w:rPr>
          <w:b/>
          <w:bCs/>
          <w:sz w:val="24"/>
          <w:szCs w:val="24"/>
        </w:rPr>
      </w:pPr>
    </w:p>
    <w:p w14:paraId="5A96C6CF" w14:textId="77777777" w:rsidR="00D81EAC" w:rsidRDefault="00D81EAC" w:rsidP="00D81EAC">
      <w:pPr>
        <w:rPr>
          <w:b/>
          <w:bCs/>
          <w:sz w:val="24"/>
          <w:szCs w:val="24"/>
        </w:rPr>
      </w:pPr>
    </w:p>
    <w:p w14:paraId="2B062382" w14:textId="77777777" w:rsidR="00D81EAC" w:rsidRDefault="00D81EAC" w:rsidP="00D81EAC">
      <w:pPr>
        <w:rPr>
          <w:b/>
          <w:bCs/>
          <w:sz w:val="24"/>
          <w:szCs w:val="24"/>
        </w:rPr>
      </w:pPr>
    </w:p>
    <w:p w14:paraId="2DB609A0" w14:textId="77777777" w:rsidR="00D81EAC" w:rsidRDefault="00D81EAC" w:rsidP="00D81EAC">
      <w:pPr>
        <w:rPr>
          <w:b/>
          <w:bCs/>
          <w:sz w:val="24"/>
          <w:szCs w:val="24"/>
        </w:rPr>
      </w:pPr>
    </w:p>
    <w:p w14:paraId="6F008731" w14:textId="77777777" w:rsidR="00D81EAC" w:rsidRDefault="00D81EAC" w:rsidP="00D81EAC">
      <w:pPr>
        <w:rPr>
          <w:b/>
          <w:bCs/>
          <w:sz w:val="24"/>
          <w:szCs w:val="24"/>
        </w:rPr>
      </w:pPr>
    </w:p>
    <w:p w14:paraId="399EBA3C" w14:textId="77777777" w:rsidR="00D81EAC" w:rsidRDefault="00D81EAC" w:rsidP="00D81EAC">
      <w:pPr>
        <w:rPr>
          <w:b/>
          <w:bCs/>
          <w:sz w:val="24"/>
          <w:szCs w:val="24"/>
        </w:rPr>
      </w:pPr>
    </w:p>
    <w:p w14:paraId="5F898213" w14:textId="77777777" w:rsidR="00D81EAC" w:rsidRDefault="00D81EAC" w:rsidP="00D81EAC">
      <w:pPr>
        <w:rPr>
          <w:b/>
          <w:bCs/>
          <w:sz w:val="24"/>
          <w:szCs w:val="24"/>
        </w:rPr>
      </w:pPr>
    </w:p>
    <w:p w14:paraId="45F9E294" w14:textId="195B52F0" w:rsidR="00BF5DD3" w:rsidRPr="00D81EAC" w:rsidRDefault="004375EE" w:rsidP="00D81EAC">
      <w:pPr>
        <w:rPr>
          <w:b/>
          <w:bCs/>
          <w:sz w:val="24"/>
          <w:szCs w:val="24"/>
        </w:rPr>
      </w:pPr>
      <w:r w:rsidRPr="00D81EAC">
        <w:rPr>
          <w:b/>
          <w:bCs/>
          <w:sz w:val="24"/>
          <w:szCs w:val="24"/>
        </w:rPr>
        <w:t>STRUCTURE DU DOCUMENT</w:t>
      </w:r>
      <w:bookmarkEnd w:id="6"/>
    </w:p>
    <w:p w14:paraId="12B2DFE5" w14:textId="77777777" w:rsidR="004375EE" w:rsidRPr="004375EE" w:rsidRDefault="004375EE" w:rsidP="004375EE">
      <w:pPr>
        <w:spacing w:after="0" w:line="240" w:lineRule="auto"/>
        <w:jc w:val="both"/>
        <w:rPr>
          <w:rFonts w:ascii="Arial" w:hAnsi="Arial" w:cs="Arial"/>
          <w:sz w:val="24"/>
          <w:szCs w:val="24"/>
        </w:rPr>
      </w:pPr>
      <w:r w:rsidRPr="004375EE">
        <w:rPr>
          <w:rFonts w:ascii="Arial" w:hAnsi="Arial" w:cs="Arial"/>
          <w:sz w:val="24"/>
          <w:szCs w:val="24"/>
        </w:rPr>
        <w:t>Chaque fiche métier suit un format homogène, inspiré du référentiel fédéral de 2016 et modernisé en 2025 :</w:t>
      </w:r>
    </w:p>
    <w:p w14:paraId="73440052"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Intitulé du poste et famille professionnelle</w:t>
      </w:r>
    </w:p>
    <w:p w14:paraId="12CD4978"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Finalité de l’emploi</w:t>
      </w:r>
    </w:p>
    <w:p w14:paraId="688847D9"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Missions principales</w:t>
      </w:r>
    </w:p>
    <w:p w14:paraId="4F394611"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Activités types constitutives de l’emploi</w:t>
      </w:r>
    </w:p>
    <w:p w14:paraId="6341EC24"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Niveau d’autonomie</w:t>
      </w:r>
    </w:p>
    <w:p w14:paraId="730D057B"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Savoirs / Savoir-faire / Savoir-être</w:t>
      </w:r>
    </w:p>
    <w:p w14:paraId="559828CF"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Conditions d’exercice</w:t>
      </w:r>
    </w:p>
    <w:p w14:paraId="4962610B"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Formation et diplômes requis</w:t>
      </w:r>
    </w:p>
    <w:p w14:paraId="5E31C6A6" w14:textId="77777777" w:rsidR="004375EE" w:rsidRP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Évolutions possibles</w:t>
      </w:r>
    </w:p>
    <w:p w14:paraId="369EBE79" w14:textId="77777777" w:rsidR="004375EE" w:rsidRDefault="004375EE" w:rsidP="00A5111F">
      <w:pPr>
        <w:numPr>
          <w:ilvl w:val="0"/>
          <w:numId w:val="109"/>
        </w:numPr>
        <w:spacing w:after="0" w:line="240" w:lineRule="auto"/>
        <w:jc w:val="both"/>
        <w:rPr>
          <w:rFonts w:ascii="Arial" w:hAnsi="Arial" w:cs="Arial"/>
          <w:sz w:val="24"/>
          <w:szCs w:val="24"/>
        </w:rPr>
      </w:pPr>
      <w:r w:rsidRPr="004375EE">
        <w:rPr>
          <w:rFonts w:ascii="Arial" w:hAnsi="Arial" w:cs="Arial"/>
          <w:sz w:val="24"/>
          <w:szCs w:val="24"/>
        </w:rPr>
        <w:t>Niveau CCNS (Convention Collective Nationale du Sport)</w:t>
      </w:r>
    </w:p>
    <w:p w14:paraId="23FE0A49" w14:textId="77777777" w:rsidR="00D81EAC" w:rsidRDefault="00D81EAC" w:rsidP="00D81EAC">
      <w:pPr>
        <w:spacing w:after="0" w:line="240" w:lineRule="auto"/>
        <w:ind w:left="720"/>
        <w:jc w:val="both"/>
        <w:rPr>
          <w:rFonts w:ascii="Arial" w:hAnsi="Arial" w:cs="Arial"/>
          <w:sz w:val="24"/>
          <w:szCs w:val="24"/>
        </w:rPr>
      </w:pPr>
    </w:p>
    <w:p w14:paraId="40117CEA" w14:textId="77777777" w:rsidR="00D81EAC" w:rsidRPr="004375EE" w:rsidRDefault="00D81EAC" w:rsidP="00D81EAC">
      <w:pPr>
        <w:spacing w:after="0" w:line="240" w:lineRule="auto"/>
        <w:ind w:left="720"/>
        <w:jc w:val="both"/>
        <w:rPr>
          <w:rFonts w:ascii="Arial" w:hAnsi="Arial" w:cs="Arial"/>
          <w:sz w:val="24"/>
          <w:szCs w:val="24"/>
        </w:rPr>
      </w:pPr>
    </w:p>
    <w:p w14:paraId="61F16C42" w14:textId="77777777" w:rsidR="004375EE" w:rsidRPr="00D81EAC" w:rsidRDefault="004375EE" w:rsidP="00D81EAC">
      <w:pPr>
        <w:rPr>
          <w:b/>
          <w:bCs/>
          <w:sz w:val="24"/>
          <w:szCs w:val="24"/>
        </w:rPr>
      </w:pPr>
      <w:bookmarkStart w:id="7" w:name="_Toc212216232"/>
      <w:r w:rsidRPr="00D81EAC">
        <w:rPr>
          <w:b/>
          <w:bCs/>
          <w:sz w:val="24"/>
          <w:szCs w:val="24"/>
        </w:rPr>
        <w:t>UNE LECTURE PAR FAMILLES DE MÉTIERS</w:t>
      </w:r>
      <w:bookmarkEnd w:id="7"/>
    </w:p>
    <w:p w14:paraId="05D317A4" w14:textId="3C40F515" w:rsidR="004375EE" w:rsidRPr="006551BA" w:rsidRDefault="004375EE" w:rsidP="006551BA">
      <w:pPr>
        <w:rPr>
          <w:rFonts w:ascii="Arial" w:hAnsi="Arial" w:cs="Arial"/>
          <w:b/>
          <w:bCs/>
          <w:sz w:val="24"/>
          <w:szCs w:val="24"/>
        </w:rPr>
      </w:pPr>
      <w:r w:rsidRPr="006551BA">
        <w:rPr>
          <w:rFonts w:ascii="Arial" w:hAnsi="Arial" w:cs="Arial"/>
          <w:b/>
          <w:bCs/>
          <w:sz w:val="24"/>
          <w:szCs w:val="24"/>
        </w:rPr>
        <w:t>Métiers de l’encadrement sportif</w:t>
      </w:r>
    </w:p>
    <w:p w14:paraId="0E3EA521" w14:textId="5C2E7864"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Animateur de tennis de table</w:t>
      </w:r>
    </w:p>
    <w:p w14:paraId="14519F75" w14:textId="5833B9D8"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Animateur Ping Santé</w:t>
      </w:r>
    </w:p>
    <w:p w14:paraId="1A5F1563" w14:textId="340EFB5E"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Éducateur sportif</w:t>
      </w:r>
      <w:r w:rsidR="00EA2583">
        <w:rPr>
          <w:rFonts w:ascii="Arial" w:hAnsi="Arial" w:cs="Arial"/>
          <w:sz w:val="24"/>
          <w:szCs w:val="24"/>
        </w:rPr>
        <w:t xml:space="preserve"> tennis de table</w:t>
      </w:r>
    </w:p>
    <w:p w14:paraId="09CE966B" w14:textId="3DADAA11" w:rsidR="00EA2583" w:rsidRPr="00EA2583"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Entraîneur de tennis de table</w:t>
      </w:r>
    </w:p>
    <w:p w14:paraId="48629A84" w14:textId="19324506" w:rsidR="00EA2583" w:rsidRPr="00EA2583" w:rsidRDefault="00EA2583" w:rsidP="00A5111F">
      <w:pPr>
        <w:pStyle w:val="Paragraphedeliste"/>
        <w:numPr>
          <w:ilvl w:val="0"/>
          <w:numId w:val="205"/>
        </w:numPr>
        <w:spacing w:after="0" w:line="240" w:lineRule="auto"/>
        <w:jc w:val="both"/>
        <w:rPr>
          <w:rFonts w:ascii="Arial" w:hAnsi="Arial" w:cs="Arial"/>
          <w:sz w:val="24"/>
          <w:szCs w:val="24"/>
        </w:rPr>
      </w:pPr>
      <w:r>
        <w:rPr>
          <w:rFonts w:ascii="Arial" w:hAnsi="Arial" w:cs="Arial"/>
          <w:sz w:val="24"/>
          <w:szCs w:val="24"/>
        </w:rPr>
        <w:t xml:space="preserve">Directeur sportif d’un club professionnel </w:t>
      </w:r>
    </w:p>
    <w:p w14:paraId="1D2CBC42" w14:textId="5801E5E7" w:rsidR="004375EE"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Formateur aux métiers du ping</w:t>
      </w:r>
    </w:p>
    <w:p w14:paraId="157A830A" w14:textId="77777777" w:rsidR="006551BA" w:rsidRPr="00682567" w:rsidRDefault="006551BA" w:rsidP="006551BA">
      <w:pPr>
        <w:pStyle w:val="Paragraphedeliste"/>
        <w:spacing w:after="0" w:line="240" w:lineRule="auto"/>
        <w:jc w:val="both"/>
        <w:rPr>
          <w:rFonts w:ascii="Arial" w:hAnsi="Arial" w:cs="Arial"/>
          <w:sz w:val="24"/>
          <w:szCs w:val="24"/>
        </w:rPr>
      </w:pPr>
    </w:p>
    <w:p w14:paraId="583EFB21" w14:textId="351BC4C2" w:rsidR="004375EE" w:rsidRPr="006551BA" w:rsidRDefault="004375EE" w:rsidP="006551BA">
      <w:pPr>
        <w:rPr>
          <w:rFonts w:ascii="Arial" w:hAnsi="Arial" w:cs="Arial"/>
          <w:b/>
          <w:bCs/>
          <w:sz w:val="24"/>
          <w:szCs w:val="24"/>
        </w:rPr>
      </w:pPr>
      <w:r w:rsidRPr="006551BA">
        <w:rPr>
          <w:rFonts w:ascii="Arial" w:hAnsi="Arial" w:cs="Arial"/>
          <w:b/>
          <w:bCs/>
          <w:sz w:val="24"/>
          <w:szCs w:val="24"/>
        </w:rPr>
        <w:t xml:space="preserve">Métiers du développement </w:t>
      </w:r>
    </w:p>
    <w:p w14:paraId="033501F3" w14:textId="69D8145E"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Agent de développement de club</w:t>
      </w:r>
    </w:p>
    <w:p w14:paraId="23987C67" w14:textId="528B2FB7"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Agent de développement de comité ou de ligue</w:t>
      </w:r>
    </w:p>
    <w:p w14:paraId="3CD82B0F" w14:textId="28B90F81" w:rsidR="001D1856" w:rsidRPr="00682567" w:rsidRDefault="001D1856"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Expert en développement (niveau régional)</w:t>
      </w:r>
    </w:p>
    <w:p w14:paraId="2BE94CF2" w14:textId="7E3C2A40"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Conseiller en développement</w:t>
      </w:r>
    </w:p>
    <w:p w14:paraId="7D9DBF31" w14:textId="0CD6609B" w:rsidR="00212A64" w:rsidRDefault="001D1856"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Cadre départemental</w:t>
      </w:r>
    </w:p>
    <w:p w14:paraId="1BFD7472" w14:textId="77777777" w:rsidR="006551BA" w:rsidRPr="00682567" w:rsidRDefault="006551BA" w:rsidP="006551BA">
      <w:pPr>
        <w:pStyle w:val="Paragraphedeliste"/>
        <w:spacing w:after="0" w:line="240" w:lineRule="auto"/>
        <w:jc w:val="both"/>
        <w:rPr>
          <w:rFonts w:ascii="Arial" w:hAnsi="Arial" w:cs="Arial"/>
          <w:sz w:val="24"/>
          <w:szCs w:val="24"/>
        </w:rPr>
      </w:pPr>
    </w:p>
    <w:p w14:paraId="2A17ABD1" w14:textId="0FD1B65B" w:rsidR="004375EE" w:rsidRPr="006551BA" w:rsidRDefault="004375EE" w:rsidP="006551BA">
      <w:pPr>
        <w:rPr>
          <w:rFonts w:ascii="Arial" w:hAnsi="Arial" w:cs="Arial"/>
          <w:b/>
          <w:bCs/>
          <w:sz w:val="24"/>
          <w:szCs w:val="24"/>
        </w:rPr>
      </w:pPr>
      <w:r w:rsidRPr="006551BA">
        <w:rPr>
          <w:rFonts w:ascii="Arial" w:hAnsi="Arial" w:cs="Arial"/>
          <w:b/>
          <w:bCs/>
          <w:sz w:val="24"/>
          <w:szCs w:val="24"/>
        </w:rPr>
        <w:t>Métiers de l’administration et du pilotage</w:t>
      </w:r>
    </w:p>
    <w:p w14:paraId="25FD9DEC" w14:textId="4EBBCE54" w:rsidR="001D1856" w:rsidRPr="00682567" w:rsidRDefault="001D1856"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Directeur de Ligue</w:t>
      </w:r>
    </w:p>
    <w:p w14:paraId="692743DF" w14:textId="04CB4342"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Secrétaire administratif de club</w:t>
      </w:r>
    </w:p>
    <w:p w14:paraId="22639EC6" w14:textId="2F93713B" w:rsidR="004375EE" w:rsidRPr="00682567"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Secrétaire administratif de comité ou ligue</w:t>
      </w:r>
    </w:p>
    <w:p w14:paraId="012FCEC5" w14:textId="6F18AF55" w:rsidR="004375EE" w:rsidRDefault="004375EE" w:rsidP="00A5111F">
      <w:pPr>
        <w:pStyle w:val="Paragraphedeliste"/>
        <w:numPr>
          <w:ilvl w:val="0"/>
          <w:numId w:val="205"/>
        </w:numPr>
        <w:spacing w:after="0" w:line="240" w:lineRule="auto"/>
        <w:jc w:val="both"/>
        <w:rPr>
          <w:rFonts w:ascii="Arial" w:hAnsi="Arial" w:cs="Arial"/>
          <w:sz w:val="24"/>
          <w:szCs w:val="24"/>
        </w:rPr>
      </w:pPr>
      <w:r w:rsidRPr="00682567">
        <w:rPr>
          <w:rFonts w:ascii="Arial" w:hAnsi="Arial" w:cs="Arial"/>
          <w:sz w:val="24"/>
          <w:szCs w:val="24"/>
        </w:rPr>
        <w:t>Chargé(e) de communication</w:t>
      </w:r>
    </w:p>
    <w:p w14:paraId="2B104E7B" w14:textId="77777777" w:rsidR="00010A31" w:rsidRDefault="00010A31" w:rsidP="004375EE">
      <w:pPr>
        <w:spacing w:after="0" w:line="240" w:lineRule="auto"/>
        <w:jc w:val="both"/>
        <w:rPr>
          <w:rFonts w:ascii="Arial" w:hAnsi="Arial" w:cs="Arial"/>
          <w:sz w:val="24"/>
          <w:szCs w:val="24"/>
        </w:rPr>
      </w:pPr>
    </w:p>
    <w:p w14:paraId="13C1F3AE" w14:textId="77777777" w:rsidR="00D81EAC" w:rsidRDefault="00D81EAC" w:rsidP="004375EE">
      <w:pPr>
        <w:spacing w:after="0" w:line="240" w:lineRule="auto"/>
        <w:jc w:val="both"/>
        <w:rPr>
          <w:rFonts w:ascii="Arial" w:hAnsi="Arial" w:cs="Arial"/>
          <w:sz w:val="24"/>
          <w:szCs w:val="24"/>
        </w:rPr>
      </w:pPr>
    </w:p>
    <w:p w14:paraId="3DE2017C" w14:textId="77777777" w:rsidR="00D81EAC" w:rsidRDefault="00D81EAC" w:rsidP="004375EE">
      <w:pPr>
        <w:spacing w:after="0" w:line="240" w:lineRule="auto"/>
        <w:jc w:val="both"/>
        <w:rPr>
          <w:rFonts w:ascii="Arial" w:hAnsi="Arial" w:cs="Arial"/>
          <w:sz w:val="24"/>
          <w:szCs w:val="24"/>
        </w:rPr>
      </w:pPr>
    </w:p>
    <w:p w14:paraId="4F20A084" w14:textId="77777777" w:rsidR="00D81EAC" w:rsidRDefault="00D81EAC" w:rsidP="004375EE">
      <w:pPr>
        <w:spacing w:after="0" w:line="240" w:lineRule="auto"/>
        <w:jc w:val="both"/>
        <w:rPr>
          <w:rFonts w:ascii="Arial" w:hAnsi="Arial" w:cs="Arial"/>
          <w:sz w:val="24"/>
          <w:szCs w:val="24"/>
        </w:rPr>
      </w:pPr>
    </w:p>
    <w:p w14:paraId="6732FD30" w14:textId="77777777" w:rsidR="00D81EAC" w:rsidRDefault="00D81EAC" w:rsidP="004375EE">
      <w:pPr>
        <w:spacing w:after="0" w:line="240" w:lineRule="auto"/>
        <w:jc w:val="both"/>
        <w:rPr>
          <w:rFonts w:ascii="Arial" w:hAnsi="Arial" w:cs="Arial"/>
          <w:sz w:val="24"/>
          <w:szCs w:val="24"/>
        </w:rPr>
      </w:pPr>
    </w:p>
    <w:p w14:paraId="5DE96A64" w14:textId="77777777" w:rsidR="00D81EAC" w:rsidRDefault="00D81EAC" w:rsidP="004375EE">
      <w:pPr>
        <w:spacing w:after="0" w:line="240" w:lineRule="auto"/>
        <w:jc w:val="both"/>
        <w:rPr>
          <w:rFonts w:ascii="Arial" w:hAnsi="Arial" w:cs="Arial"/>
          <w:sz w:val="24"/>
          <w:szCs w:val="24"/>
        </w:rPr>
      </w:pPr>
    </w:p>
    <w:p w14:paraId="3AD382CB" w14:textId="77777777" w:rsidR="00D81EAC" w:rsidRDefault="00D81EAC" w:rsidP="004375EE">
      <w:pPr>
        <w:spacing w:after="0" w:line="240" w:lineRule="auto"/>
        <w:jc w:val="both"/>
        <w:rPr>
          <w:rFonts w:ascii="Arial" w:hAnsi="Arial" w:cs="Arial"/>
          <w:sz w:val="24"/>
          <w:szCs w:val="24"/>
        </w:rPr>
      </w:pPr>
    </w:p>
    <w:p w14:paraId="3C6660AE" w14:textId="77777777" w:rsidR="00D81EAC" w:rsidRDefault="00D81EAC" w:rsidP="004375EE">
      <w:pPr>
        <w:spacing w:after="0" w:line="240" w:lineRule="auto"/>
        <w:jc w:val="both"/>
        <w:rPr>
          <w:rFonts w:ascii="Arial" w:hAnsi="Arial" w:cs="Arial"/>
          <w:sz w:val="24"/>
          <w:szCs w:val="24"/>
        </w:rPr>
      </w:pPr>
    </w:p>
    <w:p w14:paraId="6063003D" w14:textId="77777777" w:rsidR="00D81EAC" w:rsidRDefault="00D81EAC" w:rsidP="004375EE">
      <w:pPr>
        <w:spacing w:after="0" w:line="240" w:lineRule="auto"/>
        <w:jc w:val="both"/>
        <w:rPr>
          <w:rFonts w:ascii="Arial" w:hAnsi="Arial" w:cs="Arial"/>
          <w:sz w:val="24"/>
          <w:szCs w:val="24"/>
        </w:rPr>
      </w:pPr>
    </w:p>
    <w:p w14:paraId="25C7E9E5" w14:textId="77777777" w:rsidR="00010A31" w:rsidRDefault="00010A31" w:rsidP="004375EE">
      <w:pPr>
        <w:spacing w:after="0" w:line="240" w:lineRule="auto"/>
        <w:jc w:val="both"/>
        <w:rPr>
          <w:rFonts w:ascii="Arial" w:hAnsi="Arial" w:cs="Arial"/>
          <w:sz w:val="24"/>
          <w:szCs w:val="24"/>
        </w:rPr>
      </w:pPr>
    </w:p>
    <w:p w14:paraId="79D53E7C" w14:textId="77777777" w:rsidR="00E5554C" w:rsidRPr="00D81EAC" w:rsidRDefault="00341AD5" w:rsidP="00D81EAC">
      <w:pPr>
        <w:pStyle w:val="Titre1"/>
      </w:pPr>
      <w:bookmarkStart w:id="8" w:name="_Toc212216233"/>
      <w:bookmarkStart w:id="9" w:name="_Toc213174459"/>
      <w:r w:rsidRPr="00D81EAC">
        <w:t xml:space="preserve">METIERS DE L’ENCADREMENT </w:t>
      </w:r>
      <w:r w:rsidR="00E5554C" w:rsidRPr="00D81EAC">
        <w:t>SPORTIF</w:t>
      </w:r>
      <w:bookmarkEnd w:id="8"/>
      <w:bookmarkEnd w:id="9"/>
    </w:p>
    <w:p w14:paraId="7B25DCCB" w14:textId="265FE126" w:rsidR="00B02C11" w:rsidRDefault="00B02C11" w:rsidP="00D81EAC">
      <w:pPr>
        <w:pStyle w:val="Titre2"/>
      </w:pPr>
      <w:bookmarkStart w:id="10" w:name="_Toc213174460"/>
      <w:r w:rsidRPr="005B339A">
        <w:t>FICHE MÉTIER – ANIMATEUR DE TENNIS DE TABLE</w:t>
      </w:r>
      <w:bookmarkEnd w:id="10"/>
    </w:p>
    <w:p w14:paraId="6905CB0B"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Finalité de l’emploi</w:t>
      </w:r>
    </w:p>
    <w:p w14:paraId="1E4B65F3" w14:textId="77777777" w:rsidR="00B02C11" w:rsidRPr="003E1985" w:rsidRDefault="00B02C11" w:rsidP="00B02C11">
      <w:pPr>
        <w:spacing w:after="0" w:line="240" w:lineRule="auto"/>
        <w:jc w:val="both"/>
        <w:rPr>
          <w:rFonts w:ascii="Arial" w:hAnsi="Arial" w:cs="Arial"/>
          <w:sz w:val="24"/>
          <w:szCs w:val="24"/>
        </w:rPr>
      </w:pPr>
      <w:r w:rsidRPr="00D76645">
        <w:rPr>
          <w:rFonts w:ascii="Arial" w:hAnsi="Arial" w:cs="Arial"/>
          <w:sz w:val="24"/>
          <w:szCs w:val="24"/>
        </w:rPr>
        <w:t xml:space="preserve">L’animateur de tennis de table a pour mission de </w:t>
      </w:r>
      <w:r w:rsidRPr="003E1985">
        <w:rPr>
          <w:rFonts w:ascii="Arial" w:hAnsi="Arial" w:cs="Arial"/>
          <w:sz w:val="24"/>
          <w:szCs w:val="24"/>
        </w:rPr>
        <w:t>faire découvrir et initier différents publics à la pratique du ping dans une approche ludique, éducative et sécurisée.</w:t>
      </w:r>
    </w:p>
    <w:p w14:paraId="4D92E5E8" w14:textId="77777777" w:rsidR="00B02C11" w:rsidRPr="003E1985" w:rsidRDefault="00B02C11" w:rsidP="00B02C11">
      <w:pPr>
        <w:spacing w:after="0" w:line="240" w:lineRule="auto"/>
        <w:jc w:val="both"/>
        <w:rPr>
          <w:rFonts w:ascii="Arial" w:hAnsi="Arial" w:cs="Arial"/>
          <w:sz w:val="24"/>
          <w:szCs w:val="24"/>
        </w:rPr>
      </w:pPr>
      <w:r w:rsidRPr="003E1985">
        <w:rPr>
          <w:rFonts w:ascii="Arial" w:hAnsi="Arial" w:cs="Arial"/>
          <w:sz w:val="24"/>
          <w:szCs w:val="24"/>
        </w:rPr>
        <w:t>Il intervient en appui de l’éducateur ou de l’entraîneur dans les clubs, les écoles, les centres de loisirs, les collectivités ou les événements promotionnels.</w:t>
      </w:r>
    </w:p>
    <w:p w14:paraId="178ACBD4" w14:textId="77777777" w:rsidR="00B02C11" w:rsidRPr="003E1985" w:rsidRDefault="00B02C11" w:rsidP="00B02C11">
      <w:pPr>
        <w:spacing w:after="0" w:line="240" w:lineRule="auto"/>
        <w:jc w:val="both"/>
        <w:rPr>
          <w:rFonts w:ascii="Arial" w:hAnsi="Arial" w:cs="Arial"/>
          <w:sz w:val="24"/>
          <w:szCs w:val="24"/>
        </w:rPr>
      </w:pPr>
      <w:r w:rsidRPr="003E1985">
        <w:rPr>
          <w:rFonts w:ascii="Arial" w:hAnsi="Arial" w:cs="Arial"/>
          <w:sz w:val="24"/>
          <w:szCs w:val="24"/>
        </w:rPr>
        <w:t>Véritable ambassadeur de la convivialité et du plaisir de jouer, il contribue à la dynamisation de la vie du club et à la promotion du tennis de table comme sport accessible à tous.</w:t>
      </w:r>
    </w:p>
    <w:p w14:paraId="42BA2FA0" w14:textId="77777777" w:rsidR="00B02C11" w:rsidRPr="00D76645" w:rsidRDefault="00B02C11" w:rsidP="00B02C11">
      <w:pPr>
        <w:spacing w:after="0" w:line="240" w:lineRule="auto"/>
        <w:jc w:val="both"/>
        <w:rPr>
          <w:rFonts w:ascii="Arial" w:hAnsi="Arial" w:cs="Arial"/>
          <w:sz w:val="24"/>
          <w:szCs w:val="24"/>
        </w:rPr>
      </w:pPr>
    </w:p>
    <w:p w14:paraId="7BC1DC05"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Missions principales</w:t>
      </w:r>
    </w:p>
    <w:p w14:paraId="5722B648"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Accueillir les publics et leur faire découvrir la pratique du tennis de table.</w:t>
      </w:r>
    </w:p>
    <w:p w14:paraId="69B7DBC5"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Encadrer des séances d’initiation et de perfectionnement de premier niveau.</w:t>
      </w:r>
    </w:p>
    <w:p w14:paraId="4D76F8D2"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Mettre en place des jeux, ateliers et animations adaptés aux âges et aux capacités des pratiquants.</w:t>
      </w:r>
    </w:p>
    <w:p w14:paraId="68346B7A"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Participer à la préparation et à la mise en place des séances.</w:t>
      </w:r>
    </w:p>
    <w:p w14:paraId="3E0C0355"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Garantir la sécurité physique et morale des pratiquants.</w:t>
      </w:r>
    </w:p>
    <w:p w14:paraId="6DE8AFD0"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Participer à la vie du club : accueil, organisation d’événements, actions de promotion.</w:t>
      </w:r>
    </w:p>
    <w:p w14:paraId="12ADB9E6"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Accompagner les éducateurs et entraîneurs dans les activités sportives.</w:t>
      </w:r>
    </w:p>
    <w:p w14:paraId="2DC15F6F" w14:textId="77777777" w:rsidR="00B02C11" w:rsidRPr="00D76645" w:rsidRDefault="00B02C11" w:rsidP="00B02C11">
      <w:pPr>
        <w:numPr>
          <w:ilvl w:val="0"/>
          <w:numId w:val="79"/>
        </w:numPr>
        <w:spacing w:after="0" w:line="240" w:lineRule="auto"/>
        <w:jc w:val="both"/>
        <w:rPr>
          <w:rFonts w:ascii="Arial" w:hAnsi="Arial" w:cs="Arial"/>
          <w:sz w:val="24"/>
          <w:szCs w:val="24"/>
        </w:rPr>
      </w:pPr>
      <w:r w:rsidRPr="00D76645">
        <w:rPr>
          <w:rFonts w:ascii="Arial" w:hAnsi="Arial" w:cs="Arial"/>
          <w:sz w:val="24"/>
          <w:szCs w:val="24"/>
        </w:rPr>
        <w:t xml:space="preserve">Promouvoir les valeurs du sport et de la FFTT </w:t>
      </w:r>
    </w:p>
    <w:p w14:paraId="6E76E59C" w14:textId="10EA4BA4" w:rsidR="00B02C11" w:rsidRPr="00D76645" w:rsidRDefault="00B02C11" w:rsidP="00B02C11">
      <w:pPr>
        <w:spacing w:after="0" w:line="240" w:lineRule="auto"/>
        <w:jc w:val="both"/>
        <w:rPr>
          <w:rFonts w:ascii="Arial" w:hAnsi="Arial" w:cs="Arial"/>
          <w:sz w:val="24"/>
          <w:szCs w:val="24"/>
        </w:rPr>
      </w:pPr>
    </w:p>
    <w:p w14:paraId="62538C07"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Activités types constitutives de l’emploi</w:t>
      </w:r>
    </w:p>
    <w:p w14:paraId="3A2FDA36"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Animer des séances d’initiation (école de ping, périscolaire, loisirs).</w:t>
      </w:r>
    </w:p>
    <w:p w14:paraId="58D31226"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Créer des situations d’apprentissage simples et motivantes.</w:t>
      </w:r>
    </w:p>
    <w:p w14:paraId="346C0F0D"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 xml:space="preserve">Mettre en place des tournois découverte, des </w:t>
      </w:r>
      <w:proofErr w:type="gramStart"/>
      <w:r w:rsidRPr="00D76645">
        <w:rPr>
          <w:rFonts w:ascii="Arial" w:hAnsi="Arial" w:cs="Arial"/>
          <w:sz w:val="24"/>
          <w:szCs w:val="24"/>
        </w:rPr>
        <w:t>challenges</w:t>
      </w:r>
      <w:proofErr w:type="gramEnd"/>
      <w:r w:rsidRPr="00D76645">
        <w:rPr>
          <w:rFonts w:ascii="Arial" w:hAnsi="Arial" w:cs="Arial"/>
          <w:sz w:val="24"/>
          <w:szCs w:val="24"/>
        </w:rPr>
        <w:t xml:space="preserve"> internes ou des animations ponctuelles.</w:t>
      </w:r>
    </w:p>
    <w:p w14:paraId="308A37FF"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Assister l’éducateur lors de séances plus techniques ou de compétitions jeunes.</w:t>
      </w:r>
    </w:p>
    <w:p w14:paraId="4192F60C"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Préparer le matériel et l’espace de jeu.</w:t>
      </w:r>
    </w:p>
    <w:p w14:paraId="3DF5FDFB"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Accueillir les nouveaux licenciés et renseigner les familles.</w:t>
      </w:r>
    </w:p>
    <w:p w14:paraId="211D54EF"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Participer à la communication du club (affiches, invitations, photos).</w:t>
      </w:r>
    </w:p>
    <w:p w14:paraId="7D502AFD" w14:textId="77777777" w:rsidR="00B02C11" w:rsidRPr="00D76645" w:rsidRDefault="00B02C11" w:rsidP="00B02C11">
      <w:pPr>
        <w:numPr>
          <w:ilvl w:val="0"/>
          <w:numId w:val="80"/>
        </w:numPr>
        <w:spacing w:after="0" w:line="240" w:lineRule="auto"/>
        <w:jc w:val="both"/>
        <w:rPr>
          <w:rFonts w:ascii="Arial" w:hAnsi="Arial" w:cs="Arial"/>
          <w:sz w:val="24"/>
          <w:szCs w:val="24"/>
        </w:rPr>
      </w:pPr>
      <w:r w:rsidRPr="00D76645">
        <w:rPr>
          <w:rFonts w:ascii="Arial" w:hAnsi="Arial" w:cs="Arial"/>
          <w:sz w:val="24"/>
          <w:szCs w:val="24"/>
        </w:rPr>
        <w:t xml:space="preserve">Contribuer à la mise en œuvre des programmes fédéraux (Ping Santé, Ping 4-7 ans, Ping Féminin, </w:t>
      </w:r>
      <w:r>
        <w:rPr>
          <w:rFonts w:ascii="Arial" w:hAnsi="Arial" w:cs="Arial"/>
          <w:sz w:val="24"/>
          <w:szCs w:val="24"/>
        </w:rPr>
        <w:t>…)</w:t>
      </w:r>
    </w:p>
    <w:p w14:paraId="078E27C5" w14:textId="77777777" w:rsidR="00B02C11" w:rsidRPr="00D76645" w:rsidRDefault="00B02C11" w:rsidP="00B02C11">
      <w:pPr>
        <w:spacing w:after="0" w:line="240" w:lineRule="auto"/>
        <w:jc w:val="both"/>
        <w:rPr>
          <w:rFonts w:ascii="Arial" w:hAnsi="Arial" w:cs="Arial"/>
          <w:sz w:val="24"/>
          <w:szCs w:val="24"/>
        </w:rPr>
      </w:pPr>
    </w:p>
    <w:p w14:paraId="73986DC8"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Niveau d’autonomie</w:t>
      </w:r>
    </w:p>
    <w:p w14:paraId="39B87ADB" w14:textId="77777777" w:rsidR="00B02C11" w:rsidRPr="006E65A1" w:rsidRDefault="00B02C11" w:rsidP="00B02C11">
      <w:pPr>
        <w:spacing w:after="0" w:line="240" w:lineRule="auto"/>
        <w:jc w:val="both"/>
        <w:rPr>
          <w:rFonts w:ascii="Arial" w:hAnsi="Arial" w:cs="Arial"/>
          <w:sz w:val="24"/>
          <w:szCs w:val="24"/>
        </w:rPr>
      </w:pPr>
      <w:r w:rsidRPr="006E65A1">
        <w:rPr>
          <w:rFonts w:ascii="Arial" w:hAnsi="Arial" w:cs="Arial"/>
          <w:sz w:val="24"/>
          <w:szCs w:val="24"/>
        </w:rPr>
        <w:t>Autonomie limitée à moyenne :</w:t>
      </w:r>
    </w:p>
    <w:p w14:paraId="754DFE4B" w14:textId="77777777" w:rsidR="00B02C11" w:rsidRPr="006E65A1" w:rsidRDefault="00B02C11" w:rsidP="00B02C11">
      <w:pPr>
        <w:numPr>
          <w:ilvl w:val="0"/>
          <w:numId w:val="81"/>
        </w:numPr>
        <w:spacing w:after="0" w:line="240" w:lineRule="auto"/>
        <w:jc w:val="both"/>
        <w:rPr>
          <w:rFonts w:ascii="Arial" w:hAnsi="Arial" w:cs="Arial"/>
          <w:sz w:val="24"/>
          <w:szCs w:val="24"/>
        </w:rPr>
      </w:pPr>
      <w:r w:rsidRPr="006E65A1">
        <w:rPr>
          <w:rFonts w:ascii="Arial" w:hAnsi="Arial" w:cs="Arial"/>
          <w:sz w:val="24"/>
          <w:szCs w:val="24"/>
        </w:rPr>
        <w:t>Agit sous la responsabilité directe d’un éducateur diplômé, d’un responsable technique ou du président du club.</w:t>
      </w:r>
    </w:p>
    <w:p w14:paraId="4C21822D" w14:textId="77777777" w:rsidR="00B02C11" w:rsidRPr="006E65A1" w:rsidRDefault="00B02C11" w:rsidP="00B02C11">
      <w:pPr>
        <w:numPr>
          <w:ilvl w:val="0"/>
          <w:numId w:val="81"/>
        </w:numPr>
        <w:spacing w:after="0" w:line="240" w:lineRule="auto"/>
        <w:jc w:val="both"/>
        <w:rPr>
          <w:rFonts w:ascii="Arial" w:hAnsi="Arial" w:cs="Arial"/>
          <w:sz w:val="24"/>
          <w:szCs w:val="24"/>
        </w:rPr>
      </w:pPr>
      <w:r w:rsidRPr="006E65A1">
        <w:rPr>
          <w:rFonts w:ascii="Arial" w:hAnsi="Arial" w:cs="Arial"/>
          <w:sz w:val="24"/>
          <w:szCs w:val="24"/>
        </w:rPr>
        <w:t>Dispose d’une autonomie relative dans la conduite de séances simples et la gestion de groupes restreints.</w:t>
      </w:r>
    </w:p>
    <w:p w14:paraId="3C8BC6CC" w14:textId="77777777" w:rsidR="00B02C11" w:rsidRPr="006E65A1" w:rsidRDefault="00B02C11" w:rsidP="00B02C11">
      <w:pPr>
        <w:numPr>
          <w:ilvl w:val="0"/>
          <w:numId w:val="81"/>
        </w:numPr>
        <w:spacing w:after="0" w:line="240" w:lineRule="auto"/>
        <w:jc w:val="both"/>
        <w:rPr>
          <w:rFonts w:ascii="Arial" w:hAnsi="Arial" w:cs="Arial"/>
          <w:sz w:val="24"/>
          <w:szCs w:val="24"/>
        </w:rPr>
      </w:pPr>
      <w:proofErr w:type="spellStart"/>
      <w:r w:rsidRPr="006E65A1">
        <w:rPr>
          <w:rFonts w:ascii="Arial" w:hAnsi="Arial" w:cs="Arial"/>
          <w:sz w:val="24"/>
          <w:szCs w:val="24"/>
        </w:rPr>
        <w:t>Peut être</w:t>
      </w:r>
      <w:proofErr w:type="spellEnd"/>
      <w:r w:rsidRPr="006E65A1">
        <w:rPr>
          <w:rFonts w:ascii="Arial" w:hAnsi="Arial" w:cs="Arial"/>
          <w:sz w:val="24"/>
          <w:szCs w:val="24"/>
        </w:rPr>
        <w:t xml:space="preserve"> force de proposition pour animer, créer et dynamiser la pratique loisir.</w:t>
      </w:r>
    </w:p>
    <w:p w14:paraId="3E8C57CC" w14:textId="0E4AE791" w:rsidR="00B02C11" w:rsidRPr="00735033" w:rsidRDefault="00B02C11" w:rsidP="00B02C11">
      <w:pPr>
        <w:numPr>
          <w:ilvl w:val="0"/>
          <w:numId w:val="81"/>
        </w:numPr>
        <w:spacing w:after="0" w:line="240" w:lineRule="auto"/>
        <w:jc w:val="both"/>
        <w:rPr>
          <w:rFonts w:ascii="Arial" w:hAnsi="Arial" w:cs="Arial"/>
          <w:sz w:val="24"/>
          <w:szCs w:val="24"/>
        </w:rPr>
      </w:pPr>
      <w:r w:rsidRPr="00735033">
        <w:rPr>
          <w:rFonts w:ascii="Arial" w:hAnsi="Arial" w:cs="Arial"/>
          <w:sz w:val="24"/>
          <w:szCs w:val="24"/>
        </w:rPr>
        <w:t>Encadre rarement seul en dehors de situations encadrées et sécurisées.</w:t>
      </w:r>
    </w:p>
    <w:p w14:paraId="291111AA" w14:textId="77777777" w:rsidR="00B02C11" w:rsidRDefault="00B02C11" w:rsidP="00B02C11">
      <w:pPr>
        <w:spacing w:after="0" w:line="240" w:lineRule="auto"/>
        <w:jc w:val="both"/>
        <w:rPr>
          <w:rFonts w:ascii="Arial" w:hAnsi="Arial" w:cs="Arial"/>
          <w:sz w:val="24"/>
          <w:szCs w:val="24"/>
        </w:rPr>
      </w:pPr>
    </w:p>
    <w:p w14:paraId="54BF0DDA"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Compétences et connaissances requises</w:t>
      </w:r>
    </w:p>
    <w:p w14:paraId="40833797" w14:textId="77777777" w:rsidR="00B02C11" w:rsidRPr="006E65A1" w:rsidRDefault="00B02C11" w:rsidP="00B02C11">
      <w:pPr>
        <w:spacing w:after="0" w:line="240" w:lineRule="auto"/>
        <w:jc w:val="both"/>
        <w:rPr>
          <w:rFonts w:ascii="Arial" w:hAnsi="Arial" w:cs="Arial"/>
          <w:b/>
          <w:bCs/>
          <w:i/>
          <w:iCs/>
          <w:sz w:val="24"/>
          <w:szCs w:val="24"/>
        </w:rPr>
      </w:pPr>
      <w:r w:rsidRPr="006E65A1">
        <w:rPr>
          <w:rFonts w:ascii="Arial" w:hAnsi="Arial" w:cs="Arial"/>
          <w:b/>
          <w:bCs/>
          <w:i/>
          <w:iCs/>
          <w:sz w:val="24"/>
          <w:szCs w:val="24"/>
        </w:rPr>
        <w:t>Savoirs</w:t>
      </w:r>
    </w:p>
    <w:p w14:paraId="04F87C11" w14:textId="77777777" w:rsidR="00B02C11" w:rsidRPr="00D76645" w:rsidRDefault="00B02C11" w:rsidP="00B02C11">
      <w:pPr>
        <w:numPr>
          <w:ilvl w:val="0"/>
          <w:numId w:val="82"/>
        </w:numPr>
        <w:spacing w:after="0" w:line="240" w:lineRule="auto"/>
        <w:jc w:val="both"/>
        <w:rPr>
          <w:rFonts w:ascii="Arial" w:hAnsi="Arial" w:cs="Arial"/>
          <w:sz w:val="24"/>
          <w:szCs w:val="24"/>
        </w:rPr>
      </w:pPr>
      <w:r w:rsidRPr="00D76645">
        <w:rPr>
          <w:rFonts w:ascii="Arial" w:hAnsi="Arial" w:cs="Arial"/>
          <w:sz w:val="24"/>
          <w:szCs w:val="24"/>
        </w:rPr>
        <w:t>Connaissance de base du tennis de table (règles, gestes fondamentaux, sécurité).</w:t>
      </w:r>
    </w:p>
    <w:p w14:paraId="4BBC5458" w14:textId="77777777" w:rsidR="00B02C11" w:rsidRPr="00D76645" w:rsidRDefault="00B02C11" w:rsidP="00B02C11">
      <w:pPr>
        <w:numPr>
          <w:ilvl w:val="0"/>
          <w:numId w:val="82"/>
        </w:numPr>
        <w:spacing w:after="0" w:line="240" w:lineRule="auto"/>
        <w:jc w:val="both"/>
        <w:rPr>
          <w:rFonts w:ascii="Arial" w:hAnsi="Arial" w:cs="Arial"/>
          <w:sz w:val="24"/>
          <w:szCs w:val="24"/>
        </w:rPr>
      </w:pPr>
      <w:r w:rsidRPr="00D76645">
        <w:rPr>
          <w:rFonts w:ascii="Arial" w:hAnsi="Arial" w:cs="Arial"/>
          <w:sz w:val="24"/>
          <w:szCs w:val="24"/>
        </w:rPr>
        <w:t>Compréhension du développement moteur et des publics jeunes.</w:t>
      </w:r>
    </w:p>
    <w:p w14:paraId="12FC8857" w14:textId="77777777" w:rsidR="00B02C11" w:rsidRDefault="00B02C11" w:rsidP="00B02C11">
      <w:pPr>
        <w:numPr>
          <w:ilvl w:val="0"/>
          <w:numId w:val="82"/>
        </w:numPr>
        <w:spacing w:after="0" w:line="240" w:lineRule="auto"/>
        <w:jc w:val="both"/>
        <w:rPr>
          <w:rFonts w:ascii="Arial" w:hAnsi="Arial" w:cs="Arial"/>
          <w:sz w:val="24"/>
          <w:szCs w:val="24"/>
        </w:rPr>
      </w:pPr>
      <w:r w:rsidRPr="00D76645">
        <w:rPr>
          <w:rFonts w:ascii="Arial" w:hAnsi="Arial" w:cs="Arial"/>
          <w:sz w:val="24"/>
          <w:szCs w:val="24"/>
        </w:rPr>
        <w:t>Connaissance des valeurs éducatives du sport.</w:t>
      </w:r>
    </w:p>
    <w:p w14:paraId="42A39FCF" w14:textId="77777777" w:rsidR="00B71660" w:rsidRDefault="00B71660" w:rsidP="00B71660">
      <w:pPr>
        <w:spacing w:after="0" w:line="240" w:lineRule="auto"/>
        <w:jc w:val="both"/>
        <w:rPr>
          <w:rFonts w:ascii="Arial" w:hAnsi="Arial" w:cs="Arial"/>
          <w:sz w:val="24"/>
          <w:szCs w:val="24"/>
        </w:rPr>
      </w:pPr>
    </w:p>
    <w:p w14:paraId="3D74857C" w14:textId="77777777" w:rsidR="00B71660" w:rsidRPr="00D76645" w:rsidRDefault="00B71660" w:rsidP="00B71660">
      <w:pPr>
        <w:spacing w:after="0" w:line="240" w:lineRule="auto"/>
        <w:jc w:val="both"/>
        <w:rPr>
          <w:rFonts w:ascii="Arial" w:hAnsi="Arial" w:cs="Arial"/>
          <w:sz w:val="24"/>
          <w:szCs w:val="24"/>
        </w:rPr>
      </w:pPr>
    </w:p>
    <w:p w14:paraId="7D07394F" w14:textId="77777777" w:rsidR="00B02C11" w:rsidRPr="00D76645" w:rsidRDefault="00B02C11" w:rsidP="00B02C11">
      <w:pPr>
        <w:numPr>
          <w:ilvl w:val="0"/>
          <w:numId w:val="82"/>
        </w:numPr>
        <w:spacing w:after="0" w:line="240" w:lineRule="auto"/>
        <w:jc w:val="both"/>
        <w:rPr>
          <w:rFonts w:ascii="Arial" w:hAnsi="Arial" w:cs="Arial"/>
          <w:sz w:val="24"/>
          <w:szCs w:val="24"/>
        </w:rPr>
      </w:pPr>
      <w:r w:rsidRPr="00D76645">
        <w:rPr>
          <w:rFonts w:ascii="Arial" w:hAnsi="Arial" w:cs="Arial"/>
          <w:sz w:val="24"/>
          <w:szCs w:val="24"/>
        </w:rPr>
        <w:t>Notions élémentaires de pédagogie et d’animation.</w:t>
      </w:r>
    </w:p>
    <w:p w14:paraId="192E8563" w14:textId="77777777" w:rsidR="00B02C11" w:rsidRPr="00D76645" w:rsidRDefault="00B02C11" w:rsidP="00B02C11">
      <w:pPr>
        <w:numPr>
          <w:ilvl w:val="0"/>
          <w:numId w:val="82"/>
        </w:numPr>
        <w:spacing w:after="0" w:line="240" w:lineRule="auto"/>
        <w:jc w:val="both"/>
        <w:rPr>
          <w:rFonts w:ascii="Arial" w:hAnsi="Arial" w:cs="Arial"/>
          <w:sz w:val="24"/>
          <w:szCs w:val="24"/>
        </w:rPr>
      </w:pPr>
      <w:r w:rsidRPr="00D76645">
        <w:rPr>
          <w:rFonts w:ascii="Arial" w:hAnsi="Arial" w:cs="Arial"/>
          <w:sz w:val="24"/>
          <w:szCs w:val="24"/>
        </w:rPr>
        <w:t>Connaissance du fonctionnement d’un club et du rôle des encadrants.</w:t>
      </w:r>
    </w:p>
    <w:p w14:paraId="28BFD9D8" w14:textId="77777777" w:rsidR="00B02C11" w:rsidRPr="006E65A1" w:rsidRDefault="00B02C11" w:rsidP="00B02C11">
      <w:pPr>
        <w:spacing w:after="0" w:line="240" w:lineRule="auto"/>
        <w:jc w:val="both"/>
        <w:rPr>
          <w:rFonts w:ascii="Arial" w:hAnsi="Arial" w:cs="Arial"/>
          <w:b/>
          <w:bCs/>
          <w:i/>
          <w:iCs/>
          <w:sz w:val="24"/>
          <w:szCs w:val="24"/>
        </w:rPr>
      </w:pPr>
      <w:r w:rsidRPr="006E65A1">
        <w:rPr>
          <w:rFonts w:ascii="Arial" w:hAnsi="Arial" w:cs="Arial"/>
          <w:b/>
          <w:bCs/>
          <w:i/>
          <w:iCs/>
          <w:sz w:val="24"/>
          <w:szCs w:val="24"/>
        </w:rPr>
        <w:t>Savoir-faire</w:t>
      </w:r>
    </w:p>
    <w:p w14:paraId="6314F3C1" w14:textId="77777777" w:rsidR="00B02C11" w:rsidRPr="00D76645" w:rsidRDefault="00B02C11" w:rsidP="00B02C11">
      <w:pPr>
        <w:numPr>
          <w:ilvl w:val="0"/>
          <w:numId w:val="83"/>
        </w:numPr>
        <w:spacing w:after="0" w:line="240" w:lineRule="auto"/>
        <w:jc w:val="both"/>
        <w:rPr>
          <w:rFonts w:ascii="Arial" w:hAnsi="Arial" w:cs="Arial"/>
          <w:sz w:val="24"/>
          <w:szCs w:val="24"/>
        </w:rPr>
      </w:pPr>
      <w:r w:rsidRPr="00D76645">
        <w:rPr>
          <w:rFonts w:ascii="Arial" w:hAnsi="Arial" w:cs="Arial"/>
          <w:sz w:val="24"/>
          <w:szCs w:val="24"/>
        </w:rPr>
        <w:t>Accueillir et encadrer un groupe avec dynamisme et bienveillance.</w:t>
      </w:r>
    </w:p>
    <w:p w14:paraId="35D82D79" w14:textId="77777777" w:rsidR="00B02C11" w:rsidRPr="00D76645" w:rsidRDefault="00B02C11" w:rsidP="00B02C11">
      <w:pPr>
        <w:numPr>
          <w:ilvl w:val="0"/>
          <w:numId w:val="83"/>
        </w:numPr>
        <w:spacing w:after="0" w:line="240" w:lineRule="auto"/>
        <w:jc w:val="both"/>
        <w:rPr>
          <w:rFonts w:ascii="Arial" w:hAnsi="Arial" w:cs="Arial"/>
          <w:sz w:val="24"/>
          <w:szCs w:val="24"/>
        </w:rPr>
      </w:pPr>
      <w:r w:rsidRPr="00D76645">
        <w:rPr>
          <w:rFonts w:ascii="Arial" w:hAnsi="Arial" w:cs="Arial"/>
          <w:sz w:val="24"/>
          <w:szCs w:val="24"/>
        </w:rPr>
        <w:t>Mettre en œuvre des situations ludiques favorisant la découverte et la progression.</w:t>
      </w:r>
    </w:p>
    <w:p w14:paraId="4155462F" w14:textId="77777777" w:rsidR="00B02C11" w:rsidRPr="00D76645" w:rsidRDefault="00B02C11" w:rsidP="00B02C11">
      <w:pPr>
        <w:numPr>
          <w:ilvl w:val="0"/>
          <w:numId w:val="83"/>
        </w:numPr>
        <w:spacing w:after="0" w:line="240" w:lineRule="auto"/>
        <w:jc w:val="both"/>
        <w:rPr>
          <w:rFonts w:ascii="Arial" w:hAnsi="Arial" w:cs="Arial"/>
          <w:sz w:val="24"/>
          <w:szCs w:val="24"/>
        </w:rPr>
      </w:pPr>
      <w:r w:rsidRPr="00D76645">
        <w:rPr>
          <w:rFonts w:ascii="Arial" w:hAnsi="Arial" w:cs="Arial"/>
          <w:sz w:val="24"/>
          <w:szCs w:val="24"/>
        </w:rPr>
        <w:t>Adapter le contenu et le rythme de séance selon le public.</w:t>
      </w:r>
    </w:p>
    <w:p w14:paraId="7F7260FF" w14:textId="77777777" w:rsidR="00B02C11" w:rsidRPr="00D76645" w:rsidRDefault="00B02C11" w:rsidP="00B02C11">
      <w:pPr>
        <w:numPr>
          <w:ilvl w:val="0"/>
          <w:numId w:val="83"/>
        </w:numPr>
        <w:spacing w:after="0" w:line="240" w:lineRule="auto"/>
        <w:jc w:val="both"/>
        <w:rPr>
          <w:rFonts w:ascii="Arial" w:hAnsi="Arial" w:cs="Arial"/>
          <w:sz w:val="24"/>
          <w:szCs w:val="24"/>
        </w:rPr>
      </w:pPr>
      <w:r w:rsidRPr="00D76645">
        <w:rPr>
          <w:rFonts w:ascii="Arial" w:hAnsi="Arial" w:cs="Arial"/>
          <w:sz w:val="24"/>
          <w:szCs w:val="24"/>
        </w:rPr>
        <w:t>Valoriser les réussites et instaurer une ambiance positive.</w:t>
      </w:r>
    </w:p>
    <w:p w14:paraId="6200145D" w14:textId="77777777" w:rsidR="00B02C11" w:rsidRPr="00D76645" w:rsidRDefault="00B02C11" w:rsidP="00B02C11">
      <w:pPr>
        <w:numPr>
          <w:ilvl w:val="0"/>
          <w:numId w:val="83"/>
        </w:numPr>
        <w:spacing w:after="0" w:line="240" w:lineRule="auto"/>
        <w:jc w:val="both"/>
        <w:rPr>
          <w:rFonts w:ascii="Arial" w:hAnsi="Arial" w:cs="Arial"/>
          <w:sz w:val="24"/>
          <w:szCs w:val="24"/>
        </w:rPr>
      </w:pPr>
      <w:r w:rsidRPr="00D76645">
        <w:rPr>
          <w:rFonts w:ascii="Arial" w:hAnsi="Arial" w:cs="Arial"/>
          <w:sz w:val="24"/>
          <w:szCs w:val="24"/>
        </w:rPr>
        <w:t>Respecter et faire respecter les règles de sécurité et de fair-play.</w:t>
      </w:r>
    </w:p>
    <w:p w14:paraId="381A2C32" w14:textId="77777777" w:rsidR="00B02C11" w:rsidRPr="00D76645" w:rsidRDefault="00B02C11" w:rsidP="00B02C11">
      <w:pPr>
        <w:numPr>
          <w:ilvl w:val="0"/>
          <w:numId w:val="83"/>
        </w:numPr>
        <w:spacing w:after="0" w:line="240" w:lineRule="auto"/>
        <w:jc w:val="both"/>
        <w:rPr>
          <w:rFonts w:ascii="Arial" w:hAnsi="Arial" w:cs="Arial"/>
          <w:sz w:val="24"/>
          <w:szCs w:val="24"/>
        </w:rPr>
      </w:pPr>
      <w:r w:rsidRPr="00D76645">
        <w:rPr>
          <w:rFonts w:ascii="Arial" w:hAnsi="Arial" w:cs="Arial"/>
          <w:sz w:val="24"/>
          <w:szCs w:val="24"/>
        </w:rPr>
        <w:t>Collaborer efficacement avec l’équipe technique et les dirigeants.</w:t>
      </w:r>
    </w:p>
    <w:p w14:paraId="5F1E5008" w14:textId="77777777" w:rsidR="00B02C11" w:rsidRPr="006E65A1" w:rsidRDefault="00B02C11" w:rsidP="00B02C11">
      <w:pPr>
        <w:spacing w:after="0" w:line="240" w:lineRule="auto"/>
        <w:jc w:val="both"/>
        <w:rPr>
          <w:rFonts w:ascii="Arial" w:hAnsi="Arial" w:cs="Arial"/>
          <w:b/>
          <w:bCs/>
          <w:i/>
          <w:iCs/>
          <w:sz w:val="24"/>
          <w:szCs w:val="24"/>
        </w:rPr>
      </w:pPr>
      <w:r w:rsidRPr="006E65A1">
        <w:rPr>
          <w:rFonts w:ascii="Arial" w:hAnsi="Arial" w:cs="Arial"/>
          <w:b/>
          <w:bCs/>
          <w:i/>
          <w:iCs/>
          <w:sz w:val="24"/>
          <w:szCs w:val="24"/>
        </w:rPr>
        <w:t>Savoir-être</w:t>
      </w:r>
    </w:p>
    <w:p w14:paraId="28F122E4" w14:textId="77777777" w:rsidR="00B02C11" w:rsidRPr="00D76645" w:rsidRDefault="00B02C11" w:rsidP="00B02C11">
      <w:pPr>
        <w:numPr>
          <w:ilvl w:val="0"/>
          <w:numId w:val="84"/>
        </w:numPr>
        <w:spacing w:after="0" w:line="240" w:lineRule="auto"/>
        <w:jc w:val="both"/>
        <w:rPr>
          <w:rFonts w:ascii="Arial" w:hAnsi="Arial" w:cs="Arial"/>
          <w:sz w:val="24"/>
          <w:szCs w:val="24"/>
        </w:rPr>
      </w:pPr>
      <w:r w:rsidRPr="00D76645">
        <w:rPr>
          <w:rFonts w:ascii="Arial" w:hAnsi="Arial" w:cs="Arial"/>
          <w:sz w:val="24"/>
          <w:szCs w:val="24"/>
        </w:rPr>
        <w:t>Enthousiasme, dynamisme et goût du contact.</w:t>
      </w:r>
    </w:p>
    <w:p w14:paraId="45D45274" w14:textId="77777777" w:rsidR="00B02C11" w:rsidRPr="00D76645" w:rsidRDefault="00B02C11" w:rsidP="00B02C11">
      <w:pPr>
        <w:numPr>
          <w:ilvl w:val="0"/>
          <w:numId w:val="84"/>
        </w:numPr>
        <w:spacing w:after="0" w:line="240" w:lineRule="auto"/>
        <w:jc w:val="both"/>
        <w:rPr>
          <w:rFonts w:ascii="Arial" w:hAnsi="Arial" w:cs="Arial"/>
          <w:sz w:val="24"/>
          <w:szCs w:val="24"/>
        </w:rPr>
      </w:pPr>
      <w:r w:rsidRPr="00D76645">
        <w:rPr>
          <w:rFonts w:ascii="Arial" w:hAnsi="Arial" w:cs="Arial"/>
          <w:sz w:val="24"/>
          <w:szCs w:val="24"/>
        </w:rPr>
        <w:t>Bienveillance, patience et écoute.</w:t>
      </w:r>
    </w:p>
    <w:p w14:paraId="7D6C0CDF" w14:textId="77777777" w:rsidR="00B02C11" w:rsidRPr="00D76645" w:rsidRDefault="00B02C11" w:rsidP="00B02C11">
      <w:pPr>
        <w:numPr>
          <w:ilvl w:val="0"/>
          <w:numId w:val="84"/>
        </w:numPr>
        <w:spacing w:after="0" w:line="240" w:lineRule="auto"/>
        <w:jc w:val="both"/>
        <w:rPr>
          <w:rFonts w:ascii="Arial" w:hAnsi="Arial" w:cs="Arial"/>
          <w:sz w:val="24"/>
          <w:szCs w:val="24"/>
        </w:rPr>
      </w:pPr>
      <w:r w:rsidRPr="00D76645">
        <w:rPr>
          <w:rFonts w:ascii="Arial" w:hAnsi="Arial" w:cs="Arial"/>
          <w:sz w:val="24"/>
          <w:szCs w:val="24"/>
        </w:rPr>
        <w:t>Esprit d’équipe et disponibilité.</w:t>
      </w:r>
    </w:p>
    <w:p w14:paraId="3536B3F5" w14:textId="77777777" w:rsidR="00B02C11" w:rsidRPr="00D76645" w:rsidRDefault="00B02C11" w:rsidP="00B02C11">
      <w:pPr>
        <w:numPr>
          <w:ilvl w:val="0"/>
          <w:numId w:val="84"/>
        </w:numPr>
        <w:spacing w:after="0" w:line="240" w:lineRule="auto"/>
        <w:jc w:val="both"/>
        <w:rPr>
          <w:rFonts w:ascii="Arial" w:hAnsi="Arial" w:cs="Arial"/>
          <w:sz w:val="24"/>
          <w:szCs w:val="24"/>
        </w:rPr>
      </w:pPr>
      <w:r w:rsidRPr="00D76645">
        <w:rPr>
          <w:rFonts w:ascii="Arial" w:hAnsi="Arial" w:cs="Arial"/>
          <w:sz w:val="24"/>
          <w:szCs w:val="24"/>
        </w:rPr>
        <w:t>Sens des responsabilités et de la sécurité.</w:t>
      </w:r>
    </w:p>
    <w:p w14:paraId="0EA29C0B" w14:textId="77777777" w:rsidR="00B02C11" w:rsidRPr="00D76645" w:rsidRDefault="00B02C11" w:rsidP="00B02C11">
      <w:pPr>
        <w:numPr>
          <w:ilvl w:val="0"/>
          <w:numId w:val="84"/>
        </w:numPr>
        <w:spacing w:after="0" w:line="240" w:lineRule="auto"/>
        <w:jc w:val="both"/>
        <w:rPr>
          <w:rFonts w:ascii="Arial" w:hAnsi="Arial" w:cs="Arial"/>
          <w:sz w:val="24"/>
          <w:szCs w:val="24"/>
        </w:rPr>
      </w:pPr>
      <w:r w:rsidRPr="00D76645">
        <w:rPr>
          <w:rFonts w:ascii="Arial" w:hAnsi="Arial" w:cs="Arial"/>
          <w:sz w:val="24"/>
          <w:szCs w:val="24"/>
        </w:rPr>
        <w:t>Motivation à transmettre la passion du ping.</w:t>
      </w:r>
    </w:p>
    <w:p w14:paraId="0F4903E7" w14:textId="77777777" w:rsidR="00B02C11" w:rsidRPr="00D76645" w:rsidRDefault="00B02C11" w:rsidP="00B02C11">
      <w:pPr>
        <w:numPr>
          <w:ilvl w:val="0"/>
          <w:numId w:val="84"/>
        </w:numPr>
        <w:spacing w:after="0" w:line="240" w:lineRule="auto"/>
        <w:jc w:val="both"/>
        <w:rPr>
          <w:rFonts w:ascii="Arial" w:hAnsi="Arial" w:cs="Arial"/>
          <w:sz w:val="24"/>
          <w:szCs w:val="24"/>
        </w:rPr>
      </w:pPr>
      <w:r w:rsidRPr="00D76645">
        <w:rPr>
          <w:rFonts w:ascii="Arial" w:hAnsi="Arial" w:cs="Arial"/>
          <w:sz w:val="24"/>
          <w:szCs w:val="24"/>
        </w:rPr>
        <w:t>Attitude exemplaire et respectueuse des valeurs fédérales.</w:t>
      </w:r>
    </w:p>
    <w:p w14:paraId="7F276757" w14:textId="77777777" w:rsidR="00B02C11" w:rsidRPr="00D76645" w:rsidRDefault="00B02C11" w:rsidP="00B02C11">
      <w:pPr>
        <w:spacing w:after="0" w:line="240" w:lineRule="auto"/>
        <w:jc w:val="both"/>
        <w:rPr>
          <w:rFonts w:ascii="Arial" w:hAnsi="Arial" w:cs="Arial"/>
          <w:sz w:val="24"/>
          <w:szCs w:val="24"/>
        </w:rPr>
      </w:pPr>
    </w:p>
    <w:p w14:paraId="25B47E2D"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Conditions d’exercice</w:t>
      </w:r>
    </w:p>
    <w:p w14:paraId="18594AB5" w14:textId="77777777" w:rsidR="00B02C11" w:rsidRPr="00D76645" w:rsidRDefault="00B02C11" w:rsidP="00B02C11">
      <w:pPr>
        <w:numPr>
          <w:ilvl w:val="0"/>
          <w:numId w:val="85"/>
        </w:numPr>
        <w:spacing w:after="0" w:line="240" w:lineRule="auto"/>
        <w:jc w:val="both"/>
        <w:rPr>
          <w:rFonts w:ascii="Arial" w:hAnsi="Arial" w:cs="Arial"/>
          <w:sz w:val="24"/>
          <w:szCs w:val="24"/>
        </w:rPr>
      </w:pPr>
      <w:r w:rsidRPr="00D76645">
        <w:rPr>
          <w:rFonts w:ascii="Arial" w:hAnsi="Arial" w:cs="Arial"/>
          <w:sz w:val="24"/>
          <w:szCs w:val="24"/>
        </w:rPr>
        <w:t xml:space="preserve">Interventions en </w:t>
      </w:r>
      <w:r>
        <w:rPr>
          <w:rFonts w:ascii="Arial" w:hAnsi="Arial" w:cs="Arial"/>
          <w:sz w:val="24"/>
          <w:szCs w:val="24"/>
        </w:rPr>
        <w:t xml:space="preserve">salle spécifique, </w:t>
      </w:r>
      <w:r w:rsidRPr="00D76645">
        <w:rPr>
          <w:rFonts w:ascii="Arial" w:hAnsi="Arial" w:cs="Arial"/>
          <w:sz w:val="24"/>
          <w:szCs w:val="24"/>
        </w:rPr>
        <w:t>gymnase, salle polyvalente, milieu scolaire ou structures de loisirs.</w:t>
      </w:r>
    </w:p>
    <w:p w14:paraId="3493CABC" w14:textId="77777777" w:rsidR="00B02C11" w:rsidRPr="00D76645" w:rsidRDefault="00B02C11" w:rsidP="00B02C11">
      <w:pPr>
        <w:numPr>
          <w:ilvl w:val="0"/>
          <w:numId w:val="85"/>
        </w:numPr>
        <w:spacing w:after="0" w:line="240" w:lineRule="auto"/>
        <w:jc w:val="both"/>
        <w:rPr>
          <w:rFonts w:ascii="Arial" w:hAnsi="Arial" w:cs="Arial"/>
          <w:sz w:val="24"/>
          <w:szCs w:val="24"/>
        </w:rPr>
      </w:pPr>
      <w:r w:rsidRPr="00D76645">
        <w:rPr>
          <w:rFonts w:ascii="Arial" w:hAnsi="Arial" w:cs="Arial"/>
          <w:sz w:val="24"/>
          <w:szCs w:val="24"/>
        </w:rPr>
        <w:t>Horaires variables selon les publics : soirées, mercredis, week-ends ou vacances scolaires.</w:t>
      </w:r>
    </w:p>
    <w:p w14:paraId="24D564FE" w14:textId="77777777" w:rsidR="00B02C11" w:rsidRPr="00D76645" w:rsidRDefault="00B02C11" w:rsidP="00B02C11">
      <w:pPr>
        <w:numPr>
          <w:ilvl w:val="0"/>
          <w:numId w:val="85"/>
        </w:numPr>
        <w:spacing w:after="0" w:line="240" w:lineRule="auto"/>
        <w:jc w:val="both"/>
        <w:rPr>
          <w:rFonts w:ascii="Arial" w:hAnsi="Arial" w:cs="Arial"/>
          <w:sz w:val="24"/>
          <w:szCs w:val="24"/>
        </w:rPr>
      </w:pPr>
      <w:r w:rsidRPr="00D76645">
        <w:rPr>
          <w:rFonts w:ascii="Arial" w:hAnsi="Arial" w:cs="Arial"/>
          <w:sz w:val="24"/>
          <w:szCs w:val="24"/>
        </w:rPr>
        <w:t>Activité en milieu associatif (club), périscolaire, municipal ou événementiel.</w:t>
      </w:r>
    </w:p>
    <w:p w14:paraId="29901DD2" w14:textId="77777777" w:rsidR="00B02C11" w:rsidRPr="00D76645" w:rsidRDefault="00B02C11" w:rsidP="00B02C11">
      <w:pPr>
        <w:numPr>
          <w:ilvl w:val="0"/>
          <w:numId w:val="85"/>
        </w:numPr>
        <w:spacing w:after="0" w:line="240" w:lineRule="auto"/>
        <w:jc w:val="both"/>
        <w:rPr>
          <w:rFonts w:ascii="Arial" w:hAnsi="Arial" w:cs="Arial"/>
          <w:sz w:val="24"/>
          <w:szCs w:val="24"/>
        </w:rPr>
      </w:pPr>
      <w:r w:rsidRPr="00D76645">
        <w:rPr>
          <w:rFonts w:ascii="Arial" w:hAnsi="Arial" w:cs="Arial"/>
          <w:sz w:val="24"/>
          <w:szCs w:val="24"/>
        </w:rPr>
        <w:t>Travail fréquent auprès d’enfants et de publics débutants.</w:t>
      </w:r>
    </w:p>
    <w:p w14:paraId="18D4C7F3" w14:textId="77777777" w:rsidR="00B02C11" w:rsidRPr="00D76645" w:rsidRDefault="00B02C11" w:rsidP="00B02C11">
      <w:pPr>
        <w:spacing w:after="0" w:line="240" w:lineRule="auto"/>
        <w:jc w:val="both"/>
        <w:rPr>
          <w:rFonts w:ascii="Arial" w:hAnsi="Arial" w:cs="Arial"/>
          <w:sz w:val="24"/>
          <w:szCs w:val="24"/>
        </w:rPr>
      </w:pPr>
    </w:p>
    <w:p w14:paraId="360773C5"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Formation et diplômes requis</w:t>
      </w:r>
    </w:p>
    <w:p w14:paraId="56F112C6" w14:textId="77777777" w:rsidR="00B02C11" w:rsidRPr="00D76645" w:rsidRDefault="00B02C11" w:rsidP="00B02C11">
      <w:pPr>
        <w:numPr>
          <w:ilvl w:val="0"/>
          <w:numId w:val="86"/>
        </w:numPr>
        <w:spacing w:after="0" w:line="240" w:lineRule="auto"/>
        <w:jc w:val="both"/>
        <w:rPr>
          <w:rFonts w:ascii="Arial" w:hAnsi="Arial" w:cs="Arial"/>
          <w:sz w:val="24"/>
          <w:szCs w:val="24"/>
        </w:rPr>
      </w:pPr>
      <w:r w:rsidRPr="00D76645">
        <w:rPr>
          <w:rFonts w:ascii="Arial" w:hAnsi="Arial" w:cs="Arial"/>
          <w:b/>
          <w:bCs/>
          <w:sz w:val="24"/>
          <w:szCs w:val="24"/>
        </w:rPr>
        <w:t>CQP Animateur de Tennis de Table</w:t>
      </w:r>
      <w:r w:rsidRPr="00D76645">
        <w:rPr>
          <w:rFonts w:ascii="Arial" w:hAnsi="Arial" w:cs="Arial"/>
          <w:sz w:val="24"/>
          <w:szCs w:val="24"/>
        </w:rPr>
        <w:t xml:space="preserve"> </w:t>
      </w:r>
    </w:p>
    <w:p w14:paraId="796A1755" w14:textId="77777777" w:rsidR="00B02C11" w:rsidRPr="00D76645" w:rsidRDefault="00B02C11" w:rsidP="00B02C11">
      <w:pPr>
        <w:numPr>
          <w:ilvl w:val="0"/>
          <w:numId w:val="86"/>
        </w:numPr>
        <w:spacing w:after="0" w:line="240" w:lineRule="auto"/>
        <w:jc w:val="both"/>
        <w:rPr>
          <w:rFonts w:ascii="Arial" w:hAnsi="Arial" w:cs="Arial"/>
          <w:sz w:val="24"/>
          <w:szCs w:val="24"/>
        </w:rPr>
      </w:pPr>
      <w:r w:rsidRPr="00D76645">
        <w:rPr>
          <w:rFonts w:ascii="Arial" w:hAnsi="Arial" w:cs="Arial"/>
          <w:sz w:val="24"/>
          <w:szCs w:val="24"/>
        </w:rPr>
        <w:t xml:space="preserve">Diplômes d’animation générale possibles : </w:t>
      </w:r>
      <w:r w:rsidRPr="00D76645">
        <w:rPr>
          <w:rFonts w:ascii="Arial" w:hAnsi="Arial" w:cs="Arial"/>
          <w:b/>
          <w:bCs/>
          <w:sz w:val="24"/>
          <w:szCs w:val="24"/>
        </w:rPr>
        <w:t>BPJEPS APT</w:t>
      </w:r>
      <w:r w:rsidRPr="00D76645">
        <w:rPr>
          <w:rFonts w:ascii="Arial" w:hAnsi="Arial" w:cs="Arial"/>
          <w:sz w:val="24"/>
          <w:szCs w:val="24"/>
        </w:rPr>
        <w:t xml:space="preserve">, </w:t>
      </w:r>
      <w:r w:rsidRPr="00D76645">
        <w:rPr>
          <w:rFonts w:ascii="Arial" w:hAnsi="Arial" w:cs="Arial"/>
          <w:b/>
          <w:bCs/>
          <w:sz w:val="24"/>
          <w:szCs w:val="24"/>
        </w:rPr>
        <w:t>BPJEPS Tennis de Table</w:t>
      </w:r>
      <w:r w:rsidRPr="00D76645">
        <w:rPr>
          <w:rFonts w:ascii="Arial" w:hAnsi="Arial" w:cs="Arial"/>
          <w:sz w:val="24"/>
          <w:szCs w:val="24"/>
        </w:rPr>
        <w:t xml:space="preserve"> </w:t>
      </w:r>
    </w:p>
    <w:p w14:paraId="760E1D2C" w14:textId="77777777" w:rsidR="00B02C11" w:rsidRPr="00D76645" w:rsidRDefault="00B02C11" w:rsidP="00B02C11">
      <w:pPr>
        <w:numPr>
          <w:ilvl w:val="0"/>
          <w:numId w:val="86"/>
        </w:numPr>
        <w:spacing w:after="0" w:line="240" w:lineRule="auto"/>
        <w:jc w:val="both"/>
        <w:rPr>
          <w:rFonts w:ascii="Arial" w:hAnsi="Arial" w:cs="Arial"/>
          <w:sz w:val="24"/>
          <w:szCs w:val="24"/>
        </w:rPr>
      </w:pPr>
      <w:r w:rsidRPr="00D76645">
        <w:rPr>
          <w:rFonts w:ascii="Arial" w:hAnsi="Arial" w:cs="Arial"/>
          <w:sz w:val="24"/>
          <w:szCs w:val="24"/>
        </w:rPr>
        <w:t>Expérience bénévole ou associative dans un club FFTT appréciée.</w:t>
      </w:r>
    </w:p>
    <w:p w14:paraId="16822696" w14:textId="77777777" w:rsidR="00B02C11" w:rsidRPr="00D76645" w:rsidRDefault="00B02C11" w:rsidP="00B02C11">
      <w:pPr>
        <w:spacing w:after="0" w:line="240" w:lineRule="auto"/>
        <w:jc w:val="both"/>
        <w:rPr>
          <w:rFonts w:ascii="Arial" w:hAnsi="Arial" w:cs="Arial"/>
          <w:sz w:val="24"/>
          <w:szCs w:val="24"/>
        </w:rPr>
      </w:pPr>
    </w:p>
    <w:p w14:paraId="1A0EF6E0" w14:textId="77777777" w:rsidR="00B02C11" w:rsidRPr="00D76645"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Évolutions possibles</w:t>
      </w:r>
    </w:p>
    <w:p w14:paraId="4B21B38F" w14:textId="77777777" w:rsidR="00B02C11" w:rsidRPr="00D76645" w:rsidRDefault="00B02C11" w:rsidP="00B02C11">
      <w:pPr>
        <w:numPr>
          <w:ilvl w:val="0"/>
          <w:numId w:val="87"/>
        </w:numPr>
        <w:spacing w:after="0" w:line="240" w:lineRule="auto"/>
        <w:jc w:val="both"/>
        <w:rPr>
          <w:rFonts w:ascii="Arial" w:hAnsi="Arial" w:cs="Arial"/>
          <w:sz w:val="24"/>
          <w:szCs w:val="24"/>
        </w:rPr>
      </w:pPr>
      <w:r w:rsidRPr="00D76645">
        <w:rPr>
          <w:rFonts w:ascii="Arial" w:hAnsi="Arial" w:cs="Arial"/>
          <w:sz w:val="24"/>
          <w:szCs w:val="24"/>
        </w:rPr>
        <w:t>Éducateur sportif (BPJEPS Tennis de Table).</w:t>
      </w:r>
    </w:p>
    <w:p w14:paraId="66F25A07" w14:textId="77777777" w:rsidR="00B02C11" w:rsidRPr="00D76645" w:rsidRDefault="00B02C11" w:rsidP="00B02C11">
      <w:pPr>
        <w:numPr>
          <w:ilvl w:val="0"/>
          <w:numId w:val="87"/>
        </w:numPr>
        <w:spacing w:after="0" w:line="240" w:lineRule="auto"/>
        <w:jc w:val="both"/>
        <w:rPr>
          <w:rFonts w:ascii="Arial" w:hAnsi="Arial" w:cs="Arial"/>
          <w:sz w:val="24"/>
          <w:szCs w:val="24"/>
        </w:rPr>
      </w:pPr>
      <w:r w:rsidRPr="00D76645">
        <w:rPr>
          <w:rFonts w:ascii="Arial" w:hAnsi="Arial" w:cs="Arial"/>
          <w:sz w:val="24"/>
          <w:szCs w:val="24"/>
        </w:rPr>
        <w:t>Entraîneur de club (DEJEPS).</w:t>
      </w:r>
    </w:p>
    <w:p w14:paraId="7A7499A7" w14:textId="77777777" w:rsidR="00B02C11" w:rsidRPr="00D76645" w:rsidRDefault="00B02C11" w:rsidP="00B02C11">
      <w:pPr>
        <w:numPr>
          <w:ilvl w:val="0"/>
          <w:numId w:val="87"/>
        </w:numPr>
        <w:spacing w:after="0" w:line="240" w:lineRule="auto"/>
        <w:jc w:val="both"/>
        <w:rPr>
          <w:rFonts w:ascii="Arial" w:hAnsi="Arial" w:cs="Arial"/>
          <w:sz w:val="24"/>
          <w:szCs w:val="24"/>
        </w:rPr>
      </w:pPr>
      <w:r w:rsidRPr="00D76645">
        <w:rPr>
          <w:rFonts w:ascii="Arial" w:hAnsi="Arial" w:cs="Arial"/>
          <w:sz w:val="24"/>
          <w:szCs w:val="24"/>
        </w:rPr>
        <w:t>Agent de développement.</w:t>
      </w:r>
    </w:p>
    <w:p w14:paraId="66379713" w14:textId="77777777" w:rsidR="00B02C11" w:rsidRPr="00D76645" w:rsidRDefault="00B02C11" w:rsidP="00B02C11">
      <w:pPr>
        <w:numPr>
          <w:ilvl w:val="0"/>
          <w:numId w:val="87"/>
        </w:numPr>
        <w:spacing w:after="0" w:line="240" w:lineRule="auto"/>
        <w:jc w:val="both"/>
        <w:rPr>
          <w:rFonts w:ascii="Arial" w:hAnsi="Arial" w:cs="Arial"/>
          <w:sz w:val="24"/>
          <w:szCs w:val="24"/>
        </w:rPr>
      </w:pPr>
      <w:r w:rsidRPr="00D76645">
        <w:rPr>
          <w:rFonts w:ascii="Arial" w:hAnsi="Arial" w:cs="Arial"/>
          <w:sz w:val="24"/>
          <w:szCs w:val="24"/>
        </w:rPr>
        <w:t>Coordinateur sportif ou responsable école de ping.</w:t>
      </w:r>
    </w:p>
    <w:p w14:paraId="2E76D17D" w14:textId="5675314C" w:rsidR="00B02C11" w:rsidRPr="00B71660" w:rsidRDefault="00B02C11" w:rsidP="00B02C11">
      <w:pPr>
        <w:numPr>
          <w:ilvl w:val="0"/>
          <w:numId w:val="87"/>
        </w:numPr>
        <w:spacing w:after="0" w:line="240" w:lineRule="auto"/>
        <w:jc w:val="both"/>
        <w:rPr>
          <w:rFonts w:ascii="Arial" w:hAnsi="Arial" w:cs="Arial"/>
          <w:sz w:val="24"/>
          <w:szCs w:val="24"/>
        </w:rPr>
      </w:pPr>
      <w:r w:rsidRPr="00B71660">
        <w:rPr>
          <w:rFonts w:ascii="Arial" w:hAnsi="Arial" w:cs="Arial"/>
          <w:sz w:val="24"/>
          <w:szCs w:val="24"/>
        </w:rPr>
        <w:t>Formateur fédéral (avec expérience et formation complémentaire).</w:t>
      </w:r>
    </w:p>
    <w:p w14:paraId="1F4F7E94" w14:textId="77777777" w:rsidR="00B02C11" w:rsidRPr="00D76645" w:rsidRDefault="00B02C11" w:rsidP="00B02C11">
      <w:pPr>
        <w:spacing w:after="0" w:line="240" w:lineRule="auto"/>
        <w:jc w:val="both"/>
        <w:rPr>
          <w:rFonts w:ascii="Arial" w:hAnsi="Arial" w:cs="Arial"/>
          <w:sz w:val="24"/>
          <w:szCs w:val="24"/>
        </w:rPr>
      </w:pPr>
    </w:p>
    <w:p w14:paraId="47B7C942" w14:textId="77777777" w:rsidR="00B02C11" w:rsidRDefault="00B02C11" w:rsidP="00B02C11">
      <w:pPr>
        <w:spacing w:after="0" w:line="240" w:lineRule="auto"/>
        <w:jc w:val="both"/>
        <w:rPr>
          <w:rFonts w:ascii="Arial" w:hAnsi="Arial" w:cs="Arial"/>
          <w:b/>
          <w:bCs/>
          <w:sz w:val="24"/>
          <w:szCs w:val="24"/>
        </w:rPr>
      </w:pPr>
      <w:r w:rsidRPr="00D76645">
        <w:rPr>
          <w:rFonts w:ascii="Arial" w:hAnsi="Arial" w:cs="Arial"/>
          <w:b/>
          <w:bCs/>
          <w:sz w:val="24"/>
          <w:szCs w:val="24"/>
        </w:rPr>
        <w:t>Niveau de classification – Convention Collective Nationale du Sport (CCNS)</w:t>
      </w:r>
    </w:p>
    <w:p w14:paraId="70B0CC7B" w14:textId="77777777" w:rsidR="00B02C11" w:rsidRPr="00D76645" w:rsidRDefault="00B02C11" w:rsidP="00B02C11">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4"/>
        <w:gridCol w:w="2601"/>
        <w:gridCol w:w="2696"/>
      </w:tblGrid>
      <w:tr w:rsidR="00B02C11" w:rsidRPr="00D76645" w14:paraId="5EF862D1" w14:textId="77777777" w:rsidTr="00FD1FF7">
        <w:trPr>
          <w:tblHeader/>
          <w:tblCellSpacing w:w="15" w:type="dxa"/>
          <w:jc w:val="center"/>
        </w:trPr>
        <w:tc>
          <w:tcPr>
            <w:tcW w:w="0" w:type="auto"/>
            <w:vAlign w:val="center"/>
            <w:hideMark/>
          </w:tcPr>
          <w:p w14:paraId="49A16CEA" w14:textId="77777777" w:rsidR="00B02C11" w:rsidRPr="00D76645" w:rsidRDefault="00B02C11" w:rsidP="00FD1FF7">
            <w:pPr>
              <w:spacing w:after="0" w:line="240" w:lineRule="auto"/>
              <w:jc w:val="center"/>
              <w:rPr>
                <w:rFonts w:ascii="Arial" w:hAnsi="Arial" w:cs="Arial"/>
                <w:b/>
                <w:bCs/>
                <w:sz w:val="24"/>
                <w:szCs w:val="24"/>
              </w:rPr>
            </w:pPr>
            <w:r w:rsidRPr="00D76645">
              <w:rPr>
                <w:rFonts w:ascii="Arial" w:hAnsi="Arial" w:cs="Arial"/>
                <w:b/>
                <w:bCs/>
                <w:sz w:val="24"/>
                <w:szCs w:val="24"/>
              </w:rPr>
              <w:t>Diplôme ou niveau</w:t>
            </w:r>
          </w:p>
        </w:tc>
        <w:tc>
          <w:tcPr>
            <w:tcW w:w="0" w:type="auto"/>
            <w:vAlign w:val="center"/>
            <w:hideMark/>
          </w:tcPr>
          <w:p w14:paraId="50DC2BF1" w14:textId="77777777" w:rsidR="00B02C11" w:rsidRPr="00D76645" w:rsidRDefault="00B02C11" w:rsidP="00FD1FF7">
            <w:pPr>
              <w:spacing w:after="0" w:line="240" w:lineRule="auto"/>
              <w:jc w:val="center"/>
              <w:rPr>
                <w:rFonts w:ascii="Arial" w:hAnsi="Arial" w:cs="Arial"/>
                <w:b/>
                <w:bCs/>
                <w:sz w:val="24"/>
                <w:szCs w:val="24"/>
              </w:rPr>
            </w:pPr>
            <w:r w:rsidRPr="00D76645">
              <w:rPr>
                <w:rFonts w:ascii="Arial" w:hAnsi="Arial" w:cs="Arial"/>
                <w:b/>
                <w:bCs/>
                <w:sz w:val="24"/>
                <w:szCs w:val="24"/>
              </w:rPr>
              <w:t>Niveau CCNS indicatif</w:t>
            </w:r>
          </w:p>
        </w:tc>
        <w:tc>
          <w:tcPr>
            <w:tcW w:w="0" w:type="auto"/>
            <w:vAlign w:val="center"/>
            <w:hideMark/>
          </w:tcPr>
          <w:p w14:paraId="298E9BB6" w14:textId="77777777" w:rsidR="00B02C11" w:rsidRPr="00D76645" w:rsidRDefault="00B02C11" w:rsidP="00FD1FF7">
            <w:pPr>
              <w:spacing w:after="0" w:line="240" w:lineRule="auto"/>
              <w:jc w:val="center"/>
              <w:rPr>
                <w:rFonts w:ascii="Arial" w:hAnsi="Arial" w:cs="Arial"/>
                <w:b/>
                <w:bCs/>
                <w:sz w:val="24"/>
                <w:szCs w:val="24"/>
              </w:rPr>
            </w:pPr>
            <w:r w:rsidRPr="00D76645">
              <w:rPr>
                <w:rFonts w:ascii="Arial" w:hAnsi="Arial" w:cs="Arial"/>
                <w:b/>
                <w:bCs/>
                <w:sz w:val="24"/>
                <w:szCs w:val="24"/>
              </w:rPr>
              <w:t>Exemple de coefficient</w:t>
            </w:r>
          </w:p>
        </w:tc>
      </w:tr>
      <w:tr w:rsidR="00B02C11" w:rsidRPr="00D76645" w14:paraId="3D260DD0" w14:textId="77777777" w:rsidTr="00FD1FF7">
        <w:trPr>
          <w:tblCellSpacing w:w="15" w:type="dxa"/>
          <w:jc w:val="center"/>
        </w:trPr>
        <w:tc>
          <w:tcPr>
            <w:tcW w:w="0" w:type="auto"/>
            <w:vAlign w:val="center"/>
            <w:hideMark/>
          </w:tcPr>
          <w:p w14:paraId="79F3D3A0"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sz w:val="24"/>
                <w:szCs w:val="24"/>
              </w:rPr>
              <w:t>CQP / Initiateur</w:t>
            </w:r>
          </w:p>
        </w:tc>
        <w:tc>
          <w:tcPr>
            <w:tcW w:w="0" w:type="auto"/>
            <w:vAlign w:val="center"/>
            <w:hideMark/>
          </w:tcPr>
          <w:p w14:paraId="1A0A89F4" w14:textId="2EE9AC45" w:rsidR="00B02C11" w:rsidRPr="00D76645" w:rsidRDefault="00B02C11" w:rsidP="00FD1FF7">
            <w:pPr>
              <w:spacing w:after="0" w:line="240" w:lineRule="auto"/>
              <w:jc w:val="center"/>
              <w:rPr>
                <w:rFonts w:ascii="Arial" w:hAnsi="Arial" w:cs="Arial"/>
                <w:sz w:val="24"/>
                <w:szCs w:val="24"/>
              </w:rPr>
            </w:pPr>
            <w:r w:rsidRPr="00D76645">
              <w:rPr>
                <w:rFonts w:ascii="Arial" w:hAnsi="Arial" w:cs="Arial"/>
                <w:b/>
                <w:bCs/>
                <w:sz w:val="24"/>
                <w:szCs w:val="24"/>
              </w:rPr>
              <w:t xml:space="preserve">Groupe </w:t>
            </w:r>
            <w:r w:rsidR="00FE28BC">
              <w:rPr>
                <w:rFonts w:ascii="Arial" w:hAnsi="Arial" w:cs="Arial"/>
                <w:b/>
                <w:bCs/>
                <w:sz w:val="24"/>
                <w:szCs w:val="24"/>
              </w:rPr>
              <w:t>3</w:t>
            </w:r>
          </w:p>
        </w:tc>
        <w:tc>
          <w:tcPr>
            <w:tcW w:w="0" w:type="auto"/>
            <w:vAlign w:val="center"/>
            <w:hideMark/>
          </w:tcPr>
          <w:p w14:paraId="215B0D9D"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sz w:val="24"/>
                <w:szCs w:val="24"/>
              </w:rPr>
              <w:t>env. 190 à 210</w:t>
            </w:r>
          </w:p>
        </w:tc>
      </w:tr>
      <w:tr w:rsidR="00B02C11" w:rsidRPr="00D76645" w14:paraId="61B11C2A" w14:textId="77777777" w:rsidTr="00FD1FF7">
        <w:trPr>
          <w:tblCellSpacing w:w="15" w:type="dxa"/>
          <w:jc w:val="center"/>
        </w:trPr>
        <w:tc>
          <w:tcPr>
            <w:tcW w:w="0" w:type="auto"/>
            <w:vAlign w:val="center"/>
            <w:hideMark/>
          </w:tcPr>
          <w:p w14:paraId="77ECACDD"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sz w:val="24"/>
                <w:szCs w:val="24"/>
              </w:rPr>
              <w:t>Animateur expérimenté / BPJEPS en cours</w:t>
            </w:r>
          </w:p>
        </w:tc>
        <w:tc>
          <w:tcPr>
            <w:tcW w:w="0" w:type="auto"/>
            <w:vAlign w:val="center"/>
            <w:hideMark/>
          </w:tcPr>
          <w:p w14:paraId="4DB0A55A"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b/>
                <w:bCs/>
                <w:sz w:val="24"/>
                <w:szCs w:val="24"/>
              </w:rPr>
              <w:t>Groupe 3</w:t>
            </w:r>
          </w:p>
        </w:tc>
        <w:tc>
          <w:tcPr>
            <w:tcW w:w="0" w:type="auto"/>
            <w:vAlign w:val="center"/>
            <w:hideMark/>
          </w:tcPr>
          <w:p w14:paraId="0CC44C55"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sz w:val="24"/>
                <w:szCs w:val="24"/>
              </w:rPr>
              <w:t>env. 230 à 250</w:t>
            </w:r>
          </w:p>
        </w:tc>
      </w:tr>
      <w:tr w:rsidR="00B02C11" w:rsidRPr="00D76645" w14:paraId="554984D9" w14:textId="77777777" w:rsidTr="00FD1FF7">
        <w:trPr>
          <w:tblCellSpacing w:w="15" w:type="dxa"/>
          <w:jc w:val="center"/>
        </w:trPr>
        <w:tc>
          <w:tcPr>
            <w:tcW w:w="0" w:type="auto"/>
            <w:vAlign w:val="center"/>
            <w:hideMark/>
          </w:tcPr>
          <w:p w14:paraId="62925571"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sz w:val="24"/>
                <w:szCs w:val="24"/>
              </w:rPr>
              <w:t>Éducateur référent</w:t>
            </w:r>
          </w:p>
        </w:tc>
        <w:tc>
          <w:tcPr>
            <w:tcW w:w="0" w:type="auto"/>
            <w:vAlign w:val="center"/>
            <w:hideMark/>
          </w:tcPr>
          <w:p w14:paraId="22E4B641"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b/>
                <w:bCs/>
                <w:sz w:val="24"/>
                <w:szCs w:val="24"/>
              </w:rPr>
              <w:t>Groupe 4</w:t>
            </w:r>
          </w:p>
        </w:tc>
        <w:tc>
          <w:tcPr>
            <w:tcW w:w="0" w:type="auto"/>
            <w:vAlign w:val="center"/>
            <w:hideMark/>
          </w:tcPr>
          <w:p w14:paraId="3B30AC29" w14:textId="77777777" w:rsidR="00B02C11" w:rsidRPr="00D76645" w:rsidRDefault="00B02C11" w:rsidP="00FD1FF7">
            <w:pPr>
              <w:spacing w:after="0" w:line="240" w:lineRule="auto"/>
              <w:jc w:val="center"/>
              <w:rPr>
                <w:rFonts w:ascii="Arial" w:hAnsi="Arial" w:cs="Arial"/>
                <w:sz w:val="24"/>
                <w:szCs w:val="24"/>
              </w:rPr>
            </w:pPr>
            <w:r w:rsidRPr="00D76645">
              <w:rPr>
                <w:rFonts w:ascii="Arial" w:hAnsi="Arial" w:cs="Arial"/>
                <w:sz w:val="24"/>
                <w:szCs w:val="24"/>
              </w:rPr>
              <w:t>env. 260 à 280</w:t>
            </w:r>
          </w:p>
        </w:tc>
      </w:tr>
    </w:tbl>
    <w:p w14:paraId="007A5E84" w14:textId="65035366" w:rsidR="00B02C11" w:rsidRPr="00D76645" w:rsidRDefault="00B02C11" w:rsidP="00B02C11">
      <w:pPr>
        <w:spacing w:after="0" w:line="240" w:lineRule="auto"/>
        <w:jc w:val="both"/>
        <w:rPr>
          <w:rFonts w:ascii="Arial" w:hAnsi="Arial" w:cs="Arial"/>
          <w:sz w:val="24"/>
          <w:szCs w:val="24"/>
        </w:rPr>
      </w:pPr>
    </w:p>
    <w:p w14:paraId="145002E1" w14:textId="77777777" w:rsidR="00B02C11" w:rsidRPr="00E356A4" w:rsidRDefault="00B02C11" w:rsidP="00B02C11">
      <w:pPr>
        <w:spacing w:after="0" w:line="240" w:lineRule="auto"/>
        <w:jc w:val="both"/>
        <w:rPr>
          <w:rFonts w:ascii="Arial" w:hAnsi="Arial" w:cs="Arial"/>
          <w:sz w:val="24"/>
          <w:szCs w:val="24"/>
        </w:rPr>
      </w:pPr>
    </w:p>
    <w:p w14:paraId="5C8B29B5" w14:textId="77777777" w:rsidR="00B02C11" w:rsidRPr="00E356A4" w:rsidRDefault="00B02C11" w:rsidP="00B02C11">
      <w:pPr>
        <w:spacing w:after="0" w:line="240" w:lineRule="auto"/>
        <w:jc w:val="both"/>
        <w:rPr>
          <w:rFonts w:ascii="Arial" w:hAnsi="Arial" w:cs="Arial"/>
          <w:sz w:val="24"/>
          <w:szCs w:val="24"/>
        </w:rPr>
      </w:pPr>
    </w:p>
    <w:p w14:paraId="61CBF8E4" w14:textId="77777777" w:rsidR="00B02C11" w:rsidRDefault="00B02C11" w:rsidP="00B02C11">
      <w:pPr>
        <w:spacing w:line="278" w:lineRule="auto"/>
        <w:rPr>
          <w:rFonts w:ascii="Arial" w:hAnsi="Arial" w:cs="Arial"/>
          <w:b/>
          <w:bCs/>
          <w:sz w:val="24"/>
          <w:szCs w:val="24"/>
        </w:rPr>
      </w:pPr>
      <w:r>
        <w:rPr>
          <w:rFonts w:ascii="Arial" w:hAnsi="Arial" w:cs="Arial"/>
          <w:b/>
          <w:bCs/>
          <w:sz w:val="24"/>
          <w:szCs w:val="24"/>
        </w:rPr>
        <w:br w:type="page"/>
      </w:r>
    </w:p>
    <w:p w14:paraId="6918317F" w14:textId="77777777" w:rsidR="00B02C11" w:rsidRDefault="00B02C11" w:rsidP="00B02C11">
      <w:pPr>
        <w:spacing w:after="0" w:line="240" w:lineRule="auto"/>
        <w:jc w:val="both"/>
        <w:rPr>
          <w:rFonts w:ascii="Arial" w:hAnsi="Arial" w:cs="Arial"/>
          <w:b/>
          <w:bCs/>
          <w:sz w:val="24"/>
          <w:szCs w:val="24"/>
        </w:rPr>
      </w:pPr>
    </w:p>
    <w:p w14:paraId="602FB9D7" w14:textId="77777777" w:rsidR="00B02C11" w:rsidRDefault="00B02C11" w:rsidP="00B02C11">
      <w:pPr>
        <w:spacing w:after="0" w:line="240" w:lineRule="auto"/>
        <w:jc w:val="both"/>
        <w:rPr>
          <w:rFonts w:ascii="Arial" w:hAnsi="Arial" w:cs="Arial"/>
          <w:b/>
          <w:bCs/>
          <w:sz w:val="24"/>
          <w:szCs w:val="24"/>
        </w:rPr>
      </w:pPr>
    </w:p>
    <w:p w14:paraId="73DB7B4E" w14:textId="1608042A" w:rsidR="00B02C11" w:rsidRDefault="00B02C11" w:rsidP="00D81EAC">
      <w:pPr>
        <w:pStyle w:val="Titre2"/>
      </w:pPr>
      <w:bookmarkStart w:id="11" w:name="_Toc213174461"/>
      <w:r w:rsidRPr="004230FB">
        <w:t>FICHE MÉTIER – ANIMATEUR PING SANTÉ</w:t>
      </w:r>
      <w:bookmarkEnd w:id="11"/>
    </w:p>
    <w:p w14:paraId="138F7EF3" w14:textId="77777777" w:rsidR="00B02C11" w:rsidRPr="00D51499" w:rsidRDefault="00B02C11" w:rsidP="00B02C11">
      <w:pPr>
        <w:spacing w:after="0" w:line="240" w:lineRule="auto"/>
        <w:jc w:val="both"/>
        <w:rPr>
          <w:rFonts w:ascii="Arial" w:hAnsi="Arial" w:cs="Arial"/>
          <w:sz w:val="24"/>
          <w:szCs w:val="24"/>
        </w:rPr>
      </w:pPr>
    </w:p>
    <w:p w14:paraId="0305EFF8"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Finalité de l’emploi</w:t>
      </w:r>
    </w:p>
    <w:p w14:paraId="15D3BFB5" w14:textId="77777777" w:rsidR="00B02C11" w:rsidRDefault="00B02C11" w:rsidP="00B02C11">
      <w:pPr>
        <w:spacing w:after="0" w:line="240" w:lineRule="auto"/>
        <w:jc w:val="both"/>
        <w:rPr>
          <w:rFonts w:ascii="Arial" w:hAnsi="Arial" w:cs="Arial"/>
          <w:sz w:val="24"/>
          <w:szCs w:val="24"/>
        </w:rPr>
      </w:pPr>
      <w:r w:rsidRPr="00D51499">
        <w:rPr>
          <w:rFonts w:ascii="Arial" w:hAnsi="Arial" w:cs="Arial"/>
          <w:sz w:val="24"/>
          <w:szCs w:val="24"/>
        </w:rPr>
        <w:t xml:space="preserve">L’animateur Ping Santé encadre et anime des séances de tennis de table à finalité </w:t>
      </w:r>
      <w:r w:rsidRPr="00D51499">
        <w:rPr>
          <w:rFonts w:ascii="Arial" w:hAnsi="Arial" w:cs="Arial"/>
          <w:b/>
          <w:bCs/>
          <w:sz w:val="24"/>
          <w:szCs w:val="24"/>
        </w:rPr>
        <w:t>préventive, éducative ou thérapeutique non médicale</w:t>
      </w:r>
      <w:r w:rsidRPr="00D51499">
        <w:rPr>
          <w:rFonts w:ascii="Arial" w:hAnsi="Arial" w:cs="Arial"/>
          <w:sz w:val="24"/>
          <w:szCs w:val="24"/>
        </w:rPr>
        <w:t>.</w:t>
      </w:r>
    </w:p>
    <w:p w14:paraId="776E4896" w14:textId="77777777" w:rsidR="00B02C11" w:rsidRDefault="00B02C11" w:rsidP="00B02C11">
      <w:pPr>
        <w:spacing w:after="0" w:line="240" w:lineRule="auto"/>
        <w:jc w:val="both"/>
        <w:rPr>
          <w:rFonts w:ascii="Arial" w:hAnsi="Arial" w:cs="Arial"/>
          <w:sz w:val="24"/>
          <w:szCs w:val="24"/>
        </w:rPr>
      </w:pPr>
      <w:r w:rsidRPr="00D51499">
        <w:rPr>
          <w:rFonts w:ascii="Arial" w:hAnsi="Arial" w:cs="Arial"/>
          <w:sz w:val="24"/>
          <w:szCs w:val="24"/>
        </w:rPr>
        <w:t xml:space="preserve">Son objectif : </w:t>
      </w:r>
      <w:r w:rsidRPr="00D51499">
        <w:rPr>
          <w:rFonts w:ascii="Arial" w:hAnsi="Arial" w:cs="Arial"/>
          <w:b/>
          <w:bCs/>
          <w:sz w:val="24"/>
          <w:szCs w:val="24"/>
        </w:rPr>
        <w:t>favoriser la santé, le bien-être, l’autonomie et le lien social</w:t>
      </w:r>
      <w:r w:rsidRPr="00D51499">
        <w:rPr>
          <w:rFonts w:ascii="Arial" w:hAnsi="Arial" w:cs="Arial"/>
          <w:sz w:val="24"/>
          <w:szCs w:val="24"/>
        </w:rPr>
        <w:t xml:space="preserve"> à travers la pratique du tennis de table adaptée.</w:t>
      </w:r>
    </w:p>
    <w:p w14:paraId="5CE39E6C" w14:textId="77777777" w:rsidR="00B02C11" w:rsidRPr="00D51499" w:rsidRDefault="00B02C11" w:rsidP="00B02C11">
      <w:pPr>
        <w:spacing w:after="0" w:line="240" w:lineRule="auto"/>
        <w:jc w:val="both"/>
        <w:rPr>
          <w:rFonts w:ascii="Arial" w:hAnsi="Arial" w:cs="Arial"/>
          <w:sz w:val="24"/>
          <w:szCs w:val="24"/>
        </w:rPr>
      </w:pPr>
      <w:r w:rsidRPr="00D51499">
        <w:rPr>
          <w:rFonts w:ascii="Arial" w:hAnsi="Arial" w:cs="Arial"/>
          <w:sz w:val="24"/>
          <w:szCs w:val="24"/>
        </w:rPr>
        <w:t xml:space="preserve">Il intervient auprès de publics spécifiques (seniors, personnes atteintes de maladies chroniques, en surpoids, en reprise d’activité, etc.), dans un </w:t>
      </w:r>
      <w:r w:rsidRPr="004B067E">
        <w:rPr>
          <w:rFonts w:ascii="Arial" w:hAnsi="Arial" w:cs="Arial"/>
          <w:sz w:val="24"/>
          <w:szCs w:val="24"/>
        </w:rPr>
        <w:t>cadre sécurisé, bienveillant et convivial, conformément au référentiel fédéral « Ping Santé FFTT ».</w:t>
      </w:r>
    </w:p>
    <w:p w14:paraId="23417FDC" w14:textId="77777777" w:rsidR="00B02C11" w:rsidRPr="00D51499" w:rsidRDefault="00B02C11" w:rsidP="00B02C11">
      <w:pPr>
        <w:spacing w:after="0" w:line="240" w:lineRule="auto"/>
        <w:jc w:val="both"/>
        <w:rPr>
          <w:rFonts w:ascii="Arial" w:hAnsi="Arial" w:cs="Arial"/>
          <w:sz w:val="24"/>
          <w:szCs w:val="24"/>
        </w:rPr>
      </w:pPr>
    </w:p>
    <w:p w14:paraId="22D2E09B"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Missions principales</w:t>
      </w:r>
    </w:p>
    <w:p w14:paraId="0EFF714E" w14:textId="77777777" w:rsidR="00B02C11" w:rsidRPr="00D51499" w:rsidRDefault="00B02C11" w:rsidP="00B02C11">
      <w:pPr>
        <w:numPr>
          <w:ilvl w:val="0"/>
          <w:numId w:val="89"/>
        </w:numPr>
        <w:spacing w:after="0" w:line="240" w:lineRule="auto"/>
        <w:jc w:val="both"/>
        <w:rPr>
          <w:rFonts w:ascii="Arial" w:hAnsi="Arial" w:cs="Arial"/>
          <w:sz w:val="24"/>
          <w:szCs w:val="24"/>
        </w:rPr>
      </w:pPr>
      <w:r w:rsidRPr="00D51499">
        <w:rPr>
          <w:rFonts w:ascii="Arial" w:hAnsi="Arial" w:cs="Arial"/>
          <w:sz w:val="24"/>
          <w:szCs w:val="24"/>
        </w:rPr>
        <w:t xml:space="preserve">Concevoir et animer des séances de </w:t>
      </w:r>
      <w:r w:rsidRPr="004B067E">
        <w:rPr>
          <w:rFonts w:ascii="Arial" w:hAnsi="Arial" w:cs="Arial"/>
          <w:sz w:val="24"/>
          <w:szCs w:val="24"/>
        </w:rPr>
        <w:t>tennis de table adaptées</w:t>
      </w:r>
      <w:r w:rsidRPr="00D51499">
        <w:rPr>
          <w:rFonts w:ascii="Arial" w:hAnsi="Arial" w:cs="Arial"/>
          <w:sz w:val="24"/>
          <w:szCs w:val="24"/>
        </w:rPr>
        <w:t xml:space="preserve"> aux capacités physiques, motrices et psychologiques des pratiquants.</w:t>
      </w:r>
    </w:p>
    <w:p w14:paraId="78AA6C63" w14:textId="77777777" w:rsidR="00B02C11" w:rsidRPr="00D51499" w:rsidRDefault="00B02C11" w:rsidP="00B02C11">
      <w:pPr>
        <w:numPr>
          <w:ilvl w:val="0"/>
          <w:numId w:val="89"/>
        </w:numPr>
        <w:spacing w:after="0" w:line="240" w:lineRule="auto"/>
        <w:jc w:val="both"/>
        <w:rPr>
          <w:rFonts w:ascii="Arial" w:hAnsi="Arial" w:cs="Arial"/>
          <w:sz w:val="24"/>
          <w:szCs w:val="24"/>
        </w:rPr>
      </w:pPr>
      <w:r w:rsidRPr="00D51499">
        <w:rPr>
          <w:rFonts w:ascii="Arial" w:hAnsi="Arial" w:cs="Arial"/>
          <w:sz w:val="24"/>
          <w:szCs w:val="24"/>
        </w:rPr>
        <w:t>Accueillir les publics, assurer la sécurité et l’accompagnement personnalisé.</w:t>
      </w:r>
    </w:p>
    <w:p w14:paraId="3D0D14DD" w14:textId="77777777" w:rsidR="00B02C11" w:rsidRPr="00D51499" w:rsidRDefault="00B02C11" w:rsidP="00B02C11">
      <w:pPr>
        <w:numPr>
          <w:ilvl w:val="0"/>
          <w:numId w:val="89"/>
        </w:numPr>
        <w:spacing w:after="0" w:line="240" w:lineRule="auto"/>
        <w:jc w:val="both"/>
        <w:rPr>
          <w:rFonts w:ascii="Arial" w:hAnsi="Arial" w:cs="Arial"/>
          <w:sz w:val="24"/>
          <w:szCs w:val="24"/>
        </w:rPr>
      </w:pPr>
      <w:r w:rsidRPr="00D51499">
        <w:rPr>
          <w:rFonts w:ascii="Arial" w:hAnsi="Arial" w:cs="Arial"/>
          <w:sz w:val="24"/>
          <w:szCs w:val="24"/>
        </w:rPr>
        <w:t>Promouvoir les bienfaits du sport sur la santé et la qualité de vie.</w:t>
      </w:r>
    </w:p>
    <w:p w14:paraId="39E648B6" w14:textId="77777777" w:rsidR="00B02C11" w:rsidRPr="00D51499" w:rsidRDefault="00B02C11" w:rsidP="00B02C11">
      <w:pPr>
        <w:numPr>
          <w:ilvl w:val="0"/>
          <w:numId w:val="89"/>
        </w:numPr>
        <w:spacing w:after="0" w:line="240" w:lineRule="auto"/>
        <w:jc w:val="both"/>
        <w:rPr>
          <w:rFonts w:ascii="Arial" w:hAnsi="Arial" w:cs="Arial"/>
          <w:sz w:val="24"/>
          <w:szCs w:val="24"/>
        </w:rPr>
      </w:pPr>
      <w:r w:rsidRPr="00D51499">
        <w:rPr>
          <w:rFonts w:ascii="Arial" w:hAnsi="Arial" w:cs="Arial"/>
          <w:sz w:val="24"/>
          <w:szCs w:val="24"/>
        </w:rPr>
        <w:t xml:space="preserve">Mettre en œuvre le </w:t>
      </w:r>
      <w:r w:rsidRPr="00D51499">
        <w:rPr>
          <w:rFonts w:ascii="Arial" w:hAnsi="Arial" w:cs="Arial"/>
          <w:b/>
          <w:bCs/>
          <w:sz w:val="24"/>
          <w:szCs w:val="24"/>
        </w:rPr>
        <w:t>programme Ping Santé FFTT</w:t>
      </w:r>
      <w:r w:rsidRPr="00D51499">
        <w:rPr>
          <w:rFonts w:ascii="Arial" w:hAnsi="Arial" w:cs="Arial"/>
          <w:sz w:val="24"/>
          <w:szCs w:val="24"/>
        </w:rPr>
        <w:t>, en lien avec les recommandations fédérales.</w:t>
      </w:r>
    </w:p>
    <w:p w14:paraId="52805392" w14:textId="77777777" w:rsidR="00B02C11" w:rsidRPr="00D51499" w:rsidRDefault="00B02C11" w:rsidP="00B02C11">
      <w:pPr>
        <w:numPr>
          <w:ilvl w:val="0"/>
          <w:numId w:val="89"/>
        </w:numPr>
        <w:spacing w:after="0" w:line="240" w:lineRule="auto"/>
        <w:jc w:val="both"/>
        <w:rPr>
          <w:rFonts w:ascii="Arial" w:hAnsi="Arial" w:cs="Arial"/>
          <w:sz w:val="24"/>
          <w:szCs w:val="24"/>
        </w:rPr>
      </w:pPr>
      <w:r w:rsidRPr="00D51499">
        <w:rPr>
          <w:rFonts w:ascii="Arial" w:hAnsi="Arial" w:cs="Arial"/>
          <w:sz w:val="24"/>
          <w:szCs w:val="24"/>
        </w:rPr>
        <w:t>Collaborer avec les acteurs du champ médical, paramédical et social (maisons sport-santé, médecins, collectivités).</w:t>
      </w:r>
    </w:p>
    <w:p w14:paraId="2012DFA2" w14:textId="77777777" w:rsidR="00B02C11" w:rsidRPr="00D51499" w:rsidRDefault="00B02C11" w:rsidP="00B02C11">
      <w:pPr>
        <w:numPr>
          <w:ilvl w:val="0"/>
          <w:numId w:val="89"/>
        </w:numPr>
        <w:spacing w:after="0" w:line="240" w:lineRule="auto"/>
        <w:jc w:val="both"/>
        <w:rPr>
          <w:rFonts w:ascii="Arial" w:hAnsi="Arial" w:cs="Arial"/>
          <w:sz w:val="24"/>
          <w:szCs w:val="24"/>
        </w:rPr>
      </w:pPr>
      <w:r w:rsidRPr="00D51499">
        <w:rPr>
          <w:rFonts w:ascii="Arial" w:hAnsi="Arial" w:cs="Arial"/>
          <w:sz w:val="24"/>
          <w:szCs w:val="24"/>
        </w:rPr>
        <w:t>Participer à la formation, à la sensibilisation et à la fidélisation des publics.</w:t>
      </w:r>
    </w:p>
    <w:p w14:paraId="0F1A0A4B" w14:textId="77777777" w:rsidR="00B02C11" w:rsidRDefault="00B02C11" w:rsidP="00B02C11">
      <w:pPr>
        <w:numPr>
          <w:ilvl w:val="0"/>
          <w:numId w:val="89"/>
        </w:numPr>
        <w:spacing w:after="0" w:line="240" w:lineRule="auto"/>
        <w:jc w:val="both"/>
        <w:rPr>
          <w:rFonts w:ascii="Arial" w:hAnsi="Arial" w:cs="Arial"/>
          <w:sz w:val="24"/>
          <w:szCs w:val="24"/>
        </w:rPr>
      </w:pPr>
      <w:r w:rsidRPr="004B067E">
        <w:rPr>
          <w:rFonts w:ascii="Arial" w:hAnsi="Arial" w:cs="Arial"/>
          <w:sz w:val="24"/>
          <w:szCs w:val="24"/>
        </w:rPr>
        <w:t xml:space="preserve">Contribuer au suivi des pratiquants </w:t>
      </w:r>
    </w:p>
    <w:p w14:paraId="75099AD0" w14:textId="77777777" w:rsidR="00B02C11" w:rsidRPr="004B067E" w:rsidRDefault="00B02C11" w:rsidP="00B02C11">
      <w:pPr>
        <w:spacing w:after="0" w:line="240" w:lineRule="auto"/>
        <w:ind w:left="720"/>
        <w:jc w:val="both"/>
        <w:rPr>
          <w:rFonts w:ascii="Arial" w:hAnsi="Arial" w:cs="Arial"/>
          <w:sz w:val="24"/>
          <w:szCs w:val="24"/>
        </w:rPr>
      </w:pPr>
    </w:p>
    <w:p w14:paraId="0C8506EA"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Activités types constitutives de l’emploi</w:t>
      </w:r>
    </w:p>
    <w:p w14:paraId="66670178"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Évaluer les besoins et les capacités des participants à l’entrée dans le programme.</w:t>
      </w:r>
    </w:p>
    <w:p w14:paraId="18B036DB"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Élaborer des séances progressives, variées et adaptées aux objectifs santé (mobilité, coordination, endurance douce, équilibre, mémoire).</w:t>
      </w:r>
    </w:p>
    <w:p w14:paraId="3B35365E"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Utiliser le tennis de table comme support d’activité physique adaptée : jeux, échanges, ateliers ludiques.</w:t>
      </w:r>
    </w:p>
    <w:p w14:paraId="03738094"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Assurer la sécurité du matériel, de l’espace et des gestes.</w:t>
      </w:r>
    </w:p>
    <w:p w14:paraId="01186BBC"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Favoriser la convivialité et la cohésion du groupe.</w:t>
      </w:r>
    </w:p>
    <w:p w14:paraId="20E9C718"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Travailler en lien avec les partenaires santé du territoire (Maisons sport-santé, associations, établissements spécialisés).</w:t>
      </w:r>
    </w:p>
    <w:p w14:paraId="4387953F"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Participer aux événements promotionnels et de sensibilisation au sport santé.</w:t>
      </w:r>
    </w:p>
    <w:p w14:paraId="437579B3" w14:textId="77777777" w:rsidR="00B02C11" w:rsidRPr="00D51499" w:rsidRDefault="00B02C11" w:rsidP="00B02C11">
      <w:pPr>
        <w:numPr>
          <w:ilvl w:val="0"/>
          <w:numId w:val="90"/>
        </w:numPr>
        <w:spacing w:after="0" w:line="240" w:lineRule="auto"/>
        <w:jc w:val="both"/>
        <w:rPr>
          <w:rFonts w:ascii="Arial" w:hAnsi="Arial" w:cs="Arial"/>
          <w:sz w:val="24"/>
          <w:szCs w:val="24"/>
        </w:rPr>
      </w:pPr>
      <w:r w:rsidRPr="00D51499">
        <w:rPr>
          <w:rFonts w:ascii="Arial" w:hAnsi="Arial" w:cs="Arial"/>
          <w:sz w:val="24"/>
          <w:szCs w:val="24"/>
        </w:rPr>
        <w:t>Contribuer à la capitalisation des bonnes pratiques et à la communication du dispositif Ping Santé.</w:t>
      </w:r>
    </w:p>
    <w:p w14:paraId="0CCAA817" w14:textId="77777777" w:rsidR="00B02C11" w:rsidRPr="00D51499" w:rsidRDefault="00B02C11" w:rsidP="00B02C11">
      <w:pPr>
        <w:spacing w:after="0" w:line="240" w:lineRule="auto"/>
        <w:jc w:val="both"/>
        <w:rPr>
          <w:rFonts w:ascii="Arial" w:hAnsi="Arial" w:cs="Arial"/>
          <w:sz w:val="24"/>
          <w:szCs w:val="24"/>
        </w:rPr>
      </w:pPr>
    </w:p>
    <w:p w14:paraId="559F2896"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Niveau d’autonomie</w:t>
      </w:r>
    </w:p>
    <w:p w14:paraId="55E4DF1A" w14:textId="77777777" w:rsidR="00B02C11" w:rsidRPr="001263A8" w:rsidRDefault="00B02C11" w:rsidP="00B02C11">
      <w:pPr>
        <w:spacing w:after="0" w:line="240" w:lineRule="auto"/>
        <w:jc w:val="both"/>
        <w:rPr>
          <w:rFonts w:ascii="Arial" w:hAnsi="Arial" w:cs="Arial"/>
          <w:sz w:val="24"/>
          <w:szCs w:val="24"/>
        </w:rPr>
      </w:pPr>
      <w:r w:rsidRPr="00D51499">
        <w:rPr>
          <w:rFonts w:ascii="Arial" w:hAnsi="Arial" w:cs="Arial"/>
          <w:sz w:val="24"/>
          <w:szCs w:val="24"/>
        </w:rPr>
        <w:t xml:space="preserve">Autonomie </w:t>
      </w:r>
      <w:r w:rsidRPr="001263A8">
        <w:rPr>
          <w:rFonts w:ascii="Arial" w:hAnsi="Arial" w:cs="Arial"/>
          <w:sz w:val="24"/>
          <w:szCs w:val="24"/>
        </w:rPr>
        <w:t>forte, sous cadre de référence :</w:t>
      </w:r>
    </w:p>
    <w:p w14:paraId="484FD5C4" w14:textId="77777777" w:rsidR="00B02C11" w:rsidRPr="001263A8" w:rsidRDefault="00B02C11" w:rsidP="00B02C11">
      <w:pPr>
        <w:numPr>
          <w:ilvl w:val="0"/>
          <w:numId w:val="91"/>
        </w:numPr>
        <w:spacing w:after="0" w:line="240" w:lineRule="auto"/>
        <w:jc w:val="both"/>
        <w:rPr>
          <w:rFonts w:ascii="Arial" w:hAnsi="Arial" w:cs="Arial"/>
          <w:sz w:val="24"/>
          <w:szCs w:val="24"/>
        </w:rPr>
      </w:pPr>
      <w:r w:rsidRPr="001263A8">
        <w:rPr>
          <w:rFonts w:ascii="Arial" w:hAnsi="Arial" w:cs="Arial"/>
          <w:sz w:val="24"/>
          <w:szCs w:val="24"/>
        </w:rPr>
        <w:t>Agit dans le cadre du dispositif fédéral Ping Santé FFTT, selon les chartes et recommandations officielles.</w:t>
      </w:r>
    </w:p>
    <w:p w14:paraId="39C89A91" w14:textId="77777777" w:rsidR="00B02C11" w:rsidRPr="001263A8" w:rsidRDefault="00B02C11" w:rsidP="00B02C11">
      <w:pPr>
        <w:numPr>
          <w:ilvl w:val="0"/>
          <w:numId w:val="91"/>
        </w:numPr>
        <w:spacing w:after="0" w:line="240" w:lineRule="auto"/>
        <w:jc w:val="both"/>
        <w:rPr>
          <w:rFonts w:ascii="Arial" w:hAnsi="Arial" w:cs="Arial"/>
          <w:sz w:val="24"/>
          <w:szCs w:val="24"/>
        </w:rPr>
      </w:pPr>
      <w:r w:rsidRPr="001263A8">
        <w:rPr>
          <w:rFonts w:ascii="Arial" w:hAnsi="Arial" w:cs="Arial"/>
          <w:sz w:val="24"/>
          <w:szCs w:val="24"/>
        </w:rPr>
        <w:t>Peut être rattaché à un éducateur sportif, un responsable technique</w:t>
      </w:r>
      <w:r>
        <w:rPr>
          <w:rFonts w:ascii="Arial" w:hAnsi="Arial" w:cs="Arial"/>
          <w:sz w:val="24"/>
          <w:szCs w:val="24"/>
        </w:rPr>
        <w:t>.</w:t>
      </w:r>
    </w:p>
    <w:p w14:paraId="5FDE88C3" w14:textId="77777777" w:rsidR="00B02C11" w:rsidRPr="001263A8" w:rsidRDefault="00B02C11" w:rsidP="00B02C11">
      <w:pPr>
        <w:numPr>
          <w:ilvl w:val="0"/>
          <w:numId w:val="91"/>
        </w:numPr>
        <w:spacing w:after="0" w:line="240" w:lineRule="auto"/>
        <w:jc w:val="both"/>
        <w:rPr>
          <w:rFonts w:ascii="Arial" w:hAnsi="Arial" w:cs="Arial"/>
          <w:sz w:val="24"/>
          <w:szCs w:val="24"/>
        </w:rPr>
      </w:pPr>
      <w:r w:rsidRPr="001263A8">
        <w:rPr>
          <w:rFonts w:ascii="Arial" w:hAnsi="Arial" w:cs="Arial"/>
          <w:sz w:val="24"/>
          <w:szCs w:val="24"/>
        </w:rPr>
        <w:t>Dispose d’une autonomie complète dans la conduite pédagogique et la relation avec le public.</w:t>
      </w:r>
    </w:p>
    <w:p w14:paraId="773183BE" w14:textId="77777777" w:rsidR="00B02C11" w:rsidRPr="00D51499" w:rsidRDefault="00B02C11" w:rsidP="00B02C11">
      <w:pPr>
        <w:numPr>
          <w:ilvl w:val="0"/>
          <w:numId w:val="91"/>
        </w:numPr>
        <w:spacing w:after="0" w:line="240" w:lineRule="auto"/>
        <w:jc w:val="both"/>
        <w:rPr>
          <w:rFonts w:ascii="Arial" w:hAnsi="Arial" w:cs="Arial"/>
          <w:sz w:val="24"/>
          <w:szCs w:val="24"/>
        </w:rPr>
      </w:pPr>
      <w:r w:rsidRPr="001263A8">
        <w:rPr>
          <w:rFonts w:ascii="Arial" w:hAnsi="Arial" w:cs="Arial"/>
          <w:sz w:val="24"/>
          <w:szCs w:val="24"/>
        </w:rPr>
        <w:t>Rend compte des actions et bilans au club ou</w:t>
      </w:r>
      <w:r w:rsidRPr="00D51499">
        <w:rPr>
          <w:rFonts w:ascii="Arial" w:hAnsi="Arial" w:cs="Arial"/>
          <w:sz w:val="24"/>
          <w:szCs w:val="24"/>
        </w:rPr>
        <w:t xml:space="preserve"> à la structure territoriale référente.</w:t>
      </w:r>
    </w:p>
    <w:p w14:paraId="4198073C" w14:textId="77777777" w:rsidR="00B02C11" w:rsidRDefault="00B02C11" w:rsidP="00B02C11">
      <w:pPr>
        <w:spacing w:after="0" w:line="240" w:lineRule="auto"/>
        <w:jc w:val="both"/>
        <w:rPr>
          <w:rFonts w:ascii="Arial" w:hAnsi="Arial" w:cs="Arial"/>
          <w:sz w:val="24"/>
          <w:szCs w:val="24"/>
        </w:rPr>
      </w:pPr>
    </w:p>
    <w:p w14:paraId="005A6257" w14:textId="77777777" w:rsidR="00B02C11" w:rsidRDefault="00B02C11" w:rsidP="00B02C11">
      <w:pPr>
        <w:spacing w:after="0" w:line="240" w:lineRule="auto"/>
        <w:jc w:val="both"/>
        <w:rPr>
          <w:rFonts w:ascii="Arial" w:hAnsi="Arial" w:cs="Arial"/>
          <w:sz w:val="24"/>
          <w:szCs w:val="24"/>
        </w:rPr>
      </w:pPr>
    </w:p>
    <w:p w14:paraId="267B5968" w14:textId="77777777" w:rsidR="00B02C11" w:rsidRDefault="00B02C11" w:rsidP="00B02C11">
      <w:pPr>
        <w:spacing w:after="0" w:line="240" w:lineRule="auto"/>
        <w:jc w:val="both"/>
        <w:rPr>
          <w:rFonts w:ascii="Arial" w:hAnsi="Arial" w:cs="Arial"/>
          <w:sz w:val="24"/>
          <w:szCs w:val="24"/>
        </w:rPr>
      </w:pPr>
    </w:p>
    <w:p w14:paraId="6521AE4B" w14:textId="77777777" w:rsidR="00B02C11" w:rsidRDefault="00B02C11" w:rsidP="00B02C11">
      <w:pPr>
        <w:spacing w:after="0" w:line="240" w:lineRule="auto"/>
        <w:jc w:val="both"/>
        <w:rPr>
          <w:rFonts w:ascii="Arial" w:hAnsi="Arial" w:cs="Arial"/>
          <w:sz w:val="24"/>
          <w:szCs w:val="24"/>
        </w:rPr>
      </w:pPr>
    </w:p>
    <w:p w14:paraId="634FF069" w14:textId="77777777" w:rsidR="00E2782E" w:rsidRPr="00D51499" w:rsidRDefault="00E2782E" w:rsidP="00B02C11">
      <w:pPr>
        <w:spacing w:after="0" w:line="240" w:lineRule="auto"/>
        <w:jc w:val="both"/>
        <w:rPr>
          <w:rFonts w:ascii="Arial" w:hAnsi="Arial" w:cs="Arial"/>
          <w:sz w:val="24"/>
          <w:szCs w:val="24"/>
        </w:rPr>
      </w:pPr>
    </w:p>
    <w:p w14:paraId="038664E2" w14:textId="77777777" w:rsidR="00B71660" w:rsidRDefault="00B71660" w:rsidP="00B02C11">
      <w:pPr>
        <w:spacing w:after="0" w:line="240" w:lineRule="auto"/>
        <w:jc w:val="both"/>
        <w:rPr>
          <w:rFonts w:ascii="Arial" w:hAnsi="Arial" w:cs="Arial"/>
          <w:b/>
          <w:bCs/>
          <w:sz w:val="24"/>
          <w:szCs w:val="24"/>
        </w:rPr>
      </w:pPr>
    </w:p>
    <w:p w14:paraId="58284E5C" w14:textId="45B673D4"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Compétences et connaissances requises</w:t>
      </w:r>
    </w:p>
    <w:p w14:paraId="1D52F478" w14:textId="77777777" w:rsidR="00B02C11" w:rsidRPr="001263A8" w:rsidRDefault="00B02C11" w:rsidP="00B02C11">
      <w:pPr>
        <w:spacing w:after="0" w:line="240" w:lineRule="auto"/>
        <w:jc w:val="both"/>
        <w:rPr>
          <w:rFonts w:ascii="Arial" w:hAnsi="Arial" w:cs="Arial"/>
          <w:b/>
          <w:bCs/>
          <w:i/>
          <w:iCs/>
          <w:sz w:val="24"/>
          <w:szCs w:val="24"/>
        </w:rPr>
      </w:pPr>
      <w:r w:rsidRPr="001263A8">
        <w:rPr>
          <w:rFonts w:ascii="Arial" w:hAnsi="Arial" w:cs="Arial"/>
          <w:b/>
          <w:bCs/>
          <w:i/>
          <w:iCs/>
          <w:sz w:val="24"/>
          <w:szCs w:val="24"/>
        </w:rPr>
        <w:t>Savoirs</w:t>
      </w:r>
    </w:p>
    <w:p w14:paraId="1279594B" w14:textId="77777777" w:rsidR="00B02C11" w:rsidRPr="00E2782E" w:rsidRDefault="00B02C11" w:rsidP="00B02C11">
      <w:pPr>
        <w:numPr>
          <w:ilvl w:val="0"/>
          <w:numId w:val="92"/>
        </w:numPr>
        <w:spacing w:after="0" w:line="240" w:lineRule="auto"/>
        <w:jc w:val="both"/>
        <w:rPr>
          <w:rFonts w:ascii="Arial" w:hAnsi="Arial" w:cs="Arial"/>
          <w:sz w:val="24"/>
          <w:szCs w:val="24"/>
        </w:rPr>
      </w:pPr>
      <w:r w:rsidRPr="00D51499">
        <w:rPr>
          <w:rFonts w:ascii="Arial" w:hAnsi="Arial" w:cs="Arial"/>
          <w:sz w:val="24"/>
          <w:szCs w:val="24"/>
        </w:rPr>
        <w:t xml:space="preserve">Connaissance des principes du </w:t>
      </w:r>
      <w:r w:rsidRPr="00E2782E">
        <w:rPr>
          <w:rFonts w:ascii="Arial" w:hAnsi="Arial" w:cs="Arial"/>
          <w:sz w:val="24"/>
          <w:szCs w:val="24"/>
        </w:rPr>
        <w:t>sport santé et de l’activité physique adaptée.</w:t>
      </w:r>
    </w:p>
    <w:p w14:paraId="5463407A" w14:textId="77777777" w:rsidR="00B02C11" w:rsidRPr="00D51499" w:rsidRDefault="00B02C11" w:rsidP="00B02C11">
      <w:pPr>
        <w:numPr>
          <w:ilvl w:val="0"/>
          <w:numId w:val="92"/>
        </w:numPr>
        <w:spacing w:after="0" w:line="240" w:lineRule="auto"/>
        <w:jc w:val="both"/>
        <w:rPr>
          <w:rFonts w:ascii="Arial" w:hAnsi="Arial" w:cs="Arial"/>
          <w:sz w:val="24"/>
          <w:szCs w:val="24"/>
        </w:rPr>
      </w:pPr>
      <w:r w:rsidRPr="00D51499">
        <w:rPr>
          <w:rFonts w:ascii="Arial" w:hAnsi="Arial" w:cs="Arial"/>
          <w:sz w:val="24"/>
          <w:szCs w:val="24"/>
        </w:rPr>
        <w:t>Compréhension des effets du tennis de table sur les plans physique, cognitif et social.</w:t>
      </w:r>
    </w:p>
    <w:p w14:paraId="7EAD64EE" w14:textId="77777777" w:rsidR="00B02C11" w:rsidRPr="00D51499" w:rsidRDefault="00B02C11" w:rsidP="00B02C11">
      <w:pPr>
        <w:numPr>
          <w:ilvl w:val="0"/>
          <w:numId w:val="92"/>
        </w:numPr>
        <w:spacing w:after="0" w:line="240" w:lineRule="auto"/>
        <w:jc w:val="both"/>
        <w:rPr>
          <w:rFonts w:ascii="Arial" w:hAnsi="Arial" w:cs="Arial"/>
          <w:sz w:val="24"/>
          <w:szCs w:val="24"/>
        </w:rPr>
      </w:pPr>
      <w:r w:rsidRPr="00D51499">
        <w:rPr>
          <w:rFonts w:ascii="Arial" w:hAnsi="Arial" w:cs="Arial"/>
          <w:sz w:val="24"/>
          <w:szCs w:val="24"/>
        </w:rPr>
        <w:t>Bases en anatomie, physiologie et prévention des blessures.</w:t>
      </w:r>
    </w:p>
    <w:p w14:paraId="5D05EBC8" w14:textId="77777777" w:rsidR="00B02C11" w:rsidRPr="00D51499" w:rsidRDefault="00B02C11" w:rsidP="00B02C11">
      <w:pPr>
        <w:numPr>
          <w:ilvl w:val="0"/>
          <w:numId w:val="92"/>
        </w:numPr>
        <w:spacing w:after="0" w:line="240" w:lineRule="auto"/>
        <w:jc w:val="both"/>
        <w:rPr>
          <w:rFonts w:ascii="Arial" w:hAnsi="Arial" w:cs="Arial"/>
          <w:sz w:val="24"/>
          <w:szCs w:val="24"/>
        </w:rPr>
      </w:pPr>
      <w:r w:rsidRPr="00D51499">
        <w:rPr>
          <w:rFonts w:ascii="Arial" w:hAnsi="Arial" w:cs="Arial"/>
          <w:sz w:val="24"/>
          <w:szCs w:val="24"/>
        </w:rPr>
        <w:t>Maîtrise des fondamentaux techniques et ludiques du tennis de table.</w:t>
      </w:r>
    </w:p>
    <w:p w14:paraId="47333218" w14:textId="77777777" w:rsidR="00B02C11" w:rsidRPr="00D51499" w:rsidRDefault="00B02C11" w:rsidP="00B02C11">
      <w:pPr>
        <w:numPr>
          <w:ilvl w:val="0"/>
          <w:numId w:val="92"/>
        </w:numPr>
        <w:spacing w:after="0" w:line="240" w:lineRule="auto"/>
        <w:jc w:val="both"/>
        <w:rPr>
          <w:rFonts w:ascii="Arial" w:hAnsi="Arial" w:cs="Arial"/>
          <w:sz w:val="24"/>
          <w:szCs w:val="24"/>
        </w:rPr>
      </w:pPr>
      <w:r w:rsidRPr="00D51499">
        <w:rPr>
          <w:rFonts w:ascii="Arial" w:hAnsi="Arial" w:cs="Arial"/>
          <w:sz w:val="24"/>
          <w:szCs w:val="24"/>
        </w:rPr>
        <w:t>Connaissance du cadre réglementaire de l’encadrement sportif et du dispositif FFTT Ping Santé.</w:t>
      </w:r>
    </w:p>
    <w:p w14:paraId="1215A5C7" w14:textId="77777777" w:rsidR="00B02C11" w:rsidRPr="00D51499" w:rsidRDefault="00B02C11" w:rsidP="00B02C11">
      <w:pPr>
        <w:numPr>
          <w:ilvl w:val="0"/>
          <w:numId w:val="92"/>
        </w:numPr>
        <w:spacing w:after="0" w:line="240" w:lineRule="auto"/>
        <w:jc w:val="both"/>
        <w:rPr>
          <w:rFonts w:ascii="Arial" w:hAnsi="Arial" w:cs="Arial"/>
          <w:sz w:val="24"/>
          <w:szCs w:val="24"/>
        </w:rPr>
      </w:pPr>
      <w:r w:rsidRPr="00D51499">
        <w:rPr>
          <w:rFonts w:ascii="Arial" w:hAnsi="Arial" w:cs="Arial"/>
          <w:sz w:val="24"/>
          <w:szCs w:val="24"/>
        </w:rPr>
        <w:t>Culture générale du mouvement sportif et des politiques de santé publique.</w:t>
      </w:r>
    </w:p>
    <w:p w14:paraId="63857BB6" w14:textId="77777777" w:rsidR="00B02C11" w:rsidRPr="006A7BDA" w:rsidRDefault="00B02C11" w:rsidP="00B02C11">
      <w:pPr>
        <w:spacing w:after="0" w:line="240" w:lineRule="auto"/>
        <w:jc w:val="both"/>
        <w:rPr>
          <w:rFonts w:ascii="Arial" w:hAnsi="Arial" w:cs="Arial"/>
          <w:b/>
          <w:bCs/>
          <w:i/>
          <w:iCs/>
          <w:sz w:val="24"/>
          <w:szCs w:val="24"/>
        </w:rPr>
      </w:pPr>
      <w:r w:rsidRPr="006A7BDA">
        <w:rPr>
          <w:rFonts w:ascii="Arial" w:hAnsi="Arial" w:cs="Arial"/>
          <w:b/>
          <w:bCs/>
          <w:i/>
          <w:iCs/>
          <w:sz w:val="24"/>
          <w:szCs w:val="24"/>
        </w:rPr>
        <w:t>Savoir-faire</w:t>
      </w:r>
    </w:p>
    <w:p w14:paraId="12E7ECB5" w14:textId="77777777" w:rsidR="00B02C11" w:rsidRPr="00D51499" w:rsidRDefault="00B02C11" w:rsidP="00B02C11">
      <w:pPr>
        <w:numPr>
          <w:ilvl w:val="0"/>
          <w:numId w:val="93"/>
        </w:numPr>
        <w:spacing w:after="0" w:line="240" w:lineRule="auto"/>
        <w:jc w:val="both"/>
        <w:rPr>
          <w:rFonts w:ascii="Arial" w:hAnsi="Arial" w:cs="Arial"/>
          <w:sz w:val="24"/>
          <w:szCs w:val="24"/>
        </w:rPr>
      </w:pPr>
      <w:r w:rsidRPr="00D51499">
        <w:rPr>
          <w:rFonts w:ascii="Arial" w:hAnsi="Arial" w:cs="Arial"/>
          <w:sz w:val="24"/>
          <w:szCs w:val="24"/>
        </w:rPr>
        <w:t>Adapter la pratique du ping à des capacités physiques et psychologiques variées.</w:t>
      </w:r>
    </w:p>
    <w:p w14:paraId="66708B55" w14:textId="77777777" w:rsidR="00B02C11" w:rsidRPr="00D51499" w:rsidRDefault="00B02C11" w:rsidP="00B02C11">
      <w:pPr>
        <w:numPr>
          <w:ilvl w:val="0"/>
          <w:numId w:val="93"/>
        </w:numPr>
        <w:spacing w:after="0" w:line="240" w:lineRule="auto"/>
        <w:jc w:val="both"/>
        <w:rPr>
          <w:rFonts w:ascii="Arial" w:hAnsi="Arial" w:cs="Arial"/>
          <w:sz w:val="24"/>
          <w:szCs w:val="24"/>
        </w:rPr>
      </w:pPr>
      <w:r w:rsidRPr="00D51499">
        <w:rPr>
          <w:rFonts w:ascii="Arial" w:hAnsi="Arial" w:cs="Arial"/>
          <w:sz w:val="24"/>
          <w:szCs w:val="24"/>
        </w:rPr>
        <w:t>Créer un climat de confiance, d’écoute et de bienveillance.</w:t>
      </w:r>
    </w:p>
    <w:p w14:paraId="069E22D6" w14:textId="77777777" w:rsidR="00B02C11" w:rsidRPr="00D51499" w:rsidRDefault="00B02C11" w:rsidP="00B02C11">
      <w:pPr>
        <w:numPr>
          <w:ilvl w:val="0"/>
          <w:numId w:val="93"/>
        </w:numPr>
        <w:spacing w:after="0" w:line="240" w:lineRule="auto"/>
        <w:jc w:val="both"/>
        <w:rPr>
          <w:rFonts w:ascii="Arial" w:hAnsi="Arial" w:cs="Arial"/>
          <w:sz w:val="24"/>
          <w:szCs w:val="24"/>
        </w:rPr>
      </w:pPr>
      <w:r w:rsidRPr="00D51499">
        <w:rPr>
          <w:rFonts w:ascii="Arial" w:hAnsi="Arial" w:cs="Arial"/>
          <w:sz w:val="24"/>
          <w:szCs w:val="24"/>
        </w:rPr>
        <w:t>Concevoir des séances progressives et sécurisées.</w:t>
      </w:r>
    </w:p>
    <w:p w14:paraId="7BAB0EE1" w14:textId="77777777" w:rsidR="00B02C11" w:rsidRPr="00D51499" w:rsidRDefault="00B02C11" w:rsidP="00B02C11">
      <w:pPr>
        <w:numPr>
          <w:ilvl w:val="0"/>
          <w:numId w:val="93"/>
        </w:numPr>
        <w:spacing w:after="0" w:line="240" w:lineRule="auto"/>
        <w:jc w:val="both"/>
        <w:rPr>
          <w:rFonts w:ascii="Arial" w:hAnsi="Arial" w:cs="Arial"/>
          <w:sz w:val="24"/>
          <w:szCs w:val="24"/>
        </w:rPr>
      </w:pPr>
      <w:r w:rsidRPr="00D51499">
        <w:rPr>
          <w:rFonts w:ascii="Arial" w:hAnsi="Arial" w:cs="Arial"/>
          <w:sz w:val="24"/>
          <w:szCs w:val="24"/>
        </w:rPr>
        <w:t>Utiliser des outils d’évaluation simples (tests fonctionnels, questionnaires).</w:t>
      </w:r>
    </w:p>
    <w:p w14:paraId="6C66D535" w14:textId="77777777" w:rsidR="00B02C11" w:rsidRPr="00D51499" w:rsidRDefault="00B02C11" w:rsidP="00B02C11">
      <w:pPr>
        <w:numPr>
          <w:ilvl w:val="0"/>
          <w:numId w:val="93"/>
        </w:numPr>
        <w:spacing w:after="0" w:line="240" w:lineRule="auto"/>
        <w:jc w:val="both"/>
        <w:rPr>
          <w:rFonts w:ascii="Arial" w:hAnsi="Arial" w:cs="Arial"/>
          <w:sz w:val="24"/>
          <w:szCs w:val="24"/>
        </w:rPr>
      </w:pPr>
      <w:r w:rsidRPr="00D51499">
        <w:rPr>
          <w:rFonts w:ascii="Arial" w:hAnsi="Arial" w:cs="Arial"/>
          <w:sz w:val="24"/>
          <w:szCs w:val="24"/>
        </w:rPr>
        <w:t>Collaborer avec les acteurs médicaux et sociaux.</w:t>
      </w:r>
    </w:p>
    <w:p w14:paraId="400E3BAE" w14:textId="77777777" w:rsidR="00B02C11" w:rsidRPr="00D51499" w:rsidRDefault="00B02C11" w:rsidP="00B02C11">
      <w:pPr>
        <w:numPr>
          <w:ilvl w:val="0"/>
          <w:numId w:val="93"/>
        </w:numPr>
        <w:spacing w:after="0" w:line="240" w:lineRule="auto"/>
        <w:jc w:val="both"/>
        <w:rPr>
          <w:rFonts w:ascii="Arial" w:hAnsi="Arial" w:cs="Arial"/>
          <w:sz w:val="24"/>
          <w:szCs w:val="24"/>
        </w:rPr>
      </w:pPr>
      <w:r w:rsidRPr="00D51499">
        <w:rPr>
          <w:rFonts w:ascii="Arial" w:hAnsi="Arial" w:cs="Arial"/>
          <w:sz w:val="24"/>
          <w:szCs w:val="24"/>
        </w:rPr>
        <w:t>Gérer la dynamique de groupe dans un objectif de plaisir, santé et inclusion.</w:t>
      </w:r>
    </w:p>
    <w:p w14:paraId="7D144B90" w14:textId="77777777" w:rsidR="00B02C11" w:rsidRPr="00D51499" w:rsidRDefault="00B02C11" w:rsidP="00B02C11">
      <w:pPr>
        <w:numPr>
          <w:ilvl w:val="0"/>
          <w:numId w:val="93"/>
        </w:numPr>
        <w:spacing w:after="0" w:line="240" w:lineRule="auto"/>
        <w:jc w:val="both"/>
        <w:rPr>
          <w:rFonts w:ascii="Arial" w:hAnsi="Arial" w:cs="Arial"/>
          <w:sz w:val="24"/>
          <w:szCs w:val="24"/>
        </w:rPr>
      </w:pPr>
      <w:r w:rsidRPr="00D51499">
        <w:rPr>
          <w:rFonts w:ascii="Arial" w:hAnsi="Arial" w:cs="Arial"/>
          <w:sz w:val="24"/>
          <w:szCs w:val="24"/>
        </w:rPr>
        <w:t>Assurer la traçabilité des actions (fiches bilans, statistiques, rapports).</w:t>
      </w:r>
    </w:p>
    <w:p w14:paraId="0EA3CCD9"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Savoir-être</w:t>
      </w:r>
    </w:p>
    <w:p w14:paraId="3CF66C49" w14:textId="77777777" w:rsidR="00B02C11" w:rsidRPr="00D51499" w:rsidRDefault="00B02C11" w:rsidP="00B02C11">
      <w:pPr>
        <w:numPr>
          <w:ilvl w:val="0"/>
          <w:numId w:val="94"/>
        </w:numPr>
        <w:spacing w:after="0" w:line="240" w:lineRule="auto"/>
        <w:jc w:val="both"/>
        <w:rPr>
          <w:rFonts w:ascii="Arial" w:hAnsi="Arial" w:cs="Arial"/>
          <w:sz w:val="24"/>
          <w:szCs w:val="24"/>
        </w:rPr>
      </w:pPr>
      <w:r w:rsidRPr="00D51499">
        <w:rPr>
          <w:rFonts w:ascii="Arial" w:hAnsi="Arial" w:cs="Arial"/>
          <w:sz w:val="24"/>
          <w:szCs w:val="24"/>
        </w:rPr>
        <w:t>Empathie, bienveillance et patience.</w:t>
      </w:r>
    </w:p>
    <w:p w14:paraId="54A502FC" w14:textId="77777777" w:rsidR="00B02C11" w:rsidRPr="00D51499" w:rsidRDefault="00B02C11" w:rsidP="00B02C11">
      <w:pPr>
        <w:numPr>
          <w:ilvl w:val="0"/>
          <w:numId w:val="94"/>
        </w:numPr>
        <w:spacing w:after="0" w:line="240" w:lineRule="auto"/>
        <w:jc w:val="both"/>
        <w:rPr>
          <w:rFonts w:ascii="Arial" w:hAnsi="Arial" w:cs="Arial"/>
          <w:sz w:val="24"/>
          <w:szCs w:val="24"/>
        </w:rPr>
      </w:pPr>
      <w:r w:rsidRPr="00D51499">
        <w:rPr>
          <w:rFonts w:ascii="Arial" w:hAnsi="Arial" w:cs="Arial"/>
          <w:sz w:val="24"/>
          <w:szCs w:val="24"/>
        </w:rPr>
        <w:t>Sens de l’écoute et respect de la confidentialité.</w:t>
      </w:r>
    </w:p>
    <w:p w14:paraId="59706EEA" w14:textId="77777777" w:rsidR="00B02C11" w:rsidRPr="00D51499" w:rsidRDefault="00B02C11" w:rsidP="00B02C11">
      <w:pPr>
        <w:numPr>
          <w:ilvl w:val="0"/>
          <w:numId w:val="94"/>
        </w:numPr>
        <w:spacing w:after="0" w:line="240" w:lineRule="auto"/>
        <w:jc w:val="both"/>
        <w:rPr>
          <w:rFonts w:ascii="Arial" w:hAnsi="Arial" w:cs="Arial"/>
          <w:sz w:val="24"/>
          <w:szCs w:val="24"/>
        </w:rPr>
      </w:pPr>
      <w:r w:rsidRPr="00D51499">
        <w:rPr>
          <w:rFonts w:ascii="Arial" w:hAnsi="Arial" w:cs="Arial"/>
          <w:sz w:val="24"/>
          <w:szCs w:val="24"/>
        </w:rPr>
        <w:t>Rigueur et vigilance en matière de sécurité.</w:t>
      </w:r>
    </w:p>
    <w:p w14:paraId="495BDA07" w14:textId="77777777" w:rsidR="00B02C11" w:rsidRPr="00D51499" w:rsidRDefault="00B02C11" w:rsidP="00B02C11">
      <w:pPr>
        <w:numPr>
          <w:ilvl w:val="0"/>
          <w:numId w:val="94"/>
        </w:numPr>
        <w:spacing w:after="0" w:line="240" w:lineRule="auto"/>
        <w:jc w:val="both"/>
        <w:rPr>
          <w:rFonts w:ascii="Arial" w:hAnsi="Arial" w:cs="Arial"/>
          <w:sz w:val="24"/>
          <w:szCs w:val="24"/>
        </w:rPr>
      </w:pPr>
      <w:r w:rsidRPr="00D51499">
        <w:rPr>
          <w:rFonts w:ascii="Arial" w:hAnsi="Arial" w:cs="Arial"/>
          <w:sz w:val="24"/>
          <w:szCs w:val="24"/>
        </w:rPr>
        <w:t>Esprit positif et encourageant.</w:t>
      </w:r>
    </w:p>
    <w:p w14:paraId="63C82245" w14:textId="77777777" w:rsidR="00B02C11" w:rsidRPr="00D51499" w:rsidRDefault="00B02C11" w:rsidP="00B02C11">
      <w:pPr>
        <w:numPr>
          <w:ilvl w:val="0"/>
          <w:numId w:val="94"/>
        </w:numPr>
        <w:spacing w:after="0" w:line="240" w:lineRule="auto"/>
        <w:jc w:val="both"/>
        <w:rPr>
          <w:rFonts w:ascii="Arial" w:hAnsi="Arial" w:cs="Arial"/>
          <w:sz w:val="24"/>
          <w:szCs w:val="24"/>
        </w:rPr>
      </w:pPr>
      <w:r w:rsidRPr="00D51499">
        <w:rPr>
          <w:rFonts w:ascii="Arial" w:hAnsi="Arial" w:cs="Arial"/>
          <w:sz w:val="24"/>
          <w:szCs w:val="24"/>
        </w:rPr>
        <w:t>Sens du service, du soin et de l’attention à autrui.</w:t>
      </w:r>
    </w:p>
    <w:p w14:paraId="0FD7A835" w14:textId="77777777" w:rsidR="00B02C11" w:rsidRPr="00D51499" w:rsidRDefault="00B02C11" w:rsidP="00B02C11">
      <w:pPr>
        <w:numPr>
          <w:ilvl w:val="0"/>
          <w:numId w:val="94"/>
        </w:numPr>
        <w:spacing w:after="0" w:line="240" w:lineRule="auto"/>
        <w:jc w:val="both"/>
        <w:rPr>
          <w:rFonts w:ascii="Arial" w:hAnsi="Arial" w:cs="Arial"/>
          <w:sz w:val="24"/>
          <w:szCs w:val="24"/>
        </w:rPr>
      </w:pPr>
      <w:r w:rsidRPr="00D51499">
        <w:rPr>
          <w:rFonts w:ascii="Arial" w:hAnsi="Arial" w:cs="Arial"/>
          <w:sz w:val="24"/>
          <w:szCs w:val="24"/>
        </w:rPr>
        <w:t>Capacité à créer du lien social et à fédérer autour du projet santé.</w:t>
      </w:r>
    </w:p>
    <w:p w14:paraId="5F5CA563" w14:textId="77777777" w:rsidR="00B02C11" w:rsidRPr="00D51499" w:rsidRDefault="00B02C11" w:rsidP="00B02C11">
      <w:pPr>
        <w:spacing w:after="0" w:line="240" w:lineRule="auto"/>
        <w:jc w:val="both"/>
        <w:rPr>
          <w:rFonts w:ascii="Arial" w:hAnsi="Arial" w:cs="Arial"/>
          <w:sz w:val="24"/>
          <w:szCs w:val="24"/>
        </w:rPr>
      </w:pPr>
    </w:p>
    <w:p w14:paraId="0041A049"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Conditions d’exercice</w:t>
      </w:r>
    </w:p>
    <w:p w14:paraId="70AEB169" w14:textId="77777777" w:rsidR="00B02C11" w:rsidRPr="00D51499" w:rsidRDefault="00B02C11" w:rsidP="00B02C11">
      <w:pPr>
        <w:numPr>
          <w:ilvl w:val="0"/>
          <w:numId w:val="95"/>
        </w:numPr>
        <w:spacing w:after="0" w:line="240" w:lineRule="auto"/>
        <w:jc w:val="both"/>
        <w:rPr>
          <w:rFonts w:ascii="Arial" w:hAnsi="Arial" w:cs="Arial"/>
          <w:sz w:val="24"/>
          <w:szCs w:val="24"/>
        </w:rPr>
      </w:pPr>
      <w:r w:rsidRPr="00D51499">
        <w:rPr>
          <w:rFonts w:ascii="Arial" w:hAnsi="Arial" w:cs="Arial"/>
          <w:sz w:val="24"/>
          <w:szCs w:val="24"/>
        </w:rPr>
        <w:t>Activité en club, salle municipale, structure médico-sociale, maison sport-santé, ou établissement partenaire.</w:t>
      </w:r>
    </w:p>
    <w:p w14:paraId="78D8FF61" w14:textId="77777777" w:rsidR="00B02C11" w:rsidRPr="00D51499" w:rsidRDefault="00B02C11" w:rsidP="00B02C11">
      <w:pPr>
        <w:numPr>
          <w:ilvl w:val="0"/>
          <w:numId w:val="95"/>
        </w:numPr>
        <w:spacing w:after="0" w:line="240" w:lineRule="auto"/>
        <w:jc w:val="both"/>
        <w:rPr>
          <w:rFonts w:ascii="Arial" w:hAnsi="Arial" w:cs="Arial"/>
          <w:sz w:val="24"/>
          <w:szCs w:val="24"/>
        </w:rPr>
      </w:pPr>
      <w:r w:rsidRPr="00D51499">
        <w:rPr>
          <w:rFonts w:ascii="Arial" w:hAnsi="Arial" w:cs="Arial"/>
          <w:sz w:val="24"/>
          <w:szCs w:val="24"/>
        </w:rPr>
        <w:t>Séances en petit groupe (souvent 6 à 12 personnes).</w:t>
      </w:r>
    </w:p>
    <w:p w14:paraId="37CA2C97" w14:textId="77777777" w:rsidR="00B02C11" w:rsidRPr="00D51499" w:rsidRDefault="00B02C11" w:rsidP="00B02C11">
      <w:pPr>
        <w:numPr>
          <w:ilvl w:val="0"/>
          <w:numId w:val="95"/>
        </w:numPr>
        <w:spacing w:after="0" w:line="240" w:lineRule="auto"/>
        <w:jc w:val="both"/>
        <w:rPr>
          <w:rFonts w:ascii="Arial" w:hAnsi="Arial" w:cs="Arial"/>
          <w:sz w:val="24"/>
          <w:szCs w:val="24"/>
        </w:rPr>
      </w:pPr>
      <w:r w:rsidRPr="00D51499">
        <w:rPr>
          <w:rFonts w:ascii="Arial" w:hAnsi="Arial" w:cs="Arial"/>
          <w:sz w:val="24"/>
          <w:szCs w:val="24"/>
        </w:rPr>
        <w:t>Horaires variables selon les publics (journée, matinée, après-midi).</w:t>
      </w:r>
    </w:p>
    <w:p w14:paraId="621D7C8A" w14:textId="77777777" w:rsidR="00B02C11" w:rsidRPr="00D51499" w:rsidRDefault="00B02C11" w:rsidP="00B02C11">
      <w:pPr>
        <w:numPr>
          <w:ilvl w:val="0"/>
          <w:numId w:val="95"/>
        </w:numPr>
        <w:spacing w:after="0" w:line="240" w:lineRule="auto"/>
        <w:jc w:val="both"/>
        <w:rPr>
          <w:rFonts w:ascii="Arial" w:hAnsi="Arial" w:cs="Arial"/>
          <w:sz w:val="24"/>
          <w:szCs w:val="24"/>
        </w:rPr>
      </w:pPr>
      <w:r w:rsidRPr="00D51499">
        <w:rPr>
          <w:rFonts w:ascii="Arial" w:hAnsi="Arial" w:cs="Arial"/>
          <w:sz w:val="24"/>
          <w:szCs w:val="24"/>
        </w:rPr>
        <w:t>Collaboration avec les acteurs institutionnels (collectivités, ARS, DRAJES, CDOS).</w:t>
      </w:r>
    </w:p>
    <w:p w14:paraId="203F9240" w14:textId="77777777" w:rsidR="00B02C11" w:rsidRPr="00D51499" w:rsidRDefault="00B02C11" w:rsidP="00B02C11">
      <w:pPr>
        <w:numPr>
          <w:ilvl w:val="0"/>
          <w:numId w:val="95"/>
        </w:numPr>
        <w:spacing w:after="0" w:line="240" w:lineRule="auto"/>
        <w:jc w:val="both"/>
        <w:rPr>
          <w:rFonts w:ascii="Arial" w:hAnsi="Arial" w:cs="Arial"/>
          <w:sz w:val="24"/>
          <w:szCs w:val="24"/>
        </w:rPr>
      </w:pPr>
      <w:r w:rsidRPr="00D51499">
        <w:rPr>
          <w:rFonts w:ascii="Arial" w:hAnsi="Arial" w:cs="Arial"/>
          <w:sz w:val="24"/>
          <w:szCs w:val="24"/>
        </w:rPr>
        <w:t>Nécessite une vigilance accrue sur les conditions matérielles et de sécurité.</w:t>
      </w:r>
    </w:p>
    <w:p w14:paraId="41DA6C1B" w14:textId="77777777" w:rsidR="00B02C11" w:rsidRPr="00D51499" w:rsidRDefault="00B02C11" w:rsidP="00B02C11">
      <w:pPr>
        <w:spacing w:after="0" w:line="240" w:lineRule="auto"/>
        <w:jc w:val="both"/>
        <w:rPr>
          <w:rFonts w:ascii="Arial" w:hAnsi="Arial" w:cs="Arial"/>
          <w:sz w:val="24"/>
          <w:szCs w:val="24"/>
        </w:rPr>
      </w:pPr>
    </w:p>
    <w:p w14:paraId="73720CE4"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Formation et diplômes requis</w:t>
      </w:r>
    </w:p>
    <w:p w14:paraId="796572CC" w14:textId="77777777" w:rsidR="00B02C11" w:rsidRPr="00D51499" w:rsidRDefault="00B02C11" w:rsidP="00B02C11">
      <w:pPr>
        <w:numPr>
          <w:ilvl w:val="0"/>
          <w:numId w:val="96"/>
        </w:numPr>
        <w:spacing w:after="0" w:line="240" w:lineRule="auto"/>
        <w:jc w:val="both"/>
        <w:rPr>
          <w:rFonts w:ascii="Arial" w:hAnsi="Arial" w:cs="Arial"/>
          <w:sz w:val="24"/>
          <w:szCs w:val="24"/>
        </w:rPr>
      </w:pPr>
      <w:r>
        <w:rPr>
          <w:rFonts w:ascii="Arial" w:hAnsi="Arial" w:cs="Arial"/>
          <w:b/>
          <w:bCs/>
          <w:sz w:val="24"/>
          <w:szCs w:val="24"/>
        </w:rPr>
        <w:t>Diplôme fédéral d’animateur Ping Santé bien-être et/ou de Moniteur Ping Santé</w:t>
      </w:r>
    </w:p>
    <w:p w14:paraId="43F1F292" w14:textId="77777777" w:rsidR="00B02C11" w:rsidRDefault="00B02C11" w:rsidP="00B02C11">
      <w:pPr>
        <w:numPr>
          <w:ilvl w:val="0"/>
          <w:numId w:val="96"/>
        </w:numPr>
        <w:spacing w:after="0" w:line="240" w:lineRule="auto"/>
        <w:jc w:val="both"/>
        <w:rPr>
          <w:rFonts w:ascii="Arial" w:hAnsi="Arial" w:cs="Arial"/>
          <w:sz w:val="24"/>
          <w:szCs w:val="24"/>
        </w:rPr>
      </w:pPr>
      <w:r w:rsidRPr="00D51499">
        <w:rPr>
          <w:rFonts w:ascii="Arial" w:hAnsi="Arial" w:cs="Arial"/>
          <w:b/>
          <w:bCs/>
          <w:sz w:val="24"/>
          <w:szCs w:val="24"/>
        </w:rPr>
        <w:t>BPJEPS / DEJEPS / DESJEPS Tennis de Table</w:t>
      </w:r>
      <w:r w:rsidRPr="00D51499">
        <w:rPr>
          <w:rFonts w:ascii="Arial" w:hAnsi="Arial" w:cs="Arial"/>
          <w:sz w:val="24"/>
          <w:szCs w:val="24"/>
        </w:rPr>
        <w:t xml:space="preserve"> </w:t>
      </w:r>
    </w:p>
    <w:p w14:paraId="33F3AB9F" w14:textId="77777777" w:rsidR="00B02C11" w:rsidRPr="00464E98" w:rsidRDefault="00B02C11" w:rsidP="00B02C11">
      <w:pPr>
        <w:numPr>
          <w:ilvl w:val="0"/>
          <w:numId w:val="96"/>
        </w:numPr>
        <w:spacing w:after="0" w:line="240" w:lineRule="auto"/>
        <w:jc w:val="both"/>
        <w:rPr>
          <w:rFonts w:ascii="Arial" w:hAnsi="Arial" w:cs="Arial"/>
          <w:b/>
          <w:bCs/>
          <w:sz w:val="24"/>
          <w:szCs w:val="24"/>
        </w:rPr>
      </w:pPr>
      <w:r w:rsidRPr="00464E98">
        <w:rPr>
          <w:rFonts w:ascii="Arial" w:hAnsi="Arial" w:cs="Arial"/>
          <w:b/>
          <w:bCs/>
          <w:sz w:val="24"/>
          <w:szCs w:val="24"/>
        </w:rPr>
        <w:t>BPJEPS APT</w:t>
      </w:r>
    </w:p>
    <w:p w14:paraId="260BD1C6" w14:textId="77777777" w:rsidR="00B02C11" w:rsidRPr="00D51499" w:rsidRDefault="00B02C11" w:rsidP="00B02C11">
      <w:pPr>
        <w:numPr>
          <w:ilvl w:val="0"/>
          <w:numId w:val="96"/>
        </w:numPr>
        <w:spacing w:after="0" w:line="240" w:lineRule="auto"/>
        <w:jc w:val="both"/>
        <w:rPr>
          <w:rFonts w:ascii="Arial" w:hAnsi="Arial" w:cs="Arial"/>
          <w:sz w:val="24"/>
          <w:szCs w:val="24"/>
        </w:rPr>
      </w:pPr>
      <w:r w:rsidRPr="00D51499">
        <w:rPr>
          <w:rFonts w:ascii="Arial" w:hAnsi="Arial" w:cs="Arial"/>
          <w:b/>
          <w:bCs/>
          <w:sz w:val="24"/>
          <w:szCs w:val="24"/>
        </w:rPr>
        <w:t>CQP Animateur de Tennis de Table</w:t>
      </w:r>
      <w:r w:rsidRPr="00D51499">
        <w:rPr>
          <w:rFonts w:ascii="Arial" w:hAnsi="Arial" w:cs="Arial"/>
          <w:sz w:val="24"/>
          <w:szCs w:val="24"/>
        </w:rPr>
        <w:t xml:space="preserve"> </w:t>
      </w:r>
    </w:p>
    <w:p w14:paraId="2E7B58B2" w14:textId="77777777" w:rsidR="00B02C11" w:rsidRPr="00D51499" w:rsidRDefault="00B02C11" w:rsidP="00B02C11">
      <w:pPr>
        <w:spacing w:after="0" w:line="240" w:lineRule="auto"/>
        <w:jc w:val="both"/>
        <w:rPr>
          <w:rFonts w:ascii="Arial" w:hAnsi="Arial" w:cs="Arial"/>
          <w:sz w:val="24"/>
          <w:szCs w:val="24"/>
        </w:rPr>
      </w:pPr>
    </w:p>
    <w:p w14:paraId="4D066E3E" w14:textId="77777777" w:rsidR="00B02C11" w:rsidRPr="00D51499"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Évolutions possibles</w:t>
      </w:r>
    </w:p>
    <w:p w14:paraId="0AC0289A" w14:textId="77777777" w:rsidR="00B02C11" w:rsidRPr="00D51499" w:rsidRDefault="00B02C11" w:rsidP="00B02C11">
      <w:pPr>
        <w:numPr>
          <w:ilvl w:val="0"/>
          <w:numId w:val="97"/>
        </w:numPr>
        <w:spacing w:after="0" w:line="240" w:lineRule="auto"/>
        <w:jc w:val="both"/>
        <w:rPr>
          <w:rFonts w:ascii="Arial" w:hAnsi="Arial" w:cs="Arial"/>
          <w:sz w:val="24"/>
          <w:szCs w:val="24"/>
        </w:rPr>
      </w:pPr>
      <w:r w:rsidRPr="00D51499">
        <w:rPr>
          <w:rFonts w:ascii="Arial" w:hAnsi="Arial" w:cs="Arial"/>
          <w:sz w:val="24"/>
          <w:szCs w:val="24"/>
        </w:rPr>
        <w:t>Coordinateur ou référent régional Ping Santé.</w:t>
      </w:r>
    </w:p>
    <w:p w14:paraId="08E25AE4" w14:textId="77777777" w:rsidR="00B02C11" w:rsidRPr="00D51499" w:rsidRDefault="00B02C11" w:rsidP="00B02C11">
      <w:pPr>
        <w:numPr>
          <w:ilvl w:val="0"/>
          <w:numId w:val="97"/>
        </w:numPr>
        <w:spacing w:after="0" w:line="240" w:lineRule="auto"/>
        <w:jc w:val="both"/>
        <w:rPr>
          <w:rFonts w:ascii="Arial" w:hAnsi="Arial" w:cs="Arial"/>
          <w:sz w:val="24"/>
          <w:szCs w:val="24"/>
        </w:rPr>
      </w:pPr>
      <w:r w:rsidRPr="00D51499">
        <w:rPr>
          <w:rFonts w:ascii="Arial" w:hAnsi="Arial" w:cs="Arial"/>
          <w:sz w:val="24"/>
          <w:szCs w:val="24"/>
        </w:rPr>
        <w:t>Formateur fédéral sur le dispositif sport-santé.</w:t>
      </w:r>
    </w:p>
    <w:p w14:paraId="6EC5801E" w14:textId="77777777" w:rsidR="00B02C11" w:rsidRPr="00D51499" w:rsidRDefault="00B02C11" w:rsidP="00B02C11">
      <w:pPr>
        <w:numPr>
          <w:ilvl w:val="0"/>
          <w:numId w:val="97"/>
        </w:numPr>
        <w:spacing w:after="0" w:line="240" w:lineRule="auto"/>
        <w:jc w:val="both"/>
        <w:rPr>
          <w:rFonts w:ascii="Arial" w:hAnsi="Arial" w:cs="Arial"/>
          <w:sz w:val="24"/>
          <w:szCs w:val="24"/>
        </w:rPr>
      </w:pPr>
      <w:r w:rsidRPr="00D51499">
        <w:rPr>
          <w:rFonts w:ascii="Arial" w:hAnsi="Arial" w:cs="Arial"/>
          <w:sz w:val="24"/>
          <w:szCs w:val="24"/>
        </w:rPr>
        <w:t>Éducateur sportif spécialisé en activités physiques adaptées.</w:t>
      </w:r>
    </w:p>
    <w:p w14:paraId="29D0EDF2" w14:textId="77777777" w:rsidR="00B02C11" w:rsidRPr="00D51499" w:rsidRDefault="00B02C11" w:rsidP="00B02C11">
      <w:pPr>
        <w:numPr>
          <w:ilvl w:val="0"/>
          <w:numId w:val="97"/>
        </w:numPr>
        <w:spacing w:after="0" w:line="240" w:lineRule="auto"/>
        <w:jc w:val="both"/>
        <w:rPr>
          <w:rFonts w:ascii="Arial" w:hAnsi="Arial" w:cs="Arial"/>
          <w:sz w:val="24"/>
          <w:szCs w:val="24"/>
        </w:rPr>
      </w:pPr>
      <w:r w:rsidRPr="00D51499">
        <w:rPr>
          <w:rFonts w:ascii="Arial" w:hAnsi="Arial" w:cs="Arial"/>
          <w:sz w:val="24"/>
          <w:szCs w:val="24"/>
        </w:rPr>
        <w:t>Chargé de mission développement sport-santé en comité ou ligue.</w:t>
      </w:r>
    </w:p>
    <w:p w14:paraId="4F4517E2" w14:textId="77777777" w:rsidR="00B02C11" w:rsidRDefault="00B02C11" w:rsidP="00B02C11">
      <w:pPr>
        <w:spacing w:after="0" w:line="240" w:lineRule="auto"/>
        <w:jc w:val="both"/>
        <w:rPr>
          <w:rFonts w:ascii="Arial" w:hAnsi="Arial" w:cs="Arial"/>
          <w:sz w:val="24"/>
          <w:szCs w:val="24"/>
        </w:rPr>
      </w:pPr>
    </w:p>
    <w:p w14:paraId="28B21112" w14:textId="77777777" w:rsidR="00B02C11" w:rsidRDefault="00B02C11" w:rsidP="00B02C11">
      <w:pPr>
        <w:spacing w:after="0" w:line="240" w:lineRule="auto"/>
        <w:jc w:val="both"/>
        <w:rPr>
          <w:rFonts w:ascii="Arial" w:hAnsi="Arial" w:cs="Arial"/>
          <w:sz w:val="24"/>
          <w:szCs w:val="24"/>
        </w:rPr>
      </w:pPr>
    </w:p>
    <w:p w14:paraId="52459C74" w14:textId="77777777" w:rsidR="00B02C11" w:rsidRDefault="00B02C11" w:rsidP="00B02C11">
      <w:pPr>
        <w:spacing w:after="0" w:line="240" w:lineRule="auto"/>
        <w:jc w:val="both"/>
        <w:rPr>
          <w:rFonts w:ascii="Arial" w:hAnsi="Arial" w:cs="Arial"/>
          <w:sz w:val="24"/>
          <w:szCs w:val="24"/>
        </w:rPr>
      </w:pPr>
    </w:p>
    <w:p w14:paraId="539001D4" w14:textId="77777777" w:rsidR="00B02C11" w:rsidRDefault="00B02C11" w:rsidP="00B02C11">
      <w:pPr>
        <w:spacing w:after="0" w:line="240" w:lineRule="auto"/>
        <w:jc w:val="both"/>
        <w:rPr>
          <w:rFonts w:ascii="Arial" w:hAnsi="Arial" w:cs="Arial"/>
          <w:sz w:val="24"/>
          <w:szCs w:val="24"/>
        </w:rPr>
      </w:pPr>
    </w:p>
    <w:p w14:paraId="56A30D3D" w14:textId="77777777" w:rsidR="00B02C11" w:rsidRDefault="00B02C11" w:rsidP="00B02C11">
      <w:pPr>
        <w:spacing w:after="0" w:line="240" w:lineRule="auto"/>
        <w:jc w:val="both"/>
        <w:rPr>
          <w:rFonts w:ascii="Arial" w:hAnsi="Arial" w:cs="Arial"/>
          <w:sz w:val="24"/>
          <w:szCs w:val="24"/>
        </w:rPr>
      </w:pPr>
    </w:p>
    <w:p w14:paraId="483FB43A" w14:textId="77777777" w:rsidR="00B02C11" w:rsidRDefault="00B02C11" w:rsidP="00B02C11">
      <w:pPr>
        <w:spacing w:after="0" w:line="240" w:lineRule="auto"/>
        <w:jc w:val="both"/>
        <w:rPr>
          <w:rFonts w:ascii="Arial" w:hAnsi="Arial" w:cs="Arial"/>
          <w:sz w:val="24"/>
          <w:szCs w:val="24"/>
        </w:rPr>
      </w:pPr>
    </w:p>
    <w:p w14:paraId="4EF1F175" w14:textId="77777777" w:rsidR="00B02C11" w:rsidRDefault="00B02C11" w:rsidP="00B02C11">
      <w:pPr>
        <w:spacing w:after="0" w:line="240" w:lineRule="auto"/>
        <w:jc w:val="both"/>
        <w:rPr>
          <w:rFonts w:ascii="Arial" w:hAnsi="Arial" w:cs="Arial"/>
          <w:sz w:val="24"/>
          <w:szCs w:val="24"/>
        </w:rPr>
      </w:pPr>
    </w:p>
    <w:p w14:paraId="32C8EDEC" w14:textId="77777777" w:rsidR="00B02C11" w:rsidRPr="00D51499" w:rsidRDefault="00B02C11" w:rsidP="00B02C11">
      <w:pPr>
        <w:spacing w:after="0" w:line="240" w:lineRule="auto"/>
        <w:jc w:val="both"/>
        <w:rPr>
          <w:rFonts w:ascii="Arial" w:hAnsi="Arial" w:cs="Arial"/>
          <w:sz w:val="24"/>
          <w:szCs w:val="24"/>
        </w:rPr>
      </w:pPr>
    </w:p>
    <w:p w14:paraId="615C3719" w14:textId="77777777" w:rsidR="00B02C11" w:rsidRDefault="00B02C11" w:rsidP="00B02C11">
      <w:pPr>
        <w:spacing w:after="0" w:line="240" w:lineRule="auto"/>
        <w:jc w:val="both"/>
        <w:rPr>
          <w:rFonts w:ascii="Arial" w:hAnsi="Arial" w:cs="Arial"/>
          <w:b/>
          <w:bCs/>
          <w:sz w:val="24"/>
          <w:szCs w:val="24"/>
        </w:rPr>
      </w:pPr>
      <w:r w:rsidRPr="00D51499">
        <w:rPr>
          <w:rFonts w:ascii="Arial" w:hAnsi="Arial" w:cs="Arial"/>
          <w:b/>
          <w:bCs/>
          <w:sz w:val="24"/>
          <w:szCs w:val="24"/>
        </w:rPr>
        <w:t>Niveau de classification – Convention Collective Nationale du Sport (CCNS)</w:t>
      </w:r>
    </w:p>
    <w:p w14:paraId="29BA950C" w14:textId="77777777" w:rsidR="00B02C11" w:rsidRPr="00D51499" w:rsidRDefault="00B02C11" w:rsidP="00B02C11">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4"/>
        <w:gridCol w:w="2601"/>
        <w:gridCol w:w="2696"/>
      </w:tblGrid>
      <w:tr w:rsidR="00B02C11" w:rsidRPr="00D51499" w14:paraId="3A17A4E8" w14:textId="77777777" w:rsidTr="00FD1FF7">
        <w:trPr>
          <w:tblHeader/>
          <w:tblCellSpacing w:w="15" w:type="dxa"/>
          <w:jc w:val="center"/>
        </w:trPr>
        <w:tc>
          <w:tcPr>
            <w:tcW w:w="0" w:type="auto"/>
            <w:vAlign w:val="center"/>
            <w:hideMark/>
          </w:tcPr>
          <w:p w14:paraId="75F4B477" w14:textId="77777777" w:rsidR="00B02C11" w:rsidRPr="00D51499" w:rsidRDefault="00B02C11" w:rsidP="00FD1FF7">
            <w:pPr>
              <w:spacing w:after="0" w:line="240" w:lineRule="auto"/>
              <w:jc w:val="center"/>
              <w:rPr>
                <w:rFonts w:ascii="Arial" w:hAnsi="Arial" w:cs="Arial"/>
                <w:b/>
                <w:bCs/>
                <w:sz w:val="24"/>
                <w:szCs w:val="24"/>
              </w:rPr>
            </w:pPr>
            <w:r w:rsidRPr="00D51499">
              <w:rPr>
                <w:rFonts w:ascii="Arial" w:hAnsi="Arial" w:cs="Arial"/>
                <w:b/>
                <w:bCs/>
                <w:sz w:val="24"/>
                <w:szCs w:val="24"/>
              </w:rPr>
              <w:t>Diplôme ou niveau</w:t>
            </w:r>
          </w:p>
        </w:tc>
        <w:tc>
          <w:tcPr>
            <w:tcW w:w="0" w:type="auto"/>
            <w:vAlign w:val="center"/>
            <w:hideMark/>
          </w:tcPr>
          <w:p w14:paraId="47BC2188" w14:textId="77777777" w:rsidR="00B02C11" w:rsidRPr="00D51499" w:rsidRDefault="00B02C11" w:rsidP="00FD1FF7">
            <w:pPr>
              <w:spacing w:after="0" w:line="240" w:lineRule="auto"/>
              <w:jc w:val="center"/>
              <w:rPr>
                <w:rFonts w:ascii="Arial" w:hAnsi="Arial" w:cs="Arial"/>
                <w:b/>
                <w:bCs/>
                <w:sz w:val="24"/>
                <w:szCs w:val="24"/>
              </w:rPr>
            </w:pPr>
            <w:r w:rsidRPr="00D51499">
              <w:rPr>
                <w:rFonts w:ascii="Arial" w:hAnsi="Arial" w:cs="Arial"/>
                <w:b/>
                <w:bCs/>
                <w:sz w:val="24"/>
                <w:szCs w:val="24"/>
              </w:rPr>
              <w:t>Niveau CCNS indicatif</w:t>
            </w:r>
          </w:p>
        </w:tc>
        <w:tc>
          <w:tcPr>
            <w:tcW w:w="0" w:type="auto"/>
            <w:vAlign w:val="center"/>
            <w:hideMark/>
          </w:tcPr>
          <w:p w14:paraId="175F3241" w14:textId="77777777" w:rsidR="00B02C11" w:rsidRPr="00D51499" w:rsidRDefault="00B02C11" w:rsidP="00FD1FF7">
            <w:pPr>
              <w:spacing w:after="0" w:line="240" w:lineRule="auto"/>
              <w:jc w:val="center"/>
              <w:rPr>
                <w:rFonts w:ascii="Arial" w:hAnsi="Arial" w:cs="Arial"/>
                <w:b/>
                <w:bCs/>
                <w:sz w:val="24"/>
                <w:szCs w:val="24"/>
              </w:rPr>
            </w:pPr>
            <w:r w:rsidRPr="00D51499">
              <w:rPr>
                <w:rFonts w:ascii="Arial" w:hAnsi="Arial" w:cs="Arial"/>
                <w:b/>
                <w:bCs/>
                <w:sz w:val="24"/>
                <w:szCs w:val="24"/>
              </w:rPr>
              <w:t>Exemple de coefficient</w:t>
            </w:r>
          </w:p>
        </w:tc>
      </w:tr>
      <w:tr w:rsidR="00B02C11" w:rsidRPr="00D51499" w14:paraId="07AE62E4" w14:textId="77777777" w:rsidTr="00FD1FF7">
        <w:trPr>
          <w:tblCellSpacing w:w="15" w:type="dxa"/>
          <w:jc w:val="center"/>
        </w:trPr>
        <w:tc>
          <w:tcPr>
            <w:tcW w:w="0" w:type="auto"/>
            <w:vAlign w:val="center"/>
            <w:hideMark/>
          </w:tcPr>
          <w:p w14:paraId="381E2216"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sz w:val="24"/>
                <w:szCs w:val="24"/>
              </w:rPr>
              <w:t>Animateur fédéral / CQP</w:t>
            </w:r>
          </w:p>
        </w:tc>
        <w:tc>
          <w:tcPr>
            <w:tcW w:w="0" w:type="auto"/>
            <w:vAlign w:val="center"/>
            <w:hideMark/>
          </w:tcPr>
          <w:p w14:paraId="770E7C9B"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b/>
                <w:bCs/>
                <w:sz w:val="24"/>
                <w:szCs w:val="24"/>
              </w:rPr>
              <w:t>Groupe 3</w:t>
            </w:r>
          </w:p>
        </w:tc>
        <w:tc>
          <w:tcPr>
            <w:tcW w:w="0" w:type="auto"/>
            <w:vAlign w:val="center"/>
            <w:hideMark/>
          </w:tcPr>
          <w:p w14:paraId="01CF459E"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sz w:val="24"/>
                <w:szCs w:val="24"/>
              </w:rPr>
              <w:t>env. 230 à 250</w:t>
            </w:r>
          </w:p>
        </w:tc>
      </w:tr>
      <w:tr w:rsidR="00B02C11" w:rsidRPr="00D51499" w14:paraId="448F4005" w14:textId="77777777" w:rsidTr="00FD1FF7">
        <w:trPr>
          <w:tblCellSpacing w:w="15" w:type="dxa"/>
          <w:jc w:val="center"/>
        </w:trPr>
        <w:tc>
          <w:tcPr>
            <w:tcW w:w="0" w:type="auto"/>
            <w:vAlign w:val="center"/>
            <w:hideMark/>
          </w:tcPr>
          <w:p w14:paraId="481489EA"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sz w:val="24"/>
                <w:szCs w:val="24"/>
              </w:rPr>
              <w:t>BPJEPS / DEJEPS</w:t>
            </w:r>
          </w:p>
        </w:tc>
        <w:tc>
          <w:tcPr>
            <w:tcW w:w="0" w:type="auto"/>
            <w:vAlign w:val="center"/>
            <w:hideMark/>
          </w:tcPr>
          <w:p w14:paraId="56FBB29C"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b/>
                <w:bCs/>
                <w:sz w:val="24"/>
                <w:szCs w:val="24"/>
              </w:rPr>
              <w:t>Groupe 4 à 5</w:t>
            </w:r>
          </w:p>
        </w:tc>
        <w:tc>
          <w:tcPr>
            <w:tcW w:w="0" w:type="auto"/>
            <w:vAlign w:val="center"/>
            <w:hideMark/>
          </w:tcPr>
          <w:p w14:paraId="10FFE8B6"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sz w:val="24"/>
                <w:szCs w:val="24"/>
              </w:rPr>
              <w:t>env. 260 à 320</w:t>
            </w:r>
          </w:p>
        </w:tc>
      </w:tr>
      <w:tr w:rsidR="00B02C11" w:rsidRPr="00D51499" w14:paraId="707B590A" w14:textId="77777777" w:rsidTr="00FD1FF7">
        <w:trPr>
          <w:tblCellSpacing w:w="15" w:type="dxa"/>
          <w:jc w:val="center"/>
        </w:trPr>
        <w:tc>
          <w:tcPr>
            <w:tcW w:w="0" w:type="auto"/>
            <w:vAlign w:val="center"/>
            <w:hideMark/>
          </w:tcPr>
          <w:p w14:paraId="4697D89B"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sz w:val="24"/>
                <w:szCs w:val="24"/>
              </w:rPr>
              <w:t>Coordinateur / Référent régional</w:t>
            </w:r>
          </w:p>
        </w:tc>
        <w:tc>
          <w:tcPr>
            <w:tcW w:w="0" w:type="auto"/>
            <w:vAlign w:val="center"/>
            <w:hideMark/>
          </w:tcPr>
          <w:p w14:paraId="4A5D9583"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b/>
                <w:bCs/>
                <w:sz w:val="24"/>
                <w:szCs w:val="24"/>
              </w:rPr>
              <w:t>Groupe 6</w:t>
            </w:r>
          </w:p>
        </w:tc>
        <w:tc>
          <w:tcPr>
            <w:tcW w:w="0" w:type="auto"/>
            <w:vAlign w:val="center"/>
            <w:hideMark/>
          </w:tcPr>
          <w:p w14:paraId="033DAF51" w14:textId="77777777" w:rsidR="00B02C11" w:rsidRPr="00D51499" w:rsidRDefault="00B02C11" w:rsidP="00FD1FF7">
            <w:pPr>
              <w:spacing w:after="0" w:line="240" w:lineRule="auto"/>
              <w:jc w:val="center"/>
              <w:rPr>
                <w:rFonts w:ascii="Arial" w:hAnsi="Arial" w:cs="Arial"/>
                <w:sz w:val="24"/>
                <w:szCs w:val="24"/>
              </w:rPr>
            </w:pPr>
            <w:r w:rsidRPr="00D51499">
              <w:rPr>
                <w:rFonts w:ascii="Arial" w:hAnsi="Arial" w:cs="Arial"/>
                <w:sz w:val="24"/>
                <w:szCs w:val="24"/>
              </w:rPr>
              <w:t>env. 350 à 380</w:t>
            </w:r>
          </w:p>
        </w:tc>
      </w:tr>
    </w:tbl>
    <w:p w14:paraId="58A4B72E" w14:textId="77777777" w:rsidR="00DC7982" w:rsidRDefault="00DC7982" w:rsidP="00E5554C">
      <w:pPr>
        <w:pStyle w:val="Titre2"/>
      </w:pPr>
    </w:p>
    <w:p w14:paraId="67405909" w14:textId="77777777" w:rsidR="00577DEE" w:rsidRDefault="00577DEE">
      <w:pPr>
        <w:spacing w:line="278" w:lineRule="auto"/>
        <w:rPr>
          <w:rFonts w:asciiTheme="majorHAnsi" w:eastAsiaTheme="majorEastAsia" w:hAnsiTheme="majorHAnsi" w:cstheme="majorBidi"/>
          <w:color w:val="0F4761" w:themeColor="accent1" w:themeShade="BF"/>
          <w:sz w:val="32"/>
          <w:szCs w:val="32"/>
        </w:rPr>
      </w:pPr>
      <w:bookmarkStart w:id="12" w:name="_Toc212216234"/>
      <w:r>
        <w:br w:type="page"/>
      </w:r>
    </w:p>
    <w:p w14:paraId="06599C96" w14:textId="77777777" w:rsidR="00577DEE" w:rsidRDefault="00577DEE" w:rsidP="00D81EAC">
      <w:pPr>
        <w:pStyle w:val="Titre2"/>
      </w:pPr>
    </w:p>
    <w:p w14:paraId="6E2E61A4" w14:textId="29CD5DE3" w:rsidR="004F0600" w:rsidRPr="00D81EAC" w:rsidRDefault="00577DEE" w:rsidP="00D81EAC">
      <w:pPr>
        <w:pStyle w:val="Titre2"/>
      </w:pPr>
      <w:bookmarkStart w:id="13" w:name="_Toc213174462"/>
      <w:r>
        <w:t>F</w:t>
      </w:r>
      <w:r w:rsidR="004F0600" w:rsidRPr="00D81EAC">
        <w:t>ICHE MÉTIER – ÉDUCATEUR SPORTIF</w:t>
      </w:r>
      <w:bookmarkEnd w:id="12"/>
      <w:bookmarkEnd w:id="13"/>
      <w:r w:rsidR="004F0600" w:rsidRPr="00D81EAC">
        <w:t xml:space="preserve"> </w:t>
      </w:r>
    </w:p>
    <w:p w14:paraId="2E4D708D" w14:textId="77777777" w:rsidR="00E5554C" w:rsidRPr="004F0600" w:rsidRDefault="00E5554C" w:rsidP="004F0600">
      <w:pPr>
        <w:spacing w:after="0" w:line="240" w:lineRule="auto"/>
        <w:jc w:val="both"/>
        <w:rPr>
          <w:rFonts w:ascii="Arial" w:hAnsi="Arial" w:cs="Arial"/>
          <w:sz w:val="24"/>
          <w:szCs w:val="24"/>
        </w:rPr>
      </w:pPr>
    </w:p>
    <w:p w14:paraId="63BB516C"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Finalité de l’emploi</w:t>
      </w:r>
    </w:p>
    <w:p w14:paraId="3D591B1C" w14:textId="77777777" w:rsidR="00215E07" w:rsidRDefault="004F0600" w:rsidP="004F0600">
      <w:pPr>
        <w:spacing w:after="0" w:line="240" w:lineRule="auto"/>
        <w:jc w:val="both"/>
        <w:rPr>
          <w:rFonts w:ascii="Arial" w:hAnsi="Arial" w:cs="Arial"/>
          <w:sz w:val="24"/>
          <w:szCs w:val="24"/>
        </w:rPr>
      </w:pPr>
      <w:r w:rsidRPr="004F0600">
        <w:rPr>
          <w:rFonts w:ascii="Arial" w:hAnsi="Arial" w:cs="Arial"/>
          <w:sz w:val="24"/>
          <w:szCs w:val="24"/>
        </w:rPr>
        <w:t>L’éducateur sportif contribue au développement du tennis de table en initiant, formant et accompagnant différents publics dans leur pratique.</w:t>
      </w:r>
    </w:p>
    <w:p w14:paraId="242F7E18" w14:textId="531769E9"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 xml:space="preserve">Il participe à la vie de la structure (club, comité, ligue, collectivité, structure privée) et œuvre à la promotion </w:t>
      </w:r>
      <w:r w:rsidR="00215E07">
        <w:rPr>
          <w:rFonts w:ascii="Arial" w:hAnsi="Arial" w:cs="Arial"/>
          <w:sz w:val="24"/>
          <w:szCs w:val="24"/>
        </w:rPr>
        <w:t xml:space="preserve">du tennis de table. </w:t>
      </w:r>
      <w:r w:rsidR="00486977">
        <w:rPr>
          <w:rFonts w:ascii="Arial" w:hAnsi="Arial" w:cs="Arial"/>
          <w:sz w:val="24"/>
          <w:szCs w:val="24"/>
        </w:rPr>
        <w:t>Il accompagne la mise en œuvre du projet du club.</w:t>
      </w:r>
    </w:p>
    <w:p w14:paraId="4D051ABC" w14:textId="4446E763" w:rsidR="004F0600" w:rsidRPr="004F0600" w:rsidRDefault="004F0600" w:rsidP="004F0600">
      <w:pPr>
        <w:spacing w:after="0" w:line="240" w:lineRule="auto"/>
        <w:jc w:val="both"/>
        <w:rPr>
          <w:rFonts w:ascii="Arial" w:hAnsi="Arial" w:cs="Arial"/>
          <w:sz w:val="24"/>
          <w:szCs w:val="24"/>
        </w:rPr>
      </w:pPr>
    </w:p>
    <w:p w14:paraId="57DF8B17"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Missions principales</w:t>
      </w:r>
    </w:p>
    <w:p w14:paraId="606E1916" w14:textId="522C30BA" w:rsidR="00DA6EB5" w:rsidRPr="004F0600" w:rsidRDefault="004F0600" w:rsidP="00A5111F">
      <w:pPr>
        <w:numPr>
          <w:ilvl w:val="0"/>
          <w:numId w:val="1"/>
        </w:numPr>
        <w:spacing w:after="0" w:line="240" w:lineRule="auto"/>
        <w:jc w:val="both"/>
        <w:rPr>
          <w:rFonts w:ascii="Arial" w:hAnsi="Arial" w:cs="Arial"/>
          <w:sz w:val="24"/>
          <w:szCs w:val="24"/>
        </w:rPr>
      </w:pPr>
      <w:r w:rsidRPr="004F0600">
        <w:rPr>
          <w:rFonts w:ascii="Arial" w:hAnsi="Arial" w:cs="Arial"/>
          <w:sz w:val="24"/>
          <w:szCs w:val="24"/>
        </w:rPr>
        <w:t>Concevoir, animer et encadrer des séances de tennis de table pour des publics variés (enfants, jeunes, adultes, seniors, scolaires, personnes en situation de handicap, loisirs ou compétiteurs).</w:t>
      </w:r>
    </w:p>
    <w:p w14:paraId="1CAF5DB2" w14:textId="77777777" w:rsidR="004F0600" w:rsidRPr="004F0600" w:rsidRDefault="004F0600" w:rsidP="00A5111F">
      <w:pPr>
        <w:numPr>
          <w:ilvl w:val="0"/>
          <w:numId w:val="1"/>
        </w:numPr>
        <w:spacing w:after="0" w:line="240" w:lineRule="auto"/>
        <w:jc w:val="both"/>
        <w:rPr>
          <w:rFonts w:ascii="Arial" w:hAnsi="Arial" w:cs="Arial"/>
          <w:sz w:val="24"/>
          <w:szCs w:val="24"/>
        </w:rPr>
      </w:pPr>
      <w:r w:rsidRPr="004F0600">
        <w:rPr>
          <w:rFonts w:ascii="Arial" w:hAnsi="Arial" w:cs="Arial"/>
          <w:sz w:val="24"/>
          <w:szCs w:val="24"/>
        </w:rPr>
        <w:t>Élaborer des cycles d’apprentissage en lien avec les objectifs de la structure.</w:t>
      </w:r>
    </w:p>
    <w:p w14:paraId="0EAA2F96" w14:textId="77777777" w:rsidR="004F0600" w:rsidRPr="004F0600" w:rsidRDefault="004F0600" w:rsidP="00A5111F">
      <w:pPr>
        <w:numPr>
          <w:ilvl w:val="0"/>
          <w:numId w:val="1"/>
        </w:numPr>
        <w:spacing w:after="0" w:line="240" w:lineRule="auto"/>
        <w:jc w:val="both"/>
        <w:rPr>
          <w:rFonts w:ascii="Arial" w:hAnsi="Arial" w:cs="Arial"/>
          <w:sz w:val="24"/>
          <w:szCs w:val="24"/>
        </w:rPr>
      </w:pPr>
      <w:r w:rsidRPr="004F0600">
        <w:rPr>
          <w:rFonts w:ascii="Arial" w:hAnsi="Arial" w:cs="Arial"/>
          <w:sz w:val="24"/>
          <w:szCs w:val="24"/>
        </w:rPr>
        <w:t>Assurer le suivi pédagogique et technique des pratiquants (progression, motivation, résultats).</w:t>
      </w:r>
    </w:p>
    <w:p w14:paraId="31F050A1" w14:textId="77777777" w:rsidR="004F0600" w:rsidRPr="004F0600" w:rsidRDefault="004F0600" w:rsidP="00A5111F">
      <w:pPr>
        <w:numPr>
          <w:ilvl w:val="0"/>
          <w:numId w:val="1"/>
        </w:numPr>
        <w:spacing w:after="0" w:line="240" w:lineRule="auto"/>
        <w:jc w:val="both"/>
        <w:rPr>
          <w:rFonts w:ascii="Arial" w:hAnsi="Arial" w:cs="Arial"/>
          <w:sz w:val="24"/>
          <w:szCs w:val="24"/>
        </w:rPr>
      </w:pPr>
      <w:r w:rsidRPr="004F0600">
        <w:rPr>
          <w:rFonts w:ascii="Arial" w:hAnsi="Arial" w:cs="Arial"/>
          <w:sz w:val="24"/>
          <w:szCs w:val="24"/>
        </w:rPr>
        <w:t>Mettre en œuvre les règles de sécurité et de bienveillance dans la pratique.</w:t>
      </w:r>
    </w:p>
    <w:p w14:paraId="6B5200BC" w14:textId="77777777" w:rsidR="004F0600" w:rsidRPr="004F0600" w:rsidRDefault="004F0600" w:rsidP="00A5111F">
      <w:pPr>
        <w:numPr>
          <w:ilvl w:val="0"/>
          <w:numId w:val="1"/>
        </w:numPr>
        <w:spacing w:after="0" w:line="240" w:lineRule="auto"/>
        <w:jc w:val="both"/>
        <w:rPr>
          <w:rFonts w:ascii="Arial" w:hAnsi="Arial" w:cs="Arial"/>
          <w:sz w:val="24"/>
          <w:szCs w:val="24"/>
        </w:rPr>
      </w:pPr>
      <w:r w:rsidRPr="004F0600">
        <w:rPr>
          <w:rFonts w:ascii="Arial" w:hAnsi="Arial" w:cs="Arial"/>
          <w:sz w:val="24"/>
          <w:szCs w:val="24"/>
        </w:rPr>
        <w:t>Participer à l’organisation des compétitions, stages, animations et événements du club.</w:t>
      </w:r>
    </w:p>
    <w:p w14:paraId="6055BAF8" w14:textId="38A97C9D" w:rsidR="004F0600" w:rsidRPr="004F0600" w:rsidRDefault="004F0600" w:rsidP="00A5111F">
      <w:pPr>
        <w:numPr>
          <w:ilvl w:val="0"/>
          <w:numId w:val="1"/>
        </w:numPr>
        <w:spacing w:after="0" w:line="240" w:lineRule="auto"/>
        <w:jc w:val="both"/>
        <w:rPr>
          <w:rFonts w:ascii="Arial" w:hAnsi="Arial" w:cs="Arial"/>
          <w:sz w:val="24"/>
          <w:szCs w:val="24"/>
        </w:rPr>
      </w:pPr>
      <w:r w:rsidRPr="004F0600">
        <w:rPr>
          <w:rFonts w:ascii="Arial" w:hAnsi="Arial" w:cs="Arial"/>
          <w:sz w:val="24"/>
          <w:szCs w:val="24"/>
        </w:rPr>
        <w:t xml:space="preserve">Collaborer avec les dirigeants, bénévoles et parents pour renforcer la cohésion du projet </w:t>
      </w:r>
      <w:r w:rsidR="00A85924">
        <w:rPr>
          <w:rFonts w:ascii="Arial" w:hAnsi="Arial" w:cs="Arial"/>
          <w:sz w:val="24"/>
          <w:szCs w:val="24"/>
        </w:rPr>
        <w:t xml:space="preserve">du </w:t>
      </w:r>
      <w:proofErr w:type="gramStart"/>
      <w:r w:rsidR="00A85924">
        <w:rPr>
          <w:rFonts w:ascii="Arial" w:hAnsi="Arial" w:cs="Arial"/>
          <w:sz w:val="24"/>
          <w:szCs w:val="24"/>
        </w:rPr>
        <w:t>club.</w:t>
      </w:r>
      <w:r w:rsidRPr="004F0600">
        <w:rPr>
          <w:rFonts w:ascii="Arial" w:hAnsi="Arial" w:cs="Arial"/>
          <w:sz w:val="24"/>
          <w:szCs w:val="24"/>
        </w:rPr>
        <w:t>.</w:t>
      </w:r>
      <w:proofErr w:type="gramEnd"/>
    </w:p>
    <w:p w14:paraId="53F2B507" w14:textId="77777777" w:rsidR="004F0600" w:rsidRDefault="004F0600" w:rsidP="00A5111F">
      <w:pPr>
        <w:numPr>
          <w:ilvl w:val="0"/>
          <w:numId w:val="1"/>
        </w:numPr>
        <w:spacing w:after="0" w:line="240" w:lineRule="auto"/>
        <w:jc w:val="both"/>
        <w:rPr>
          <w:rFonts w:ascii="Arial" w:hAnsi="Arial" w:cs="Arial"/>
          <w:sz w:val="24"/>
          <w:szCs w:val="24"/>
        </w:rPr>
      </w:pPr>
      <w:r w:rsidRPr="004F0600">
        <w:rPr>
          <w:rFonts w:ascii="Arial" w:hAnsi="Arial" w:cs="Arial"/>
          <w:sz w:val="24"/>
          <w:szCs w:val="24"/>
        </w:rPr>
        <w:t>Promouvoir les valeurs éducatives du sport et de la Fédération Française de Tennis de Table.</w:t>
      </w:r>
    </w:p>
    <w:p w14:paraId="1C42C57E" w14:textId="2C2DDD73" w:rsidR="00A521BA" w:rsidRPr="004F0600" w:rsidRDefault="00A521BA" w:rsidP="00A5111F">
      <w:pPr>
        <w:numPr>
          <w:ilvl w:val="0"/>
          <w:numId w:val="1"/>
        </w:numPr>
        <w:spacing w:after="0" w:line="240" w:lineRule="auto"/>
        <w:jc w:val="both"/>
        <w:rPr>
          <w:rFonts w:ascii="Arial" w:hAnsi="Arial" w:cs="Arial"/>
          <w:sz w:val="24"/>
          <w:szCs w:val="24"/>
        </w:rPr>
      </w:pPr>
      <w:r>
        <w:rPr>
          <w:rFonts w:ascii="Arial" w:hAnsi="Arial" w:cs="Arial"/>
          <w:sz w:val="24"/>
          <w:szCs w:val="24"/>
        </w:rPr>
        <w:t>Mettre en œuvre le projet de développement de la structure.</w:t>
      </w:r>
    </w:p>
    <w:p w14:paraId="2117ADD4" w14:textId="72DE2CB3" w:rsidR="004F0600" w:rsidRPr="004F0600" w:rsidRDefault="004F0600" w:rsidP="004F0600">
      <w:pPr>
        <w:spacing w:after="0" w:line="240" w:lineRule="auto"/>
        <w:jc w:val="both"/>
        <w:rPr>
          <w:rFonts w:ascii="Arial" w:hAnsi="Arial" w:cs="Arial"/>
          <w:sz w:val="24"/>
          <w:szCs w:val="24"/>
        </w:rPr>
      </w:pPr>
    </w:p>
    <w:p w14:paraId="24746127"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Activités types constitutives de l’emploi</w:t>
      </w:r>
    </w:p>
    <w:p w14:paraId="67977D5D" w14:textId="77777777" w:rsidR="00DA6EB5"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Préparer et conduire des séances pédagogiques adaptées au niveau et à l’âge des pratiquants.</w:t>
      </w:r>
    </w:p>
    <w:p w14:paraId="268332BE" w14:textId="7D20150C" w:rsidR="00A85924"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 xml:space="preserve">Adapter les contenus </w:t>
      </w:r>
      <w:r w:rsidR="00A85924">
        <w:rPr>
          <w:rFonts w:ascii="Arial" w:hAnsi="Arial" w:cs="Arial"/>
          <w:sz w:val="24"/>
          <w:szCs w:val="24"/>
        </w:rPr>
        <w:t>de séances</w:t>
      </w:r>
      <w:r w:rsidRPr="004F0600">
        <w:rPr>
          <w:rFonts w:ascii="Arial" w:hAnsi="Arial" w:cs="Arial"/>
          <w:sz w:val="24"/>
          <w:szCs w:val="24"/>
        </w:rPr>
        <w:t xml:space="preserve"> selon les objectifs fixés (initiation, perfectionnement, compétition).</w:t>
      </w:r>
    </w:p>
    <w:p w14:paraId="3044BD71" w14:textId="77777777" w:rsidR="004F0600"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Évaluer la progression des joueurs.</w:t>
      </w:r>
    </w:p>
    <w:p w14:paraId="58245CAF" w14:textId="77777777" w:rsidR="004F0600"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Animer des stages pendant les vacances scolaires.</w:t>
      </w:r>
    </w:p>
    <w:p w14:paraId="06048E1A" w14:textId="77777777" w:rsidR="004F0600"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Encadrer les équipes lors des compétitions.</w:t>
      </w:r>
    </w:p>
    <w:p w14:paraId="77CC3DD4" w14:textId="77777777" w:rsidR="004F0600"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Participer à la logistique et à la mise en place des installations.</w:t>
      </w:r>
    </w:p>
    <w:p w14:paraId="716CEBAB" w14:textId="77777777" w:rsidR="004F0600"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Contribuer à la communication interne (convocations, affiches, réseaux sociaux).</w:t>
      </w:r>
    </w:p>
    <w:p w14:paraId="7A99F07C" w14:textId="77777777" w:rsidR="004F0600"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Participer à la formation de jeunes cadres ou d’assistants d’animation.</w:t>
      </w:r>
    </w:p>
    <w:p w14:paraId="7EABBE81" w14:textId="77777777" w:rsidR="004F0600" w:rsidRPr="004F0600" w:rsidRDefault="004F0600" w:rsidP="00A5111F">
      <w:pPr>
        <w:numPr>
          <w:ilvl w:val="0"/>
          <w:numId w:val="2"/>
        </w:numPr>
        <w:spacing w:after="0" w:line="240" w:lineRule="auto"/>
        <w:jc w:val="both"/>
        <w:rPr>
          <w:rFonts w:ascii="Arial" w:hAnsi="Arial" w:cs="Arial"/>
          <w:sz w:val="24"/>
          <w:szCs w:val="24"/>
        </w:rPr>
      </w:pPr>
      <w:r w:rsidRPr="004F0600">
        <w:rPr>
          <w:rFonts w:ascii="Arial" w:hAnsi="Arial" w:cs="Arial"/>
          <w:sz w:val="24"/>
          <w:szCs w:val="24"/>
        </w:rPr>
        <w:t>Entretenir le matériel pédagogique et sportif.</w:t>
      </w:r>
    </w:p>
    <w:p w14:paraId="1DB845A3" w14:textId="49DD1D2F" w:rsidR="004F0600" w:rsidRPr="004F0600" w:rsidRDefault="004F0600" w:rsidP="004F0600">
      <w:pPr>
        <w:spacing w:after="0" w:line="240" w:lineRule="auto"/>
        <w:jc w:val="both"/>
        <w:rPr>
          <w:rFonts w:ascii="Arial" w:hAnsi="Arial" w:cs="Arial"/>
          <w:sz w:val="24"/>
          <w:szCs w:val="24"/>
        </w:rPr>
      </w:pPr>
    </w:p>
    <w:p w14:paraId="415451E9"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Niveau d’autonomie</w:t>
      </w:r>
    </w:p>
    <w:p w14:paraId="5AD72D5C"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Autonomie moyenne à forte selon le niveau de diplôme et le type de structure :</w:t>
      </w:r>
    </w:p>
    <w:p w14:paraId="0BF41AD6" w14:textId="77777777" w:rsidR="004F0600" w:rsidRPr="004F0600" w:rsidRDefault="004F0600" w:rsidP="00A5111F">
      <w:pPr>
        <w:numPr>
          <w:ilvl w:val="0"/>
          <w:numId w:val="3"/>
        </w:numPr>
        <w:spacing w:after="0" w:line="240" w:lineRule="auto"/>
        <w:jc w:val="both"/>
        <w:rPr>
          <w:rFonts w:ascii="Arial" w:hAnsi="Arial" w:cs="Arial"/>
          <w:sz w:val="24"/>
          <w:szCs w:val="24"/>
        </w:rPr>
      </w:pPr>
      <w:r w:rsidRPr="004F0600">
        <w:rPr>
          <w:rFonts w:ascii="Arial" w:hAnsi="Arial" w:cs="Arial"/>
          <w:sz w:val="24"/>
          <w:szCs w:val="24"/>
        </w:rPr>
        <w:t>Sous responsabilité directe du responsable technique ou du président dans un petit club.</w:t>
      </w:r>
    </w:p>
    <w:p w14:paraId="2EB63340" w14:textId="77777777" w:rsidR="004F0600" w:rsidRPr="004F0600" w:rsidRDefault="004F0600" w:rsidP="00A5111F">
      <w:pPr>
        <w:numPr>
          <w:ilvl w:val="0"/>
          <w:numId w:val="3"/>
        </w:numPr>
        <w:spacing w:after="0" w:line="240" w:lineRule="auto"/>
        <w:jc w:val="both"/>
        <w:rPr>
          <w:rFonts w:ascii="Arial" w:hAnsi="Arial" w:cs="Arial"/>
          <w:sz w:val="24"/>
          <w:szCs w:val="24"/>
        </w:rPr>
      </w:pPr>
      <w:r w:rsidRPr="004F0600">
        <w:rPr>
          <w:rFonts w:ascii="Arial" w:hAnsi="Arial" w:cs="Arial"/>
          <w:sz w:val="24"/>
          <w:szCs w:val="24"/>
        </w:rPr>
        <w:t>Autonome dans la conduite des séances et la gestion de groupes de pratiquants.</w:t>
      </w:r>
    </w:p>
    <w:p w14:paraId="1ED8D7DF" w14:textId="5B2D2C73" w:rsidR="004F0600" w:rsidRPr="004F0600" w:rsidRDefault="004F0600" w:rsidP="00A5111F">
      <w:pPr>
        <w:numPr>
          <w:ilvl w:val="0"/>
          <w:numId w:val="3"/>
        </w:numPr>
        <w:spacing w:after="0" w:line="240" w:lineRule="auto"/>
        <w:jc w:val="both"/>
        <w:rPr>
          <w:rFonts w:ascii="Arial" w:hAnsi="Arial" w:cs="Arial"/>
          <w:sz w:val="24"/>
          <w:szCs w:val="24"/>
        </w:rPr>
      </w:pPr>
      <w:proofErr w:type="spellStart"/>
      <w:r w:rsidRPr="004F0600">
        <w:rPr>
          <w:rFonts w:ascii="Arial" w:hAnsi="Arial" w:cs="Arial"/>
          <w:sz w:val="24"/>
          <w:szCs w:val="24"/>
        </w:rPr>
        <w:t>Peut être</w:t>
      </w:r>
      <w:proofErr w:type="spellEnd"/>
      <w:r w:rsidRPr="004F0600">
        <w:rPr>
          <w:rFonts w:ascii="Arial" w:hAnsi="Arial" w:cs="Arial"/>
          <w:sz w:val="24"/>
          <w:szCs w:val="24"/>
        </w:rPr>
        <w:t xml:space="preserve"> force de proposition sur la planification, les contenus</w:t>
      </w:r>
      <w:r w:rsidR="00D64FAB" w:rsidRPr="00D64FAB">
        <w:rPr>
          <w:rFonts w:ascii="Arial" w:hAnsi="Arial" w:cs="Arial"/>
          <w:sz w:val="24"/>
          <w:szCs w:val="24"/>
        </w:rPr>
        <w:t xml:space="preserve">, </w:t>
      </w:r>
      <w:r w:rsidRPr="004F0600">
        <w:rPr>
          <w:rFonts w:ascii="Arial" w:hAnsi="Arial" w:cs="Arial"/>
          <w:sz w:val="24"/>
          <w:szCs w:val="24"/>
        </w:rPr>
        <w:t>la pédagogie</w:t>
      </w:r>
      <w:r w:rsidR="00D64FAB" w:rsidRPr="00D64FAB">
        <w:rPr>
          <w:rFonts w:ascii="Arial" w:hAnsi="Arial" w:cs="Arial"/>
          <w:sz w:val="24"/>
          <w:szCs w:val="24"/>
        </w:rPr>
        <w:t>, la vie du club ou le projet du club ?</w:t>
      </w:r>
    </w:p>
    <w:p w14:paraId="13C9F541" w14:textId="028212D1" w:rsidR="00FE7BD3" w:rsidRDefault="004F0600" w:rsidP="00FE7BD3">
      <w:pPr>
        <w:numPr>
          <w:ilvl w:val="0"/>
          <w:numId w:val="3"/>
        </w:numPr>
        <w:spacing w:after="0" w:line="240" w:lineRule="auto"/>
        <w:jc w:val="both"/>
        <w:rPr>
          <w:rFonts w:ascii="Arial" w:hAnsi="Arial" w:cs="Arial"/>
          <w:sz w:val="24"/>
          <w:szCs w:val="24"/>
        </w:rPr>
      </w:pPr>
      <w:r w:rsidRPr="00DC7982">
        <w:rPr>
          <w:rFonts w:ascii="Arial" w:hAnsi="Arial" w:cs="Arial"/>
          <w:sz w:val="24"/>
          <w:szCs w:val="24"/>
        </w:rPr>
        <w:t>Dans les structures importantes, agit en coordination avec une équipe technique.</w:t>
      </w:r>
    </w:p>
    <w:p w14:paraId="4437555B" w14:textId="77777777" w:rsidR="00BD2A8E" w:rsidRDefault="00BD2A8E" w:rsidP="00BD2A8E">
      <w:pPr>
        <w:spacing w:after="0" w:line="240" w:lineRule="auto"/>
        <w:jc w:val="both"/>
        <w:rPr>
          <w:rFonts w:ascii="Arial" w:hAnsi="Arial" w:cs="Arial"/>
          <w:sz w:val="24"/>
          <w:szCs w:val="24"/>
        </w:rPr>
      </w:pPr>
    </w:p>
    <w:p w14:paraId="344F8A69" w14:textId="77777777" w:rsidR="00BD2A8E" w:rsidRDefault="00BD2A8E" w:rsidP="00BD2A8E">
      <w:pPr>
        <w:spacing w:after="0" w:line="240" w:lineRule="auto"/>
        <w:jc w:val="both"/>
        <w:rPr>
          <w:rFonts w:ascii="Arial" w:hAnsi="Arial" w:cs="Arial"/>
          <w:sz w:val="24"/>
          <w:szCs w:val="24"/>
        </w:rPr>
      </w:pPr>
    </w:p>
    <w:p w14:paraId="74782B2C" w14:textId="77777777" w:rsidR="00BD2A8E" w:rsidRDefault="00BD2A8E" w:rsidP="00BD2A8E">
      <w:pPr>
        <w:spacing w:after="0" w:line="240" w:lineRule="auto"/>
        <w:jc w:val="both"/>
        <w:rPr>
          <w:rFonts w:ascii="Arial" w:hAnsi="Arial" w:cs="Arial"/>
          <w:sz w:val="24"/>
          <w:szCs w:val="24"/>
        </w:rPr>
      </w:pPr>
    </w:p>
    <w:p w14:paraId="17B2EB6F" w14:textId="77777777" w:rsidR="00BD2A8E" w:rsidRDefault="00BD2A8E" w:rsidP="00BD2A8E">
      <w:pPr>
        <w:spacing w:after="0" w:line="240" w:lineRule="auto"/>
        <w:jc w:val="both"/>
        <w:rPr>
          <w:rFonts w:ascii="Arial" w:hAnsi="Arial" w:cs="Arial"/>
          <w:sz w:val="24"/>
          <w:szCs w:val="24"/>
        </w:rPr>
      </w:pPr>
    </w:p>
    <w:p w14:paraId="57B88AA7" w14:textId="77777777" w:rsidR="00BD2A8E" w:rsidRDefault="00BD2A8E" w:rsidP="00BD2A8E">
      <w:pPr>
        <w:spacing w:after="0" w:line="240" w:lineRule="auto"/>
        <w:jc w:val="both"/>
        <w:rPr>
          <w:rFonts w:ascii="Arial" w:hAnsi="Arial" w:cs="Arial"/>
          <w:sz w:val="24"/>
          <w:szCs w:val="24"/>
        </w:rPr>
      </w:pPr>
    </w:p>
    <w:p w14:paraId="2B6A6115" w14:textId="77777777" w:rsidR="00BD2A8E" w:rsidRDefault="00BD2A8E" w:rsidP="00BD2A8E">
      <w:pPr>
        <w:spacing w:after="0" w:line="240" w:lineRule="auto"/>
        <w:jc w:val="both"/>
        <w:rPr>
          <w:rFonts w:ascii="Arial" w:hAnsi="Arial" w:cs="Arial"/>
          <w:sz w:val="24"/>
          <w:szCs w:val="24"/>
        </w:rPr>
      </w:pPr>
    </w:p>
    <w:p w14:paraId="4A0EF143" w14:textId="77777777" w:rsidR="00BD2A8E" w:rsidRPr="00DC7982" w:rsidRDefault="00BD2A8E" w:rsidP="00BD2A8E">
      <w:pPr>
        <w:spacing w:after="0" w:line="240" w:lineRule="auto"/>
        <w:jc w:val="both"/>
        <w:rPr>
          <w:rFonts w:ascii="Arial" w:hAnsi="Arial" w:cs="Arial"/>
          <w:sz w:val="24"/>
          <w:szCs w:val="24"/>
        </w:rPr>
      </w:pPr>
    </w:p>
    <w:p w14:paraId="374CD88F" w14:textId="77777777" w:rsidR="00FE7BD3" w:rsidRDefault="00FE7BD3" w:rsidP="00FE7BD3">
      <w:pPr>
        <w:spacing w:after="0" w:line="240" w:lineRule="auto"/>
        <w:jc w:val="both"/>
        <w:rPr>
          <w:rFonts w:ascii="Arial" w:hAnsi="Arial" w:cs="Arial"/>
          <w:sz w:val="24"/>
          <w:szCs w:val="24"/>
        </w:rPr>
      </w:pPr>
    </w:p>
    <w:p w14:paraId="5CDC6FB5" w14:textId="77777777" w:rsidR="00FE7BD3" w:rsidRDefault="00FE7BD3" w:rsidP="00FE7BD3">
      <w:pPr>
        <w:spacing w:after="0" w:line="240" w:lineRule="auto"/>
        <w:jc w:val="both"/>
        <w:rPr>
          <w:rFonts w:ascii="Arial" w:hAnsi="Arial" w:cs="Arial"/>
          <w:sz w:val="24"/>
          <w:szCs w:val="24"/>
        </w:rPr>
      </w:pPr>
    </w:p>
    <w:p w14:paraId="5BF0AD80" w14:textId="77777777" w:rsidR="008D0548" w:rsidRDefault="008D0548" w:rsidP="004F0600">
      <w:pPr>
        <w:spacing w:after="0" w:line="240" w:lineRule="auto"/>
        <w:jc w:val="both"/>
        <w:rPr>
          <w:rFonts w:ascii="Arial" w:hAnsi="Arial" w:cs="Arial"/>
          <w:b/>
          <w:bCs/>
          <w:sz w:val="24"/>
          <w:szCs w:val="24"/>
        </w:rPr>
      </w:pPr>
    </w:p>
    <w:p w14:paraId="770254EF" w14:textId="3E72FA14"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Compétences et connaissances requises</w:t>
      </w:r>
    </w:p>
    <w:p w14:paraId="2F8139AE" w14:textId="77777777" w:rsidR="004F0600" w:rsidRPr="004F0600" w:rsidRDefault="004F0600" w:rsidP="004F0600">
      <w:pPr>
        <w:spacing w:after="0" w:line="240" w:lineRule="auto"/>
        <w:jc w:val="both"/>
        <w:rPr>
          <w:rFonts w:ascii="Arial" w:hAnsi="Arial" w:cs="Arial"/>
          <w:b/>
          <w:bCs/>
          <w:i/>
          <w:iCs/>
          <w:sz w:val="24"/>
          <w:szCs w:val="24"/>
        </w:rPr>
      </w:pPr>
      <w:r w:rsidRPr="004F0600">
        <w:rPr>
          <w:rFonts w:ascii="Arial" w:hAnsi="Arial" w:cs="Arial"/>
          <w:b/>
          <w:bCs/>
          <w:i/>
          <w:iCs/>
          <w:sz w:val="24"/>
          <w:szCs w:val="24"/>
        </w:rPr>
        <w:t>Savoirs</w:t>
      </w:r>
    </w:p>
    <w:p w14:paraId="0B8E8E92" w14:textId="77777777" w:rsidR="004F0600" w:rsidRPr="004F0600" w:rsidRDefault="004F0600" w:rsidP="00A5111F">
      <w:pPr>
        <w:numPr>
          <w:ilvl w:val="0"/>
          <w:numId w:val="4"/>
        </w:numPr>
        <w:spacing w:after="0" w:line="240" w:lineRule="auto"/>
        <w:jc w:val="both"/>
        <w:rPr>
          <w:rFonts w:ascii="Arial" w:hAnsi="Arial" w:cs="Arial"/>
          <w:sz w:val="24"/>
          <w:szCs w:val="24"/>
        </w:rPr>
      </w:pPr>
      <w:r w:rsidRPr="004F0600">
        <w:rPr>
          <w:rFonts w:ascii="Arial" w:hAnsi="Arial" w:cs="Arial"/>
          <w:sz w:val="24"/>
          <w:szCs w:val="24"/>
        </w:rPr>
        <w:t>Connaissance approfondie des techniques et règles du tennis de table.</w:t>
      </w:r>
    </w:p>
    <w:p w14:paraId="77004004" w14:textId="434F413F" w:rsidR="004F0600" w:rsidRPr="004F0600" w:rsidRDefault="004F0600" w:rsidP="00A5111F">
      <w:pPr>
        <w:numPr>
          <w:ilvl w:val="0"/>
          <w:numId w:val="4"/>
        </w:numPr>
        <w:spacing w:after="0" w:line="240" w:lineRule="auto"/>
        <w:jc w:val="both"/>
        <w:rPr>
          <w:rFonts w:ascii="Arial" w:hAnsi="Arial" w:cs="Arial"/>
          <w:sz w:val="24"/>
          <w:szCs w:val="24"/>
        </w:rPr>
      </w:pPr>
      <w:r w:rsidRPr="004F0600">
        <w:rPr>
          <w:rFonts w:ascii="Arial" w:hAnsi="Arial" w:cs="Arial"/>
          <w:sz w:val="24"/>
          <w:szCs w:val="24"/>
        </w:rPr>
        <w:t xml:space="preserve">Connaissance des </w:t>
      </w:r>
      <w:r w:rsidR="00FD50DF">
        <w:rPr>
          <w:rFonts w:ascii="Arial" w:hAnsi="Arial" w:cs="Arial"/>
          <w:sz w:val="24"/>
          <w:szCs w:val="24"/>
        </w:rPr>
        <w:t xml:space="preserve">caractéristiques des </w:t>
      </w:r>
      <w:r w:rsidRPr="004F0600">
        <w:rPr>
          <w:rFonts w:ascii="Arial" w:hAnsi="Arial" w:cs="Arial"/>
          <w:sz w:val="24"/>
          <w:szCs w:val="24"/>
        </w:rPr>
        <w:t>publics</w:t>
      </w:r>
    </w:p>
    <w:p w14:paraId="5FA4D682" w14:textId="77777777" w:rsidR="004F0600" w:rsidRPr="004F0600" w:rsidRDefault="004F0600" w:rsidP="00A5111F">
      <w:pPr>
        <w:numPr>
          <w:ilvl w:val="0"/>
          <w:numId w:val="4"/>
        </w:numPr>
        <w:spacing w:after="0" w:line="240" w:lineRule="auto"/>
        <w:jc w:val="both"/>
        <w:rPr>
          <w:rFonts w:ascii="Arial" w:hAnsi="Arial" w:cs="Arial"/>
          <w:sz w:val="24"/>
          <w:szCs w:val="24"/>
        </w:rPr>
      </w:pPr>
      <w:r w:rsidRPr="004F0600">
        <w:rPr>
          <w:rFonts w:ascii="Arial" w:hAnsi="Arial" w:cs="Arial"/>
          <w:sz w:val="24"/>
          <w:szCs w:val="24"/>
        </w:rPr>
        <w:t>Cadre réglementaire de la pratique sportive et de la sécurité.</w:t>
      </w:r>
    </w:p>
    <w:p w14:paraId="51C61935" w14:textId="77777777" w:rsidR="004F0600" w:rsidRPr="004F0600" w:rsidRDefault="004F0600" w:rsidP="00A5111F">
      <w:pPr>
        <w:numPr>
          <w:ilvl w:val="0"/>
          <w:numId w:val="4"/>
        </w:numPr>
        <w:spacing w:after="0" w:line="240" w:lineRule="auto"/>
        <w:jc w:val="both"/>
        <w:rPr>
          <w:rFonts w:ascii="Arial" w:hAnsi="Arial" w:cs="Arial"/>
          <w:sz w:val="24"/>
          <w:szCs w:val="24"/>
        </w:rPr>
      </w:pPr>
      <w:r w:rsidRPr="004F0600">
        <w:rPr>
          <w:rFonts w:ascii="Arial" w:hAnsi="Arial" w:cs="Arial"/>
          <w:sz w:val="24"/>
          <w:szCs w:val="24"/>
        </w:rPr>
        <w:t>Culture fédérale : organisation de la FFTT, fonctionnement d’un club, circuits de compétition.</w:t>
      </w:r>
    </w:p>
    <w:p w14:paraId="37C1FA3E" w14:textId="77777777" w:rsidR="004F0600" w:rsidRPr="004F0600" w:rsidRDefault="004F0600" w:rsidP="00A5111F">
      <w:pPr>
        <w:numPr>
          <w:ilvl w:val="0"/>
          <w:numId w:val="4"/>
        </w:numPr>
        <w:spacing w:after="0" w:line="240" w:lineRule="auto"/>
        <w:jc w:val="both"/>
        <w:rPr>
          <w:rFonts w:ascii="Arial" w:hAnsi="Arial" w:cs="Arial"/>
          <w:sz w:val="24"/>
          <w:szCs w:val="24"/>
        </w:rPr>
      </w:pPr>
      <w:r w:rsidRPr="004F0600">
        <w:rPr>
          <w:rFonts w:ascii="Arial" w:hAnsi="Arial" w:cs="Arial"/>
          <w:sz w:val="24"/>
          <w:szCs w:val="24"/>
        </w:rPr>
        <w:t>Notions de physiologie, biomécanique et psychologie du sport.</w:t>
      </w:r>
    </w:p>
    <w:p w14:paraId="27A9FD42" w14:textId="77777777" w:rsidR="004F0600" w:rsidRPr="004F0600" w:rsidRDefault="004F0600" w:rsidP="004F0600">
      <w:pPr>
        <w:spacing w:after="0" w:line="240" w:lineRule="auto"/>
        <w:jc w:val="both"/>
        <w:rPr>
          <w:rFonts w:ascii="Arial" w:hAnsi="Arial" w:cs="Arial"/>
          <w:b/>
          <w:bCs/>
          <w:i/>
          <w:iCs/>
          <w:sz w:val="24"/>
          <w:szCs w:val="24"/>
        </w:rPr>
      </w:pPr>
      <w:r w:rsidRPr="004F0600">
        <w:rPr>
          <w:rFonts w:ascii="Arial" w:hAnsi="Arial" w:cs="Arial"/>
          <w:b/>
          <w:bCs/>
          <w:i/>
          <w:iCs/>
          <w:sz w:val="24"/>
          <w:szCs w:val="24"/>
        </w:rPr>
        <w:t>Savoir-faire</w:t>
      </w:r>
    </w:p>
    <w:p w14:paraId="3F65938F" w14:textId="77777777"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Concevoir des séances pédagogiques progressives et sécurisées.</w:t>
      </w:r>
    </w:p>
    <w:p w14:paraId="36DAB2D6" w14:textId="77777777"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Adapter la communication et les exercices à la diversité des publics.</w:t>
      </w:r>
    </w:p>
    <w:p w14:paraId="7F0B8611" w14:textId="77777777"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Utiliser le matériel pédagogique (robots, paniers de balles, outils vidéo…).</w:t>
      </w:r>
    </w:p>
    <w:p w14:paraId="78234191" w14:textId="77777777"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Accompagner un joueur dans la construction de son projet sportif.</w:t>
      </w:r>
    </w:p>
    <w:p w14:paraId="7B976091" w14:textId="77777777"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Gérer un groupe, instaurer une dynamique positive.</w:t>
      </w:r>
    </w:p>
    <w:p w14:paraId="7960957B" w14:textId="66FB6B91"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 xml:space="preserve">Analyser et </w:t>
      </w:r>
      <w:r w:rsidR="00C3440B">
        <w:rPr>
          <w:rFonts w:ascii="Arial" w:hAnsi="Arial" w:cs="Arial"/>
          <w:sz w:val="24"/>
          <w:szCs w:val="24"/>
        </w:rPr>
        <w:t>améliorer</w:t>
      </w:r>
      <w:r w:rsidRPr="004F0600">
        <w:rPr>
          <w:rFonts w:ascii="Arial" w:hAnsi="Arial" w:cs="Arial"/>
          <w:sz w:val="24"/>
          <w:szCs w:val="24"/>
        </w:rPr>
        <w:t xml:space="preserve"> les gestes techniques.</w:t>
      </w:r>
    </w:p>
    <w:p w14:paraId="095384CD" w14:textId="77777777"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Évaluer les progrès et rendre compte à la direction ou aux familles.</w:t>
      </w:r>
    </w:p>
    <w:p w14:paraId="641A5C5A" w14:textId="77777777" w:rsidR="004F0600" w:rsidRPr="004F0600" w:rsidRDefault="004F0600" w:rsidP="00A5111F">
      <w:pPr>
        <w:numPr>
          <w:ilvl w:val="0"/>
          <w:numId w:val="5"/>
        </w:numPr>
        <w:spacing w:after="0" w:line="240" w:lineRule="auto"/>
        <w:jc w:val="both"/>
        <w:rPr>
          <w:rFonts w:ascii="Arial" w:hAnsi="Arial" w:cs="Arial"/>
          <w:sz w:val="24"/>
          <w:szCs w:val="24"/>
        </w:rPr>
      </w:pPr>
      <w:r w:rsidRPr="004F0600">
        <w:rPr>
          <w:rFonts w:ascii="Arial" w:hAnsi="Arial" w:cs="Arial"/>
          <w:sz w:val="24"/>
          <w:szCs w:val="24"/>
        </w:rPr>
        <w:t>Mettre en place des projets éducatifs ou événementiels.</w:t>
      </w:r>
    </w:p>
    <w:p w14:paraId="6255C528" w14:textId="77777777" w:rsidR="004F0600" w:rsidRPr="004F0600" w:rsidRDefault="004F0600" w:rsidP="004F0600">
      <w:pPr>
        <w:spacing w:after="0" w:line="240" w:lineRule="auto"/>
        <w:jc w:val="both"/>
        <w:rPr>
          <w:rFonts w:ascii="Arial" w:hAnsi="Arial" w:cs="Arial"/>
          <w:b/>
          <w:bCs/>
          <w:i/>
          <w:iCs/>
          <w:sz w:val="24"/>
          <w:szCs w:val="24"/>
        </w:rPr>
      </w:pPr>
      <w:r w:rsidRPr="004F0600">
        <w:rPr>
          <w:rFonts w:ascii="Arial" w:hAnsi="Arial" w:cs="Arial"/>
          <w:b/>
          <w:bCs/>
          <w:i/>
          <w:iCs/>
          <w:sz w:val="24"/>
          <w:szCs w:val="24"/>
        </w:rPr>
        <w:t>Savoir-être</w:t>
      </w:r>
    </w:p>
    <w:p w14:paraId="0F796EEB" w14:textId="77777777" w:rsidR="004F0600" w:rsidRPr="004F0600" w:rsidRDefault="004F0600" w:rsidP="00A5111F">
      <w:pPr>
        <w:numPr>
          <w:ilvl w:val="0"/>
          <w:numId w:val="6"/>
        </w:numPr>
        <w:spacing w:after="0" w:line="240" w:lineRule="auto"/>
        <w:jc w:val="both"/>
        <w:rPr>
          <w:rFonts w:ascii="Arial" w:hAnsi="Arial" w:cs="Arial"/>
          <w:sz w:val="24"/>
          <w:szCs w:val="24"/>
        </w:rPr>
      </w:pPr>
      <w:r w:rsidRPr="004F0600">
        <w:rPr>
          <w:rFonts w:ascii="Arial" w:hAnsi="Arial" w:cs="Arial"/>
          <w:sz w:val="24"/>
          <w:szCs w:val="24"/>
        </w:rPr>
        <w:t>Sens du contact, de l’écoute et de la pédagogie.</w:t>
      </w:r>
    </w:p>
    <w:p w14:paraId="782F075F" w14:textId="77777777" w:rsidR="004F0600" w:rsidRPr="004F0600" w:rsidRDefault="004F0600" w:rsidP="00A5111F">
      <w:pPr>
        <w:numPr>
          <w:ilvl w:val="0"/>
          <w:numId w:val="6"/>
        </w:numPr>
        <w:spacing w:after="0" w:line="240" w:lineRule="auto"/>
        <w:jc w:val="both"/>
        <w:rPr>
          <w:rFonts w:ascii="Arial" w:hAnsi="Arial" w:cs="Arial"/>
          <w:sz w:val="24"/>
          <w:szCs w:val="24"/>
        </w:rPr>
      </w:pPr>
      <w:r w:rsidRPr="004F0600">
        <w:rPr>
          <w:rFonts w:ascii="Arial" w:hAnsi="Arial" w:cs="Arial"/>
          <w:sz w:val="24"/>
          <w:szCs w:val="24"/>
        </w:rPr>
        <w:t>Goût pour la transmission et le travail en équipe.</w:t>
      </w:r>
    </w:p>
    <w:p w14:paraId="3F3AB176" w14:textId="77777777" w:rsidR="004F0600" w:rsidRPr="004F0600" w:rsidRDefault="004F0600" w:rsidP="00A5111F">
      <w:pPr>
        <w:numPr>
          <w:ilvl w:val="0"/>
          <w:numId w:val="6"/>
        </w:numPr>
        <w:spacing w:after="0" w:line="240" w:lineRule="auto"/>
        <w:jc w:val="both"/>
        <w:rPr>
          <w:rFonts w:ascii="Arial" w:hAnsi="Arial" w:cs="Arial"/>
          <w:sz w:val="24"/>
          <w:szCs w:val="24"/>
        </w:rPr>
      </w:pPr>
      <w:r w:rsidRPr="004F0600">
        <w:rPr>
          <w:rFonts w:ascii="Arial" w:hAnsi="Arial" w:cs="Arial"/>
          <w:sz w:val="24"/>
          <w:szCs w:val="24"/>
        </w:rPr>
        <w:t>Dynamisme, ponctualité, exemplarité.</w:t>
      </w:r>
    </w:p>
    <w:p w14:paraId="49B6CFB6" w14:textId="77777777" w:rsidR="004F0600" w:rsidRPr="004F0600" w:rsidRDefault="004F0600" w:rsidP="00A5111F">
      <w:pPr>
        <w:numPr>
          <w:ilvl w:val="0"/>
          <w:numId w:val="6"/>
        </w:numPr>
        <w:spacing w:after="0" w:line="240" w:lineRule="auto"/>
        <w:jc w:val="both"/>
        <w:rPr>
          <w:rFonts w:ascii="Arial" w:hAnsi="Arial" w:cs="Arial"/>
          <w:sz w:val="24"/>
          <w:szCs w:val="24"/>
        </w:rPr>
      </w:pPr>
      <w:r w:rsidRPr="004F0600">
        <w:rPr>
          <w:rFonts w:ascii="Arial" w:hAnsi="Arial" w:cs="Arial"/>
          <w:sz w:val="24"/>
          <w:szCs w:val="24"/>
        </w:rPr>
        <w:t>Capacité d’adaptation et créativité pédagogique.</w:t>
      </w:r>
    </w:p>
    <w:p w14:paraId="054B5CC7" w14:textId="77777777" w:rsidR="004F0600" w:rsidRPr="004F0600" w:rsidRDefault="004F0600" w:rsidP="00A5111F">
      <w:pPr>
        <w:numPr>
          <w:ilvl w:val="0"/>
          <w:numId w:val="6"/>
        </w:numPr>
        <w:spacing w:after="0" w:line="240" w:lineRule="auto"/>
        <w:jc w:val="both"/>
        <w:rPr>
          <w:rFonts w:ascii="Arial" w:hAnsi="Arial" w:cs="Arial"/>
          <w:sz w:val="24"/>
          <w:szCs w:val="24"/>
        </w:rPr>
      </w:pPr>
      <w:r w:rsidRPr="004F0600">
        <w:rPr>
          <w:rFonts w:ascii="Arial" w:hAnsi="Arial" w:cs="Arial"/>
          <w:sz w:val="24"/>
          <w:szCs w:val="24"/>
        </w:rPr>
        <w:t>Attitude éthique et responsable dans la relation éducative.</w:t>
      </w:r>
    </w:p>
    <w:p w14:paraId="3732E1BC" w14:textId="0D91297A" w:rsidR="004F0600" w:rsidRPr="004F0600" w:rsidRDefault="004F0600" w:rsidP="004F0600">
      <w:pPr>
        <w:spacing w:after="0" w:line="240" w:lineRule="auto"/>
        <w:jc w:val="both"/>
        <w:rPr>
          <w:rFonts w:ascii="Arial" w:hAnsi="Arial" w:cs="Arial"/>
          <w:sz w:val="24"/>
          <w:szCs w:val="24"/>
        </w:rPr>
      </w:pPr>
    </w:p>
    <w:p w14:paraId="360ABFEA"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Conditions d’exercice</w:t>
      </w:r>
    </w:p>
    <w:p w14:paraId="55714CF2" w14:textId="77777777" w:rsidR="004F0600" w:rsidRPr="004F0600" w:rsidRDefault="004F0600" w:rsidP="00A5111F">
      <w:pPr>
        <w:numPr>
          <w:ilvl w:val="0"/>
          <w:numId w:val="7"/>
        </w:numPr>
        <w:spacing w:after="0" w:line="240" w:lineRule="auto"/>
        <w:jc w:val="both"/>
        <w:rPr>
          <w:rFonts w:ascii="Arial" w:hAnsi="Arial" w:cs="Arial"/>
          <w:sz w:val="24"/>
          <w:szCs w:val="24"/>
        </w:rPr>
      </w:pPr>
      <w:r w:rsidRPr="004F0600">
        <w:rPr>
          <w:rFonts w:ascii="Arial" w:hAnsi="Arial" w:cs="Arial"/>
          <w:sz w:val="24"/>
          <w:szCs w:val="24"/>
        </w:rPr>
        <w:t>Travail en horaires décalés (soirées, week-ends, vacances scolaires).</w:t>
      </w:r>
    </w:p>
    <w:p w14:paraId="76A1D10E" w14:textId="77777777" w:rsidR="004F0600" w:rsidRPr="004F0600" w:rsidRDefault="004F0600" w:rsidP="00A5111F">
      <w:pPr>
        <w:numPr>
          <w:ilvl w:val="0"/>
          <w:numId w:val="7"/>
        </w:numPr>
        <w:spacing w:after="0" w:line="240" w:lineRule="auto"/>
        <w:jc w:val="both"/>
        <w:rPr>
          <w:rFonts w:ascii="Arial" w:hAnsi="Arial" w:cs="Arial"/>
          <w:sz w:val="24"/>
          <w:szCs w:val="24"/>
        </w:rPr>
      </w:pPr>
      <w:r w:rsidRPr="004F0600">
        <w:rPr>
          <w:rFonts w:ascii="Arial" w:hAnsi="Arial" w:cs="Arial"/>
          <w:sz w:val="24"/>
          <w:szCs w:val="24"/>
        </w:rPr>
        <w:t>Activité en gymnase, structure municipale ou privée, parfois déplacements sur les compétitions.</w:t>
      </w:r>
    </w:p>
    <w:p w14:paraId="38DDEA91" w14:textId="77777777" w:rsidR="004F0600" w:rsidRPr="004F0600" w:rsidRDefault="004F0600" w:rsidP="00A5111F">
      <w:pPr>
        <w:numPr>
          <w:ilvl w:val="0"/>
          <w:numId w:val="7"/>
        </w:numPr>
        <w:spacing w:after="0" w:line="240" w:lineRule="auto"/>
        <w:jc w:val="both"/>
        <w:rPr>
          <w:rFonts w:ascii="Arial" w:hAnsi="Arial" w:cs="Arial"/>
          <w:sz w:val="24"/>
          <w:szCs w:val="24"/>
        </w:rPr>
      </w:pPr>
      <w:r w:rsidRPr="004F0600">
        <w:rPr>
          <w:rFonts w:ascii="Arial" w:hAnsi="Arial" w:cs="Arial"/>
          <w:sz w:val="24"/>
          <w:szCs w:val="24"/>
        </w:rPr>
        <w:t>Encadrement de publics très divers (scolaires, loisirs, compétiteurs, publics spécifiques).</w:t>
      </w:r>
    </w:p>
    <w:p w14:paraId="347C867B" w14:textId="14F0D350" w:rsidR="004F0600" w:rsidRPr="004F0600" w:rsidRDefault="004F0600" w:rsidP="004F0600">
      <w:pPr>
        <w:spacing w:after="0" w:line="240" w:lineRule="auto"/>
        <w:jc w:val="both"/>
        <w:rPr>
          <w:rFonts w:ascii="Arial" w:hAnsi="Arial" w:cs="Arial"/>
          <w:sz w:val="24"/>
          <w:szCs w:val="24"/>
        </w:rPr>
      </w:pPr>
    </w:p>
    <w:p w14:paraId="283FF34D"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Formation et diplômes requis</w:t>
      </w:r>
    </w:p>
    <w:p w14:paraId="3865A9EA"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Selon le niveau d’encadrement et d’autonomie :</w:t>
      </w:r>
    </w:p>
    <w:p w14:paraId="2F3440CA" w14:textId="77777777" w:rsidR="004F0600" w:rsidRPr="004F0600" w:rsidRDefault="004F0600" w:rsidP="00A5111F">
      <w:pPr>
        <w:numPr>
          <w:ilvl w:val="0"/>
          <w:numId w:val="8"/>
        </w:numPr>
        <w:spacing w:after="0" w:line="240" w:lineRule="auto"/>
        <w:jc w:val="both"/>
        <w:rPr>
          <w:rFonts w:ascii="Arial" w:hAnsi="Arial" w:cs="Arial"/>
          <w:sz w:val="24"/>
          <w:szCs w:val="24"/>
        </w:rPr>
      </w:pPr>
      <w:r w:rsidRPr="004F0600">
        <w:rPr>
          <w:rFonts w:ascii="Arial" w:hAnsi="Arial" w:cs="Arial"/>
          <w:b/>
          <w:bCs/>
          <w:sz w:val="24"/>
          <w:szCs w:val="24"/>
        </w:rPr>
        <w:t>CQP Animateur de Tennis de Table</w:t>
      </w:r>
      <w:r w:rsidRPr="004F0600">
        <w:rPr>
          <w:rFonts w:ascii="Arial" w:hAnsi="Arial" w:cs="Arial"/>
          <w:sz w:val="24"/>
          <w:szCs w:val="24"/>
        </w:rPr>
        <w:t xml:space="preserve"> (niveau d’entrée, autonomie limitée, encadrement sous supervision).</w:t>
      </w:r>
    </w:p>
    <w:p w14:paraId="3F784F3B" w14:textId="217EA5E1" w:rsidR="004F0600" w:rsidRPr="004F0600" w:rsidRDefault="004F0600" w:rsidP="00A5111F">
      <w:pPr>
        <w:numPr>
          <w:ilvl w:val="0"/>
          <w:numId w:val="8"/>
        </w:numPr>
        <w:spacing w:after="0" w:line="240" w:lineRule="auto"/>
        <w:jc w:val="both"/>
        <w:rPr>
          <w:rFonts w:ascii="Arial" w:hAnsi="Arial" w:cs="Arial"/>
          <w:sz w:val="24"/>
          <w:szCs w:val="24"/>
        </w:rPr>
      </w:pPr>
      <w:r w:rsidRPr="004F0600">
        <w:rPr>
          <w:rFonts w:ascii="Arial" w:hAnsi="Arial" w:cs="Arial"/>
          <w:b/>
          <w:bCs/>
          <w:sz w:val="24"/>
          <w:szCs w:val="24"/>
        </w:rPr>
        <w:t>BPJEPS Activités Physiques pour Tous ou Spécifique Tennis de Table</w:t>
      </w:r>
      <w:r w:rsidRPr="004F0600">
        <w:rPr>
          <w:rFonts w:ascii="Arial" w:hAnsi="Arial" w:cs="Arial"/>
          <w:sz w:val="24"/>
          <w:szCs w:val="24"/>
        </w:rPr>
        <w:t xml:space="preserve"> (autonomie complète, projet d’animation).</w:t>
      </w:r>
    </w:p>
    <w:p w14:paraId="05845A17" w14:textId="34EE3446" w:rsidR="004F0600" w:rsidRPr="004F0600" w:rsidRDefault="004F0600" w:rsidP="004F0600">
      <w:pPr>
        <w:spacing w:after="0" w:line="240" w:lineRule="auto"/>
        <w:jc w:val="both"/>
        <w:rPr>
          <w:rFonts w:ascii="Arial" w:hAnsi="Arial" w:cs="Arial"/>
          <w:sz w:val="24"/>
          <w:szCs w:val="24"/>
        </w:rPr>
      </w:pPr>
    </w:p>
    <w:p w14:paraId="4180CBB1"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Évolutions possibles</w:t>
      </w:r>
    </w:p>
    <w:p w14:paraId="05132D01" w14:textId="77777777" w:rsidR="004F0600" w:rsidRPr="004F0600" w:rsidRDefault="004F0600" w:rsidP="00A5111F">
      <w:pPr>
        <w:numPr>
          <w:ilvl w:val="0"/>
          <w:numId w:val="9"/>
        </w:numPr>
        <w:spacing w:after="0" w:line="240" w:lineRule="auto"/>
        <w:jc w:val="both"/>
        <w:rPr>
          <w:rFonts w:ascii="Arial" w:hAnsi="Arial" w:cs="Arial"/>
          <w:sz w:val="24"/>
          <w:szCs w:val="24"/>
        </w:rPr>
      </w:pPr>
      <w:r w:rsidRPr="004F0600">
        <w:rPr>
          <w:rFonts w:ascii="Arial" w:hAnsi="Arial" w:cs="Arial"/>
          <w:sz w:val="24"/>
          <w:szCs w:val="24"/>
        </w:rPr>
        <w:t>Entraîneur de club ou de ligue.</w:t>
      </w:r>
    </w:p>
    <w:p w14:paraId="4BB241D3" w14:textId="77777777" w:rsidR="004F0600" w:rsidRPr="004F0600" w:rsidRDefault="004F0600" w:rsidP="00A5111F">
      <w:pPr>
        <w:numPr>
          <w:ilvl w:val="0"/>
          <w:numId w:val="9"/>
        </w:numPr>
        <w:spacing w:after="0" w:line="240" w:lineRule="auto"/>
        <w:jc w:val="both"/>
        <w:rPr>
          <w:rFonts w:ascii="Arial" w:hAnsi="Arial" w:cs="Arial"/>
          <w:sz w:val="24"/>
          <w:szCs w:val="24"/>
        </w:rPr>
      </w:pPr>
      <w:r w:rsidRPr="004F0600">
        <w:rPr>
          <w:rFonts w:ascii="Arial" w:hAnsi="Arial" w:cs="Arial"/>
          <w:sz w:val="24"/>
          <w:szCs w:val="24"/>
        </w:rPr>
        <w:t>Responsable technique de structure.</w:t>
      </w:r>
    </w:p>
    <w:p w14:paraId="109419EA" w14:textId="77777777" w:rsidR="004F0600" w:rsidRPr="004F0600" w:rsidRDefault="004F0600" w:rsidP="00A5111F">
      <w:pPr>
        <w:numPr>
          <w:ilvl w:val="0"/>
          <w:numId w:val="9"/>
        </w:numPr>
        <w:spacing w:after="0" w:line="240" w:lineRule="auto"/>
        <w:jc w:val="both"/>
        <w:rPr>
          <w:rFonts w:ascii="Arial" w:hAnsi="Arial" w:cs="Arial"/>
          <w:sz w:val="24"/>
          <w:szCs w:val="24"/>
        </w:rPr>
      </w:pPr>
      <w:r w:rsidRPr="004F0600">
        <w:rPr>
          <w:rFonts w:ascii="Arial" w:hAnsi="Arial" w:cs="Arial"/>
          <w:sz w:val="24"/>
          <w:szCs w:val="24"/>
        </w:rPr>
        <w:t>Coordinateur sportif ou directeur technique.</w:t>
      </w:r>
    </w:p>
    <w:p w14:paraId="3590E34F" w14:textId="6E692619" w:rsidR="002645F8" w:rsidRDefault="004F0600" w:rsidP="00A5111F">
      <w:pPr>
        <w:numPr>
          <w:ilvl w:val="0"/>
          <w:numId w:val="9"/>
        </w:numPr>
        <w:spacing w:after="0" w:line="240" w:lineRule="auto"/>
        <w:jc w:val="both"/>
        <w:rPr>
          <w:rFonts w:ascii="Arial" w:hAnsi="Arial" w:cs="Arial"/>
          <w:sz w:val="24"/>
          <w:szCs w:val="24"/>
        </w:rPr>
      </w:pPr>
      <w:r w:rsidRPr="004F0600">
        <w:rPr>
          <w:rFonts w:ascii="Arial" w:hAnsi="Arial" w:cs="Arial"/>
          <w:sz w:val="24"/>
          <w:szCs w:val="24"/>
        </w:rPr>
        <w:t>Agent de développement sportif.</w:t>
      </w:r>
    </w:p>
    <w:p w14:paraId="7EE675AC" w14:textId="77777777" w:rsidR="003E0C63" w:rsidRPr="004F0600" w:rsidRDefault="003E0C63" w:rsidP="003E0C63">
      <w:pPr>
        <w:spacing w:after="0" w:line="240" w:lineRule="auto"/>
        <w:ind w:left="720"/>
        <w:jc w:val="both"/>
        <w:rPr>
          <w:rFonts w:ascii="Arial" w:hAnsi="Arial" w:cs="Arial"/>
          <w:sz w:val="24"/>
          <w:szCs w:val="24"/>
        </w:rPr>
      </w:pPr>
    </w:p>
    <w:p w14:paraId="03B12F57" w14:textId="77777777" w:rsid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Niveau de classification – Convention Collective Nationale du Sport (CCNS)</w:t>
      </w:r>
    </w:p>
    <w:p w14:paraId="21A2F967" w14:textId="77777777" w:rsidR="002645F8" w:rsidRPr="004F0600" w:rsidRDefault="002645F8" w:rsidP="004F0600">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2601"/>
        <w:gridCol w:w="2696"/>
      </w:tblGrid>
      <w:tr w:rsidR="004F0600" w:rsidRPr="004F0600" w14:paraId="25858EBE" w14:textId="77777777" w:rsidTr="00582D06">
        <w:trPr>
          <w:tblHeader/>
          <w:tblCellSpacing w:w="15" w:type="dxa"/>
          <w:jc w:val="center"/>
        </w:trPr>
        <w:tc>
          <w:tcPr>
            <w:tcW w:w="0" w:type="auto"/>
            <w:vAlign w:val="center"/>
            <w:hideMark/>
          </w:tcPr>
          <w:p w14:paraId="3F71CE22"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Diplôme ou niveau</w:t>
            </w:r>
          </w:p>
        </w:tc>
        <w:tc>
          <w:tcPr>
            <w:tcW w:w="0" w:type="auto"/>
            <w:vAlign w:val="center"/>
            <w:hideMark/>
          </w:tcPr>
          <w:p w14:paraId="0BFDCAAB"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Niveau CCNS indicatif</w:t>
            </w:r>
          </w:p>
        </w:tc>
        <w:tc>
          <w:tcPr>
            <w:tcW w:w="0" w:type="auto"/>
            <w:vAlign w:val="center"/>
            <w:hideMark/>
          </w:tcPr>
          <w:p w14:paraId="2254AD35"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Exemple de coefficient</w:t>
            </w:r>
          </w:p>
        </w:tc>
      </w:tr>
      <w:tr w:rsidR="004F0600" w:rsidRPr="004F0600" w14:paraId="75652A20" w14:textId="77777777" w:rsidTr="00582D06">
        <w:trPr>
          <w:tblCellSpacing w:w="15" w:type="dxa"/>
          <w:jc w:val="center"/>
        </w:trPr>
        <w:tc>
          <w:tcPr>
            <w:tcW w:w="0" w:type="auto"/>
            <w:vAlign w:val="center"/>
            <w:hideMark/>
          </w:tcPr>
          <w:p w14:paraId="0FC1C340" w14:textId="77777777" w:rsidR="004F0600" w:rsidRPr="004F0600" w:rsidRDefault="004F0600" w:rsidP="00E62477">
            <w:pPr>
              <w:spacing w:after="0" w:line="240" w:lineRule="auto"/>
              <w:jc w:val="center"/>
              <w:rPr>
                <w:rFonts w:ascii="Arial" w:hAnsi="Arial" w:cs="Arial"/>
                <w:sz w:val="24"/>
                <w:szCs w:val="24"/>
              </w:rPr>
            </w:pPr>
            <w:r w:rsidRPr="004F0600">
              <w:rPr>
                <w:rFonts w:ascii="Arial" w:hAnsi="Arial" w:cs="Arial"/>
                <w:sz w:val="24"/>
                <w:szCs w:val="24"/>
              </w:rPr>
              <w:t>CQP / Assistant</w:t>
            </w:r>
          </w:p>
        </w:tc>
        <w:tc>
          <w:tcPr>
            <w:tcW w:w="0" w:type="auto"/>
            <w:vAlign w:val="center"/>
            <w:hideMark/>
          </w:tcPr>
          <w:p w14:paraId="176C38E2" w14:textId="77777777" w:rsidR="004F0600" w:rsidRPr="004F0600" w:rsidRDefault="004F0600" w:rsidP="00E62477">
            <w:pPr>
              <w:spacing w:after="0" w:line="240" w:lineRule="auto"/>
              <w:jc w:val="center"/>
              <w:rPr>
                <w:rFonts w:ascii="Arial" w:hAnsi="Arial" w:cs="Arial"/>
                <w:sz w:val="24"/>
                <w:szCs w:val="24"/>
              </w:rPr>
            </w:pPr>
            <w:r w:rsidRPr="004F0600">
              <w:rPr>
                <w:rFonts w:ascii="Arial" w:hAnsi="Arial" w:cs="Arial"/>
                <w:b/>
                <w:bCs/>
                <w:sz w:val="24"/>
                <w:szCs w:val="24"/>
              </w:rPr>
              <w:t>Groupe 3</w:t>
            </w:r>
          </w:p>
        </w:tc>
        <w:tc>
          <w:tcPr>
            <w:tcW w:w="0" w:type="auto"/>
            <w:vAlign w:val="center"/>
            <w:hideMark/>
          </w:tcPr>
          <w:p w14:paraId="2DCEE648" w14:textId="77777777" w:rsidR="004F0600" w:rsidRPr="004F0600" w:rsidRDefault="004F0600" w:rsidP="00E62477">
            <w:pPr>
              <w:spacing w:after="0" w:line="240" w:lineRule="auto"/>
              <w:jc w:val="center"/>
              <w:rPr>
                <w:rFonts w:ascii="Arial" w:hAnsi="Arial" w:cs="Arial"/>
                <w:sz w:val="24"/>
                <w:szCs w:val="24"/>
              </w:rPr>
            </w:pPr>
            <w:r w:rsidRPr="004F0600">
              <w:rPr>
                <w:rFonts w:ascii="Arial" w:hAnsi="Arial" w:cs="Arial"/>
                <w:sz w:val="24"/>
                <w:szCs w:val="24"/>
              </w:rPr>
              <w:t>env. 230 à 250</w:t>
            </w:r>
          </w:p>
        </w:tc>
      </w:tr>
      <w:tr w:rsidR="004F0600" w:rsidRPr="004F0600" w14:paraId="0CBDCD08" w14:textId="77777777" w:rsidTr="00582D06">
        <w:trPr>
          <w:tblCellSpacing w:w="15" w:type="dxa"/>
          <w:jc w:val="center"/>
        </w:trPr>
        <w:tc>
          <w:tcPr>
            <w:tcW w:w="0" w:type="auto"/>
            <w:vAlign w:val="center"/>
            <w:hideMark/>
          </w:tcPr>
          <w:p w14:paraId="450E02E3" w14:textId="77777777" w:rsidR="004F0600" w:rsidRPr="004F0600" w:rsidRDefault="004F0600" w:rsidP="00E62477">
            <w:pPr>
              <w:spacing w:after="0" w:line="240" w:lineRule="auto"/>
              <w:jc w:val="center"/>
              <w:rPr>
                <w:rFonts w:ascii="Arial" w:hAnsi="Arial" w:cs="Arial"/>
                <w:sz w:val="24"/>
                <w:szCs w:val="24"/>
              </w:rPr>
            </w:pPr>
            <w:r w:rsidRPr="004F0600">
              <w:rPr>
                <w:rFonts w:ascii="Arial" w:hAnsi="Arial" w:cs="Arial"/>
                <w:sz w:val="24"/>
                <w:szCs w:val="24"/>
              </w:rPr>
              <w:t>BPJEPS</w:t>
            </w:r>
          </w:p>
        </w:tc>
        <w:tc>
          <w:tcPr>
            <w:tcW w:w="0" w:type="auto"/>
            <w:vAlign w:val="center"/>
            <w:hideMark/>
          </w:tcPr>
          <w:p w14:paraId="4591A2A5" w14:textId="6A17151D" w:rsidR="004F0600" w:rsidRPr="004F0600" w:rsidRDefault="004F0600" w:rsidP="00E62477">
            <w:pPr>
              <w:spacing w:after="0" w:line="240" w:lineRule="auto"/>
              <w:jc w:val="center"/>
              <w:rPr>
                <w:rFonts w:ascii="Arial" w:hAnsi="Arial" w:cs="Arial"/>
                <w:sz w:val="24"/>
                <w:szCs w:val="24"/>
              </w:rPr>
            </w:pPr>
            <w:r w:rsidRPr="004F0600">
              <w:rPr>
                <w:rFonts w:ascii="Arial" w:hAnsi="Arial" w:cs="Arial"/>
                <w:b/>
                <w:bCs/>
                <w:sz w:val="24"/>
                <w:szCs w:val="24"/>
              </w:rPr>
              <w:t xml:space="preserve">Groupe </w:t>
            </w:r>
            <w:r w:rsidR="003E0C63">
              <w:rPr>
                <w:rFonts w:ascii="Arial" w:hAnsi="Arial" w:cs="Arial"/>
                <w:b/>
                <w:bCs/>
                <w:sz w:val="24"/>
                <w:szCs w:val="24"/>
              </w:rPr>
              <w:t xml:space="preserve">3 ou </w:t>
            </w:r>
            <w:r w:rsidRPr="004F0600">
              <w:rPr>
                <w:rFonts w:ascii="Arial" w:hAnsi="Arial" w:cs="Arial"/>
                <w:b/>
                <w:bCs/>
                <w:sz w:val="24"/>
                <w:szCs w:val="24"/>
              </w:rPr>
              <w:t>4</w:t>
            </w:r>
          </w:p>
        </w:tc>
        <w:tc>
          <w:tcPr>
            <w:tcW w:w="0" w:type="auto"/>
            <w:vAlign w:val="center"/>
            <w:hideMark/>
          </w:tcPr>
          <w:p w14:paraId="7F196828" w14:textId="03748CDD" w:rsidR="004F0600" w:rsidRPr="004F0600" w:rsidRDefault="004F0600" w:rsidP="00E62477">
            <w:pPr>
              <w:spacing w:after="0" w:line="240" w:lineRule="auto"/>
              <w:jc w:val="center"/>
              <w:rPr>
                <w:rFonts w:ascii="Arial" w:hAnsi="Arial" w:cs="Arial"/>
                <w:sz w:val="24"/>
                <w:szCs w:val="24"/>
              </w:rPr>
            </w:pPr>
            <w:r w:rsidRPr="004F0600">
              <w:rPr>
                <w:rFonts w:ascii="Arial" w:hAnsi="Arial" w:cs="Arial"/>
                <w:sz w:val="24"/>
                <w:szCs w:val="24"/>
              </w:rPr>
              <w:t>env. 2</w:t>
            </w:r>
            <w:r w:rsidR="003E0C63">
              <w:rPr>
                <w:rFonts w:ascii="Arial" w:hAnsi="Arial" w:cs="Arial"/>
                <w:sz w:val="24"/>
                <w:szCs w:val="24"/>
              </w:rPr>
              <w:t>3</w:t>
            </w:r>
            <w:r w:rsidRPr="004F0600">
              <w:rPr>
                <w:rFonts w:ascii="Arial" w:hAnsi="Arial" w:cs="Arial"/>
                <w:sz w:val="24"/>
                <w:szCs w:val="24"/>
              </w:rPr>
              <w:t>0 à 280</w:t>
            </w:r>
          </w:p>
        </w:tc>
      </w:tr>
    </w:tbl>
    <w:p w14:paraId="6457FC34" w14:textId="115D8CB1" w:rsidR="004F0600" w:rsidRPr="004F0600" w:rsidRDefault="004F0600" w:rsidP="004F0600">
      <w:pPr>
        <w:spacing w:after="0" w:line="240" w:lineRule="auto"/>
        <w:jc w:val="both"/>
        <w:rPr>
          <w:rFonts w:ascii="Arial" w:hAnsi="Arial" w:cs="Arial"/>
          <w:sz w:val="24"/>
          <w:szCs w:val="24"/>
        </w:rPr>
      </w:pPr>
    </w:p>
    <w:p w14:paraId="6760C04D" w14:textId="4CEB2A88" w:rsidR="004F0600" w:rsidRPr="004F0600" w:rsidRDefault="004F0600" w:rsidP="004F0600">
      <w:pPr>
        <w:spacing w:after="0" w:line="240" w:lineRule="auto"/>
        <w:jc w:val="both"/>
        <w:rPr>
          <w:rFonts w:ascii="Arial" w:hAnsi="Arial" w:cs="Arial"/>
          <w:sz w:val="24"/>
          <w:szCs w:val="24"/>
        </w:rPr>
      </w:pPr>
    </w:p>
    <w:p w14:paraId="493BFD85" w14:textId="77777777" w:rsidR="003E0C63" w:rsidRDefault="003E0C63" w:rsidP="004F0600">
      <w:pPr>
        <w:spacing w:after="0" w:line="240" w:lineRule="auto"/>
        <w:jc w:val="both"/>
        <w:rPr>
          <w:rFonts w:ascii="Segoe UI Emoji" w:hAnsi="Segoe UI Emoji" w:cs="Segoe UI Emoji"/>
          <w:b/>
          <w:bCs/>
          <w:sz w:val="24"/>
          <w:szCs w:val="24"/>
        </w:rPr>
      </w:pPr>
    </w:p>
    <w:p w14:paraId="344EDF59" w14:textId="77777777" w:rsidR="00E2782E" w:rsidRDefault="00E2782E" w:rsidP="00181B76">
      <w:pPr>
        <w:pStyle w:val="Titre2"/>
      </w:pPr>
    </w:p>
    <w:p w14:paraId="46C34D2C" w14:textId="147DAC7C" w:rsidR="007015A4" w:rsidRPr="007015A4" w:rsidRDefault="007015A4" w:rsidP="00181B76">
      <w:pPr>
        <w:pStyle w:val="Titre2"/>
      </w:pPr>
      <w:bookmarkStart w:id="14" w:name="_Toc213174463"/>
      <w:r w:rsidRPr="007015A4">
        <w:t>FICHE MÉTIER – ENTRAÎNEUR / ENTRAÎNEUSE DE CLUB DE TENNIS DE TABLE</w:t>
      </w:r>
      <w:bookmarkEnd w:id="14"/>
    </w:p>
    <w:p w14:paraId="084E51C8"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Finalité de l’emploi</w:t>
      </w:r>
    </w:p>
    <w:p w14:paraId="7579F6A6" w14:textId="77777777" w:rsidR="00181B76" w:rsidRDefault="007015A4" w:rsidP="007015A4">
      <w:pPr>
        <w:spacing w:after="0" w:line="240" w:lineRule="auto"/>
        <w:jc w:val="both"/>
        <w:rPr>
          <w:rFonts w:ascii="Arial" w:hAnsi="Arial" w:cs="Arial"/>
          <w:sz w:val="24"/>
          <w:szCs w:val="24"/>
        </w:rPr>
      </w:pPr>
      <w:r w:rsidRPr="007015A4">
        <w:rPr>
          <w:rFonts w:ascii="Arial" w:hAnsi="Arial" w:cs="Arial"/>
          <w:sz w:val="24"/>
          <w:szCs w:val="24"/>
        </w:rPr>
        <w:t>L’entraîneur de club conçoit, organise et anime l’entraînement des pongistes du club dans une logique de progression individuelle et collective.</w:t>
      </w:r>
    </w:p>
    <w:p w14:paraId="197DDC91" w14:textId="77777777" w:rsidR="00181B76" w:rsidRDefault="007015A4" w:rsidP="007015A4">
      <w:pPr>
        <w:spacing w:after="0" w:line="240" w:lineRule="auto"/>
        <w:jc w:val="both"/>
        <w:rPr>
          <w:rFonts w:ascii="Arial" w:hAnsi="Arial" w:cs="Arial"/>
          <w:sz w:val="24"/>
          <w:szCs w:val="24"/>
        </w:rPr>
      </w:pPr>
      <w:r w:rsidRPr="007015A4">
        <w:rPr>
          <w:rFonts w:ascii="Arial" w:hAnsi="Arial" w:cs="Arial"/>
          <w:sz w:val="24"/>
          <w:szCs w:val="24"/>
        </w:rPr>
        <w:t>Il encadre les joueurs de tout niveau (jeunes, adultes, loisirs, compétition) et participe activement à la mise en œuvre du projet sportif de la structure.</w:t>
      </w:r>
    </w:p>
    <w:p w14:paraId="3FA4086C" w14:textId="0C836ACA" w:rsidR="007015A4" w:rsidRDefault="007015A4" w:rsidP="007015A4">
      <w:pPr>
        <w:spacing w:after="0" w:line="240" w:lineRule="auto"/>
        <w:jc w:val="both"/>
        <w:rPr>
          <w:rFonts w:ascii="Arial" w:hAnsi="Arial" w:cs="Arial"/>
          <w:sz w:val="24"/>
          <w:szCs w:val="24"/>
        </w:rPr>
      </w:pPr>
      <w:r w:rsidRPr="007015A4">
        <w:rPr>
          <w:rFonts w:ascii="Arial" w:hAnsi="Arial" w:cs="Arial"/>
          <w:sz w:val="24"/>
          <w:szCs w:val="24"/>
        </w:rPr>
        <w:t>Il joue un rôle essentiel de formation, de transmission et de développement du tennis de table, en lien avec les éducateurs, dirigeants et familles.</w:t>
      </w:r>
    </w:p>
    <w:p w14:paraId="4F4224F3" w14:textId="5F5B1457"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37906C0C"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Missions principales</w:t>
      </w:r>
    </w:p>
    <w:p w14:paraId="3A8DE62C"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Concevoir et conduire les programmes d’entraînement selon les objectifs du club.</w:t>
      </w:r>
    </w:p>
    <w:p w14:paraId="70C3E958"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Encadrer les séances techniques, tactiques et physiques des joueurs.</w:t>
      </w:r>
    </w:p>
    <w:p w14:paraId="26DBBA20"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Accompagner les pongistes en compétition (coaching, suivi, analyse).</w:t>
      </w:r>
    </w:p>
    <w:p w14:paraId="5680197E"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Participer à la détection et à la formation des jeunes talents.</w:t>
      </w:r>
    </w:p>
    <w:p w14:paraId="0B5ED5A3"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Collaborer à la mise en œuvre du projet sportif du club.</w:t>
      </w:r>
    </w:p>
    <w:p w14:paraId="5036800B"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Assurer le lien entre les différents acteurs (dirigeants, familles, éducateurs).</w:t>
      </w:r>
    </w:p>
    <w:p w14:paraId="55DAF7D1"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Contribuer à la formation des cadres bénévoles et à la coordination technique du club.</w:t>
      </w:r>
    </w:p>
    <w:p w14:paraId="4C61F440"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Participer aux actions de promotion du ping (stages, journées découvertes, événements).</w:t>
      </w:r>
    </w:p>
    <w:p w14:paraId="64E42798" w14:textId="0C99B1E2"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1FCFE516"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Activités types constitutives de l’emploi</w:t>
      </w:r>
    </w:p>
    <w:p w14:paraId="059441EE"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Établir une planification annuelle d’entraînement et de compétition.</w:t>
      </w:r>
    </w:p>
    <w:p w14:paraId="23B1FF22"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Adapter les contenus techniques aux âges et niveaux des joueurs.</w:t>
      </w:r>
    </w:p>
    <w:p w14:paraId="7E95939D"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Observer, analyser et corriger les gestes techniques et tactiques.</w:t>
      </w:r>
    </w:p>
    <w:p w14:paraId="4B4CED30"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Encadrer les compétitions (championnats, tournois, stages).</w:t>
      </w:r>
    </w:p>
    <w:p w14:paraId="61342DB7"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Évaluer la progression des joueurs (tests, fiches de suivi, bilans).</w:t>
      </w:r>
    </w:p>
    <w:p w14:paraId="29CAB92C"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Animer des stages et regroupements pendant les vacances scolaires.</w:t>
      </w:r>
    </w:p>
    <w:p w14:paraId="612E91D7"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Coordonner les éducateurs et assistants du club.</w:t>
      </w:r>
    </w:p>
    <w:p w14:paraId="529DE289"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Participer à la gestion du matériel sportif et pédagogique.</w:t>
      </w:r>
    </w:p>
    <w:p w14:paraId="0E087E29" w14:textId="77777777" w:rsidR="007015A4" w:rsidRPr="007015A4" w:rsidRDefault="007015A4" w:rsidP="00181B76">
      <w:pPr>
        <w:numPr>
          <w:ilvl w:val="0"/>
          <w:numId w:val="5"/>
        </w:numPr>
        <w:spacing w:after="0" w:line="240" w:lineRule="auto"/>
        <w:jc w:val="both"/>
        <w:rPr>
          <w:rFonts w:ascii="Arial" w:hAnsi="Arial" w:cs="Arial"/>
          <w:sz w:val="24"/>
          <w:szCs w:val="24"/>
        </w:rPr>
      </w:pPr>
      <w:r w:rsidRPr="007015A4">
        <w:rPr>
          <w:rFonts w:ascii="Arial" w:hAnsi="Arial" w:cs="Arial"/>
          <w:sz w:val="24"/>
          <w:szCs w:val="24"/>
        </w:rPr>
        <w:t>Contribuer à la vie associative (réunions, communication, projets).</w:t>
      </w:r>
    </w:p>
    <w:p w14:paraId="76DC9CF2" w14:textId="6D79D8B3"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087DD6A5"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Niveau d’autonomie</w:t>
      </w:r>
    </w:p>
    <w:p w14:paraId="5EA02C9D" w14:textId="77777777" w:rsidR="007015A4" w:rsidRPr="007015A4" w:rsidRDefault="007015A4" w:rsidP="008030F9">
      <w:pPr>
        <w:spacing w:after="0" w:line="240" w:lineRule="auto"/>
        <w:jc w:val="both"/>
        <w:rPr>
          <w:rFonts w:ascii="Arial" w:hAnsi="Arial" w:cs="Arial"/>
          <w:sz w:val="24"/>
          <w:szCs w:val="24"/>
        </w:rPr>
      </w:pPr>
      <w:r w:rsidRPr="007015A4">
        <w:rPr>
          <w:rFonts w:ascii="Arial" w:hAnsi="Arial" w:cs="Arial"/>
          <w:sz w:val="24"/>
          <w:szCs w:val="24"/>
        </w:rPr>
        <w:t>Autonomie forte, selon la taille et la structuration du club :</w:t>
      </w:r>
    </w:p>
    <w:p w14:paraId="41DC7779" w14:textId="77777777" w:rsidR="007015A4" w:rsidRPr="007015A4" w:rsidRDefault="007015A4" w:rsidP="008030F9">
      <w:pPr>
        <w:numPr>
          <w:ilvl w:val="0"/>
          <w:numId w:val="5"/>
        </w:numPr>
        <w:spacing w:after="0" w:line="240" w:lineRule="auto"/>
        <w:jc w:val="both"/>
        <w:rPr>
          <w:rFonts w:ascii="Arial" w:hAnsi="Arial" w:cs="Arial"/>
          <w:sz w:val="24"/>
          <w:szCs w:val="24"/>
        </w:rPr>
      </w:pPr>
      <w:r w:rsidRPr="007015A4">
        <w:rPr>
          <w:rFonts w:ascii="Arial" w:hAnsi="Arial" w:cs="Arial"/>
          <w:sz w:val="24"/>
          <w:szCs w:val="24"/>
        </w:rPr>
        <w:t>Sous la responsabilité du directeur sportif ou du président.</w:t>
      </w:r>
    </w:p>
    <w:p w14:paraId="41E04123" w14:textId="77777777" w:rsidR="007015A4" w:rsidRPr="007015A4" w:rsidRDefault="007015A4" w:rsidP="008030F9">
      <w:pPr>
        <w:numPr>
          <w:ilvl w:val="0"/>
          <w:numId w:val="5"/>
        </w:numPr>
        <w:spacing w:after="0" w:line="240" w:lineRule="auto"/>
        <w:jc w:val="both"/>
        <w:rPr>
          <w:rFonts w:ascii="Arial" w:hAnsi="Arial" w:cs="Arial"/>
          <w:sz w:val="24"/>
          <w:szCs w:val="24"/>
        </w:rPr>
      </w:pPr>
      <w:r w:rsidRPr="007015A4">
        <w:rPr>
          <w:rFonts w:ascii="Arial" w:hAnsi="Arial" w:cs="Arial"/>
          <w:sz w:val="24"/>
          <w:szCs w:val="24"/>
        </w:rPr>
        <w:t>Dispose d’une grande liberté dans la conception et la conduite des séances.</w:t>
      </w:r>
    </w:p>
    <w:p w14:paraId="532FAFEF" w14:textId="77777777" w:rsidR="007015A4" w:rsidRPr="007015A4" w:rsidRDefault="007015A4" w:rsidP="008030F9">
      <w:pPr>
        <w:numPr>
          <w:ilvl w:val="0"/>
          <w:numId w:val="5"/>
        </w:numPr>
        <w:spacing w:after="0" w:line="240" w:lineRule="auto"/>
        <w:jc w:val="both"/>
        <w:rPr>
          <w:rFonts w:ascii="Arial" w:hAnsi="Arial" w:cs="Arial"/>
          <w:sz w:val="24"/>
          <w:szCs w:val="24"/>
        </w:rPr>
      </w:pPr>
      <w:r w:rsidRPr="007015A4">
        <w:rPr>
          <w:rFonts w:ascii="Arial" w:hAnsi="Arial" w:cs="Arial"/>
          <w:sz w:val="24"/>
          <w:szCs w:val="24"/>
        </w:rPr>
        <w:t>Peut encadrer seul ou en équipe un groupe de joueurs.</w:t>
      </w:r>
    </w:p>
    <w:p w14:paraId="677D43F5" w14:textId="77777777" w:rsidR="007015A4" w:rsidRPr="007015A4" w:rsidRDefault="007015A4" w:rsidP="008030F9">
      <w:pPr>
        <w:numPr>
          <w:ilvl w:val="0"/>
          <w:numId w:val="5"/>
        </w:numPr>
        <w:spacing w:after="0" w:line="240" w:lineRule="auto"/>
        <w:jc w:val="both"/>
        <w:rPr>
          <w:rFonts w:ascii="Arial" w:hAnsi="Arial" w:cs="Arial"/>
          <w:sz w:val="24"/>
          <w:szCs w:val="24"/>
        </w:rPr>
      </w:pPr>
      <w:r w:rsidRPr="007015A4">
        <w:rPr>
          <w:rFonts w:ascii="Arial" w:hAnsi="Arial" w:cs="Arial"/>
          <w:sz w:val="24"/>
          <w:szCs w:val="24"/>
        </w:rPr>
        <w:t>Rend compte régulièrement des résultats et de la progression des licenciés.</w:t>
      </w:r>
    </w:p>
    <w:p w14:paraId="4BA4E991" w14:textId="77777777" w:rsidR="007015A4" w:rsidRPr="007015A4" w:rsidRDefault="007015A4" w:rsidP="008030F9">
      <w:pPr>
        <w:numPr>
          <w:ilvl w:val="0"/>
          <w:numId w:val="5"/>
        </w:numPr>
        <w:spacing w:after="0" w:line="240" w:lineRule="auto"/>
        <w:jc w:val="both"/>
        <w:rPr>
          <w:rFonts w:ascii="Arial" w:hAnsi="Arial" w:cs="Arial"/>
          <w:sz w:val="24"/>
          <w:szCs w:val="24"/>
        </w:rPr>
      </w:pPr>
      <w:r w:rsidRPr="007015A4">
        <w:rPr>
          <w:rFonts w:ascii="Arial" w:hAnsi="Arial" w:cs="Arial"/>
          <w:sz w:val="24"/>
          <w:szCs w:val="24"/>
        </w:rPr>
        <w:t>Participe à la planification globale et à la politique sportive du club.</w:t>
      </w:r>
    </w:p>
    <w:p w14:paraId="10A1382B" w14:textId="1C7725C3"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13F490F5"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Compétences et connaissances requises</w:t>
      </w:r>
    </w:p>
    <w:p w14:paraId="2869B77C" w14:textId="77777777" w:rsidR="007015A4" w:rsidRPr="007015A4" w:rsidRDefault="007015A4" w:rsidP="007015A4">
      <w:pPr>
        <w:spacing w:after="0" w:line="240" w:lineRule="auto"/>
        <w:jc w:val="both"/>
        <w:rPr>
          <w:rFonts w:ascii="Arial" w:hAnsi="Arial" w:cs="Arial"/>
          <w:b/>
          <w:bCs/>
          <w:i/>
          <w:iCs/>
          <w:sz w:val="24"/>
          <w:szCs w:val="24"/>
        </w:rPr>
      </w:pPr>
      <w:r w:rsidRPr="007015A4">
        <w:rPr>
          <w:rFonts w:ascii="Arial" w:hAnsi="Arial" w:cs="Arial"/>
          <w:b/>
          <w:bCs/>
          <w:i/>
          <w:iCs/>
          <w:sz w:val="24"/>
          <w:szCs w:val="24"/>
        </w:rPr>
        <w:t>Savoirs</w:t>
      </w:r>
    </w:p>
    <w:p w14:paraId="7AB0D786"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Maîtrise technique, tactique et pédagogique du tennis de table.</w:t>
      </w:r>
    </w:p>
    <w:p w14:paraId="6D493AD2"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Connaissance du fonctionnement fédéral et des circuits de compétition FFTT.</w:t>
      </w:r>
    </w:p>
    <w:p w14:paraId="2D626FF8" w14:textId="77777777" w:rsid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Bases en physiologie, biomécanique et psychologie du sportif.</w:t>
      </w:r>
    </w:p>
    <w:p w14:paraId="51A2C88C" w14:textId="77777777" w:rsidR="008D0548" w:rsidRDefault="008D0548" w:rsidP="00D07631">
      <w:pPr>
        <w:spacing w:after="0" w:line="240" w:lineRule="auto"/>
        <w:ind w:left="720"/>
        <w:jc w:val="both"/>
        <w:rPr>
          <w:rFonts w:ascii="Arial" w:hAnsi="Arial" w:cs="Arial"/>
          <w:sz w:val="24"/>
          <w:szCs w:val="24"/>
        </w:rPr>
      </w:pPr>
    </w:p>
    <w:p w14:paraId="308DFBBB" w14:textId="77777777" w:rsidR="00D07631" w:rsidRDefault="00D07631" w:rsidP="00D07631">
      <w:pPr>
        <w:spacing w:after="0" w:line="240" w:lineRule="auto"/>
        <w:ind w:left="720"/>
        <w:jc w:val="both"/>
        <w:rPr>
          <w:rFonts w:ascii="Arial" w:hAnsi="Arial" w:cs="Arial"/>
          <w:sz w:val="24"/>
          <w:szCs w:val="24"/>
        </w:rPr>
      </w:pPr>
    </w:p>
    <w:p w14:paraId="79013694" w14:textId="77777777" w:rsidR="004B513D" w:rsidRDefault="004B513D" w:rsidP="004B513D">
      <w:pPr>
        <w:spacing w:after="0" w:line="240" w:lineRule="auto"/>
        <w:jc w:val="both"/>
        <w:rPr>
          <w:rFonts w:ascii="Arial" w:hAnsi="Arial" w:cs="Arial"/>
          <w:sz w:val="24"/>
          <w:szCs w:val="24"/>
        </w:rPr>
      </w:pPr>
    </w:p>
    <w:p w14:paraId="5FAF83E4" w14:textId="77777777" w:rsidR="004B513D" w:rsidRPr="007015A4" w:rsidRDefault="004B513D" w:rsidP="004B513D">
      <w:pPr>
        <w:spacing w:after="0" w:line="240" w:lineRule="auto"/>
        <w:jc w:val="both"/>
        <w:rPr>
          <w:rFonts w:ascii="Arial" w:hAnsi="Arial" w:cs="Arial"/>
          <w:sz w:val="24"/>
          <w:szCs w:val="24"/>
        </w:rPr>
      </w:pPr>
    </w:p>
    <w:p w14:paraId="5E400E83" w14:textId="7DD7FFA2" w:rsidR="00D372C9"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Cadre réglementaire de l’encadrement (Code du sport, carte professionnelle).</w:t>
      </w:r>
    </w:p>
    <w:p w14:paraId="0518C262"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Principes d’évaluation et de suivi des sportifs.</w:t>
      </w:r>
    </w:p>
    <w:p w14:paraId="21E5E22D"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Gestion de groupe et communication éducative.</w:t>
      </w:r>
    </w:p>
    <w:p w14:paraId="0B229126" w14:textId="77777777" w:rsidR="007015A4" w:rsidRPr="007015A4" w:rsidRDefault="007015A4" w:rsidP="007015A4">
      <w:pPr>
        <w:spacing w:after="0" w:line="240" w:lineRule="auto"/>
        <w:jc w:val="both"/>
        <w:rPr>
          <w:rFonts w:ascii="Arial" w:hAnsi="Arial" w:cs="Arial"/>
          <w:b/>
          <w:bCs/>
          <w:i/>
          <w:iCs/>
          <w:sz w:val="24"/>
          <w:szCs w:val="24"/>
        </w:rPr>
      </w:pPr>
      <w:r w:rsidRPr="007015A4">
        <w:rPr>
          <w:rFonts w:ascii="Arial" w:hAnsi="Arial" w:cs="Arial"/>
          <w:b/>
          <w:bCs/>
          <w:i/>
          <w:iCs/>
          <w:sz w:val="24"/>
          <w:szCs w:val="24"/>
        </w:rPr>
        <w:t>Savoir-faire</w:t>
      </w:r>
    </w:p>
    <w:p w14:paraId="48270624"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Concevoir des séances d’entraînement adaptées à chaque profil.</w:t>
      </w:r>
    </w:p>
    <w:p w14:paraId="1C237AC8"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Développer les qualités techniques, physiques et mentales du joueur.</w:t>
      </w:r>
    </w:p>
    <w:p w14:paraId="182A0D1F"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Analyser le jeu et proposer des ajustements tactiques.</w:t>
      </w:r>
    </w:p>
    <w:p w14:paraId="20461629"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Motiver et accompagner les pratiquants vers la progression.</w:t>
      </w:r>
    </w:p>
    <w:p w14:paraId="3BCCE9B4"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Gérer un groupe de compétition sur le plan sportif et humain.</w:t>
      </w:r>
    </w:p>
    <w:p w14:paraId="3F2E6AD1"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Utiliser les outils numériques et vidéo pour l’analyse du jeu.</w:t>
      </w:r>
    </w:p>
    <w:p w14:paraId="72C4B841" w14:textId="77777777" w:rsidR="007015A4" w:rsidRPr="007015A4" w:rsidRDefault="007015A4" w:rsidP="00D372C9">
      <w:pPr>
        <w:numPr>
          <w:ilvl w:val="0"/>
          <w:numId w:val="5"/>
        </w:numPr>
        <w:spacing w:after="0" w:line="240" w:lineRule="auto"/>
        <w:jc w:val="both"/>
        <w:rPr>
          <w:rFonts w:ascii="Arial" w:hAnsi="Arial" w:cs="Arial"/>
          <w:sz w:val="24"/>
          <w:szCs w:val="24"/>
        </w:rPr>
      </w:pPr>
      <w:r w:rsidRPr="007015A4">
        <w:rPr>
          <w:rFonts w:ascii="Arial" w:hAnsi="Arial" w:cs="Arial"/>
          <w:sz w:val="24"/>
          <w:szCs w:val="24"/>
        </w:rPr>
        <w:t>Collaborer efficacement avec l’équipe technique et les dirigeants.</w:t>
      </w:r>
    </w:p>
    <w:p w14:paraId="7FDD77C4" w14:textId="77777777" w:rsidR="007015A4" w:rsidRPr="007015A4" w:rsidRDefault="007015A4" w:rsidP="007015A4">
      <w:pPr>
        <w:spacing w:after="0" w:line="240" w:lineRule="auto"/>
        <w:jc w:val="both"/>
        <w:rPr>
          <w:rFonts w:ascii="Arial" w:hAnsi="Arial" w:cs="Arial"/>
          <w:b/>
          <w:bCs/>
          <w:i/>
          <w:iCs/>
          <w:sz w:val="24"/>
          <w:szCs w:val="24"/>
        </w:rPr>
      </w:pPr>
      <w:r w:rsidRPr="007015A4">
        <w:rPr>
          <w:rFonts w:ascii="Arial" w:hAnsi="Arial" w:cs="Arial"/>
          <w:b/>
          <w:bCs/>
          <w:i/>
          <w:iCs/>
          <w:sz w:val="24"/>
          <w:szCs w:val="24"/>
        </w:rPr>
        <w:t>Savoir-être</w:t>
      </w:r>
    </w:p>
    <w:p w14:paraId="6E48989B" w14:textId="77777777" w:rsidR="007015A4" w:rsidRPr="007015A4" w:rsidRDefault="007015A4" w:rsidP="0086570C">
      <w:pPr>
        <w:numPr>
          <w:ilvl w:val="0"/>
          <w:numId w:val="5"/>
        </w:numPr>
        <w:spacing w:after="0" w:line="240" w:lineRule="auto"/>
        <w:jc w:val="both"/>
        <w:rPr>
          <w:rFonts w:ascii="Arial" w:hAnsi="Arial" w:cs="Arial"/>
          <w:sz w:val="24"/>
          <w:szCs w:val="24"/>
        </w:rPr>
      </w:pPr>
      <w:r w:rsidRPr="007015A4">
        <w:rPr>
          <w:rFonts w:ascii="Arial" w:hAnsi="Arial" w:cs="Arial"/>
          <w:sz w:val="24"/>
          <w:szCs w:val="24"/>
        </w:rPr>
        <w:t>Exemplarité et sens du collectif.</w:t>
      </w:r>
    </w:p>
    <w:p w14:paraId="72135CA1" w14:textId="77777777" w:rsidR="007015A4" w:rsidRPr="007015A4" w:rsidRDefault="007015A4" w:rsidP="0086570C">
      <w:pPr>
        <w:numPr>
          <w:ilvl w:val="0"/>
          <w:numId w:val="5"/>
        </w:numPr>
        <w:spacing w:after="0" w:line="240" w:lineRule="auto"/>
        <w:jc w:val="both"/>
        <w:rPr>
          <w:rFonts w:ascii="Arial" w:hAnsi="Arial" w:cs="Arial"/>
          <w:sz w:val="24"/>
          <w:szCs w:val="24"/>
        </w:rPr>
      </w:pPr>
      <w:r w:rsidRPr="007015A4">
        <w:rPr>
          <w:rFonts w:ascii="Arial" w:hAnsi="Arial" w:cs="Arial"/>
          <w:sz w:val="24"/>
          <w:szCs w:val="24"/>
        </w:rPr>
        <w:t>Dynamisme, pédagogie et écoute.</w:t>
      </w:r>
    </w:p>
    <w:p w14:paraId="6BD58319" w14:textId="77777777" w:rsidR="007015A4" w:rsidRPr="007015A4" w:rsidRDefault="007015A4" w:rsidP="0086570C">
      <w:pPr>
        <w:numPr>
          <w:ilvl w:val="0"/>
          <w:numId w:val="5"/>
        </w:numPr>
        <w:spacing w:after="0" w:line="240" w:lineRule="auto"/>
        <w:jc w:val="both"/>
        <w:rPr>
          <w:rFonts w:ascii="Arial" w:hAnsi="Arial" w:cs="Arial"/>
          <w:sz w:val="24"/>
          <w:szCs w:val="24"/>
        </w:rPr>
      </w:pPr>
      <w:r w:rsidRPr="007015A4">
        <w:rPr>
          <w:rFonts w:ascii="Arial" w:hAnsi="Arial" w:cs="Arial"/>
          <w:sz w:val="24"/>
          <w:szCs w:val="24"/>
        </w:rPr>
        <w:t>Rigueur, ponctualité et sens de l’organisation.</w:t>
      </w:r>
    </w:p>
    <w:p w14:paraId="79134499" w14:textId="77777777" w:rsidR="007015A4" w:rsidRPr="007015A4" w:rsidRDefault="007015A4" w:rsidP="0086570C">
      <w:pPr>
        <w:numPr>
          <w:ilvl w:val="0"/>
          <w:numId w:val="5"/>
        </w:numPr>
        <w:spacing w:after="0" w:line="240" w:lineRule="auto"/>
        <w:jc w:val="both"/>
        <w:rPr>
          <w:rFonts w:ascii="Arial" w:hAnsi="Arial" w:cs="Arial"/>
          <w:sz w:val="24"/>
          <w:szCs w:val="24"/>
        </w:rPr>
      </w:pPr>
      <w:r w:rsidRPr="007015A4">
        <w:rPr>
          <w:rFonts w:ascii="Arial" w:hAnsi="Arial" w:cs="Arial"/>
          <w:sz w:val="24"/>
          <w:szCs w:val="24"/>
        </w:rPr>
        <w:t>Capacité à motiver, encourager et valoriser les progrès.</w:t>
      </w:r>
    </w:p>
    <w:p w14:paraId="733B9EC9" w14:textId="77777777" w:rsidR="007015A4" w:rsidRPr="007015A4" w:rsidRDefault="007015A4" w:rsidP="0086570C">
      <w:pPr>
        <w:numPr>
          <w:ilvl w:val="0"/>
          <w:numId w:val="5"/>
        </w:numPr>
        <w:spacing w:after="0" w:line="240" w:lineRule="auto"/>
        <w:jc w:val="both"/>
        <w:rPr>
          <w:rFonts w:ascii="Arial" w:hAnsi="Arial" w:cs="Arial"/>
          <w:sz w:val="24"/>
          <w:szCs w:val="24"/>
        </w:rPr>
      </w:pPr>
      <w:r w:rsidRPr="007015A4">
        <w:rPr>
          <w:rFonts w:ascii="Arial" w:hAnsi="Arial" w:cs="Arial"/>
          <w:sz w:val="24"/>
          <w:szCs w:val="24"/>
        </w:rPr>
        <w:t>Gestion du stress et du relationnel en compétition.</w:t>
      </w:r>
    </w:p>
    <w:p w14:paraId="514772F0" w14:textId="77777777" w:rsidR="007015A4" w:rsidRPr="007015A4" w:rsidRDefault="007015A4" w:rsidP="0086570C">
      <w:pPr>
        <w:numPr>
          <w:ilvl w:val="0"/>
          <w:numId w:val="5"/>
        </w:numPr>
        <w:spacing w:after="0" w:line="240" w:lineRule="auto"/>
        <w:jc w:val="both"/>
        <w:rPr>
          <w:rFonts w:ascii="Arial" w:hAnsi="Arial" w:cs="Arial"/>
          <w:sz w:val="24"/>
          <w:szCs w:val="24"/>
        </w:rPr>
      </w:pPr>
      <w:r w:rsidRPr="007015A4">
        <w:rPr>
          <w:rFonts w:ascii="Arial" w:hAnsi="Arial" w:cs="Arial"/>
          <w:sz w:val="24"/>
          <w:szCs w:val="24"/>
        </w:rPr>
        <w:t>Esprit positif et fédérateur.</w:t>
      </w:r>
    </w:p>
    <w:p w14:paraId="3D114D03" w14:textId="0181B71A"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5BC42E2D"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Conditions d’exercice</w:t>
      </w:r>
    </w:p>
    <w:p w14:paraId="102C5622" w14:textId="77777777" w:rsidR="007015A4" w:rsidRPr="007015A4" w:rsidRDefault="007015A4" w:rsidP="00005375">
      <w:pPr>
        <w:numPr>
          <w:ilvl w:val="0"/>
          <w:numId w:val="5"/>
        </w:numPr>
        <w:spacing w:after="0" w:line="240" w:lineRule="auto"/>
        <w:jc w:val="both"/>
        <w:rPr>
          <w:rFonts w:ascii="Arial" w:hAnsi="Arial" w:cs="Arial"/>
          <w:sz w:val="24"/>
          <w:szCs w:val="24"/>
        </w:rPr>
      </w:pPr>
      <w:r w:rsidRPr="007015A4">
        <w:rPr>
          <w:rFonts w:ascii="Arial" w:hAnsi="Arial" w:cs="Arial"/>
          <w:sz w:val="24"/>
          <w:szCs w:val="24"/>
        </w:rPr>
        <w:t>Travail principalement en gymnase et salle spécialisée.</w:t>
      </w:r>
    </w:p>
    <w:p w14:paraId="0FF10B67" w14:textId="77777777" w:rsidR="007015A4" w:rsidRPr="007015A4" w:rsidRDefault="007015A4" w:rsidP="00005375">
      <w:pPr>
        <w:numPr>
          <w:ilvl w:val="0"/>
          <w:numId w:val="5"/>
        </w:numPr>
        <w:spacing w:after="0" w:line="240" w:lineRule="auto"/>
        <w:jc w:val="both"/>
        <w:rPr>
          <w:rFonts w:ascii="Arial" w:hAnsi="Arial" w:cs="Arial"/>
          <w:sz w:val="24"/>
          <w:szCs w:val="24"/>
        </w:rPr>
      </w:pPr>
      <w:r w:rsidRPr="007015A4">
        <w:rPr>
          <w:rFonts w:ascii="Arial" w:hAnsi="Arial" w:cs="Arial"/>
          <w:sz w:val="24"/>
          <w:szCs w:val="24"/>
        </w:rPr>
        <w:t>Horaires décalés : soirées, week-ends, vacances scolaires.</w:t>
      </w:r>
    </w:p>
    <w:p w14:paraId="2D4F38F9" w14:textId="77777777" w:rsidR="007015A4" w:rsidRPr="007015A4" w:rsidRDefault="007015A4" w:rsidP="00005375">
      <w:pPr>
        <w:numPr>
          <w:ilvl w:val="0"/>
          <w:numId w:val="5"/>
        </w:numPr>
        <w:spacing w:after="0" w:line="240" w:lineRule="auto"/>
        <w:jc w:val="both"/>
        <w:rPr>
          <w:rFonts w:ascii="Arial" w:hAnsi="Arial" w:cs="Arial"/>
          <w:sz w:val="24"/>
          <w:szCs w:val="24"/>
        </w:rPr>
      </w:pPr>
      <w:r w:rsidRPr="007015A4">
        <w:rPr>
          <w:rFonts w:ascii="Arial" w:hAnsi="Arial" w:cs="Arial"/>
          <w:sz w:val="24"/>
          <w:szCs w:val="24"/>
        </w:rPr>
        <w:t>Déplacements fréquents pour les compétitions et stages.</w:t>
      </w:r>
    </w:p>
    <w:p w14:paraId="53497808" w14:textId="77777777" w:rsidR="007015A4" w:rsidRPr="007015A4" w:rsidRDefault="007015A4" w:rsidP="00005375">
      <w:pPr>
        <w:numPr>
          <w:ilvl w:val="0"/>
          <w:numId w:val="5"/>
        </w:numPr>
        <w:spacing w:after="0" w:line="240" w:lineRule="auto"/>
        <w:jc w:val="both"/>
        <w:rPr>
          <w:rFonts w:ascii="Arial" w:hAnsi="Arial" w:cs="Arial"/>
          <w:sz w:val="24"/>
          <w:szCs w:val="24"/>
        </w:rPr>
      </w:pPr>
      <w:r w:rsidRPr="007015A4">
        <w:rPr>
          <w:rFonts w:ascii="Arial" w:hAnsi="Arial" w:cs="Arial"/>
          <w:sz w:val="24"/>
          <w:szCs w:val="24"/>
        </w:rPr>
        <w:t>Encadrement de publics variés (enfants, jeunes, adultes, haut niveau amateur).</w:t>
      </w:r>
    </w:p>
    <w:p w14:paraId="448EA100" w14:textId="77777777" w:rsidR="007015A4" w:rsidRPr="007015A4" w:rsidRDefault="007015A4" w:rsidP="00005375">
      <w:pPr>
        <w:numPr>
          <w:ilvl w:val="0"/>
          <w:numId w:val="5"/>
        </w:numPr>
        <w:spacing w:after="0" w:line="240" w:lineRule="auto"/>
        <w:jc w:val="both"/>
        <w:rPr>
          <w:rFonts w:ascii="Arial" w:hAnsi="Arial" w:cs="Arial"/>
          <w:sz w:val="24"/>
          <w:szCs w:val="24"/>
        </w:rPr>
      </w:pPr>
      <w:r w:rsidRPr="007015A4">
        <w:rPr>
          <w:rFonts w:ascii="Arial" w:hAnsi="Arial" w:cs="Arial"/>
          <w:sz w:val="24"/>
          <w:szCs w:val="24"/>
        </w:rPr>
        <w:t>Travail en équipe avec d’autres éducateurs et bénévoles.</w:t>
      </w:r>
    </w:p>
    <w:p w14:paraId="2EC34B87" w14:textId="12FFCE57"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15353B4F"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Formation et diplômes requis</w:t>
      </w:r>
    </w:p>
    <w:p w14:paraId="36310131" w14:textId="5E06FC7B" w:rsidR="007015A4" w:rsidRPr="007015A4" w:rsidRDefault="00463ECE" w:rsidP="00463ECE">
      <w:pPr>
        <w:numPr>
          <w:ilvl w:val="0"/>
          <w:numId w:val="5"/>
        </w:numPr>
        <w:spacing w:after="0" w:line="240" w:lineRule="auto"/>
        <w:jc w:val="both"/>
        <w:rPr>
          <w:rFonts w:ascii="Arial" w:hAnsi="Arial" w:cs="Arial"/>
          <w:sz w:val="24"/>
          <w:szCs w:val="24"/>
        </w:rPr>
      </w:pPr>
      <w:r w:rsidRPr="00463ECE">
        <w:rPr>
          <w:rFonts w:ascii="Arial" w:hAnsi="Arial" w:cs="Arial"/>
          <w:sz w:val="24"/>
          <w:szCs w:val="24"/>
        </w:rPr>
        <w:t xml:space="preserve">BPJEPS ou </w:t>
      </w:r>
      <w:r w:rsidR="007015A4" w:rsidRPr="007015A4">
        <w:rPr>
          <w:rFonts w:ascii="Arial" w:hAnsi="Arial" w:cs="Arial"/>
          <w:sz w:val="24"/>
          <w:szCs w:val="24"/>
        </w:rPr>
        <w:t xml:space="preserve">DEJEPS Tennis de Table </w:t>
      </w:r>
    </w:p>
    <w:p w14:paraId="1107972F" w14:textId="77777777" w:rsidR="007015A4" w:rsidRPr="007015A4" w:rsidRDefault="007015A4" w:rsidP="00463ECE">
      <w:pPr>
        <w:numPr>
          <w:ilvl w:val="0"/>
          <w:numId w:val="5"/>
        </w:numPr>
        <w:spacing w:after="0" w:line="240" w:lineRule="auto"/>
        <w:jc w:val="both"/>
        <w:rPr>
          <w:rFonts w:ascii="Arial" w:hAnsi="Arial" w:cs="Arial"/>
          <w:sz w:val="24"/>
          <w:szCs w:val="24"/>
        </w:rPr>
      </w:pPr>
      <w:r w:rsidRPr="007015A4">
        <w:rPr>
          <w:rFonts w:ascii="Arial" w:hAnsi="Arial" w:cs="Arial"/>
          <w:sz w:val="24"/>
          <w:szCs w:val="24"/>
        </w:rPr>
        <w:t>DESJEPS pour les clubs à fort niveau de performance (Nationale / Pro).</w:t>
      </w:r>
    </w:p>
    <w:p w14:paraId="4BEADBFE" w14:textId="7DF80794"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0C068687"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Évolutions possibles</w:t>
      </w:r>
    </w:p>
    <w:p w14:paraId="7163A80E" w14:textId="77777777" w:rsidR="007015A4" w:rsidRPr="007015A4" w:rsidRDefault="007015A4" w:rsidP="004613E5">
      <w:pPr>
        <w:numPr>
          <w:ilvl w:val="0"/>
          <w:numId w:val="5"/>
        </w:numPr>
        <w:spacing w:after="0" w:line="240" w:lineRule="auto"/>
        <w:jc w:val="both"/>
        <w:rPr>
          <w:rFonts w:ascii="Arial" w:hAnsi="Arial" w:cs="Arial"/>
          <w:sz w:val="24"/>
          <w:szCs w:val="24"/>
        </w:rPr>
      </w:pPr>
      <w:r w:rsidRPr="007015A4">
        <w:rPr>
          <w:rFonts w:ascii="Arial" w:hAnsi="Arial" w:cs="Arial"/>
          <w:sz w:val="24"/>
          <w:szCs w:val="24"/>
        </w:rPr>
        <w:t>Responsable technique ou directeur sportif du club.</w:t>
      </w:r>
    </w:p>
    <w:p w14:paraId="17331813" w14:textId="77777777" w:rsidR="007015A4" w:rsidRPr="007015A4" w:rsidRDefault="007015A4" w:rsidP="004613E5">
      <w:pPr>
        <w:numPr>
          <w:ilvl w:val="0"/>
          <w:numId w:val="5"/>
        </w:numPr>
        <w:spacing w:after="0" w:line="240" w:lineRule="auto"/>
        <w:jc w:val="both"/>
        <w:rPr>
          <w:rFonts w:ascii="Arial" w:hAnsi="Arial" w:cs="Arial"/>
          <w:sz w:val="24"/>
          <w:szCs w:val="24"/>
        </w:rPr>
      </w:pPr>
      <w:r w:rsidRPr="007015A4">
        <w:rPr>
          <w:rFonts w:ascii="Arial" w:hAnsi="Arial" w:cs="Arial"/>
          <w:sz w:val="24"/>
          <w:szCs w:val="24"/>
        </w:rPr>
        <w:t>Entraîneur régional ou de pôle.</w:t>
      </w:r>
    </w:p>
    <w:p w14:paraId="1E2F5577" w14:textId="77777777" w:rsidR="007015A4" w:rsidRPr="007015A4" w:rsidRDefault="007015A4" w:rsidP="004613E5">
      <w:pPr>
        <w:numPr>
          <w:ilvl w:val="0"/>
          <w:numId w:val="5"/>
        </w:numPr>
        <w:spacing w:after="0" w:line="240" w:lineRule="auto"/>
        <w:jc w:val="both"/>
        <w:rPr>
          <w:rFonts w:ascii="Arial" w:hAnsi="Arial" w:cs="Arial"/>
          <w:sz w:val="24"/>
          <w:szCs w:val="24"/>
        </w:rPr>
      </w:pPr>
      <w:r w:rsidRPr="007015A4">
        <w:rPr>
          <w:rFonts w:ascii="Arial" w:hAnsi="Arial" w:cs="Arial"/>
          <w:sz w:val="24"/>
          <w:szCs w:val="24"/>
        </w:rPr>
        <w:t>Formateur fédéral ou entraîneur national.</w:t>
      </w:r>
    </w:p>
    <w:p w14:paraId="18EE716D" w14:textId="77777777" w:rsidR="007015A4" w:rsidRPr="007015A4" w:rsidRDefault="007015A4" w:rsidP="004613E5">
      <w:pPr>
        <w:numPr>
          <w:ilvl w:val="0"/>
          <w:numId w:val="5"/>
        </w:numPr>
        <w:spacing w:after="0" w:line="240" w:lineRule="auto"/>
        <w:jc w:val="both"/>
        <w:rPr>
          <w:rFonts w:ascii="Arial" w:hAnsi="Arial" w:cs="Arial"/>
          <w:sz w:val="24"/>
          <w:szCs w:val="24"/>
        </w:rPr>
      </w:pPr>
      <w:r w:rsidRPr="007015A4">
        <w:rPr>
          <w:rFonts w:ascii="Arial" w:hAnsi="Arial" w:cs="Arial"/>
          <w:sz w:val="24"/>
          <w:szCs w:val="24"/>
        </w:rPr>
        <w:t>Coordinateur de développement sportif.</w:t>
      </w:r>
    </w:p>
    <w:p w14:paraId="0E82291C" w14:textId="4DAE9DE1"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326FC7BA"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Niveau de classification – Convention Collective Nationale du Sport (CCNS)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0"/>
        <w:gridCol w:w="2231"/>
        <w:gridCol w:w="2696"/>
      </w:tblGrid>
      <w:tr w:rsidR="007015A4" w:rsidRPr="007015A4" w14:paraId="7D60BAD4" w14:textId="77777777" w:rsidTr="000B22A7">
        <w:trPr>
          <w:tblHeader/>
          <w:tblCellSpacing w:w="15" w:type="dxa"/>
          <w:jc w:val="center"/>
        </w:trPr>
        <w:tc>
          <w:tcPr>
            <w:tcW w:w="4345" w:type="dxa"/>
            <w:vAlign w:val="center"/>
            <w:hideMark/>
          </w:tcPr>
          <w:p w14:paraId="054DF906" w14:textId="77777777" w:rsidR="007015A4" w:rsidRPr="007015A4" w:rsidRDefault="007015A4" w:rsidP="004613E5">
            <w:pPr>
              <w:spacing w:after="0" w:line="240" w:lineRule="auto"/>
              <w:jc w:val="center"/>
              <w:rPr>
                <w:rFonts w:asciiTheme="majorHAnsi" w:eastAsiaTheme="majorEastAsia" w:hAnsiTheme="majorHAnsi" w:cstheme="majorBidi"/>
                <w:b/>
                <w:bCs/>
                <w:color w:val="0F4761" w:themeColor="accent1" w:themeShade="BF"/>
                <w:sz w:val="32"/>
                <w:szCs w:val="32"/>
              </w:rPr>
            </w:pPr>
            <w:r w:rsidRPr="007015A4">
              <w:rPr>
                <w:rFonts w:ascii="Arial" w:hAnsi="Arial" w:cs="Arial"/>
                <w:b/>
                <w:bCs/>
                <w:sz w:val="24"/>
                <w:szCs w:val="24"/>
              </w:rPr>
              <w:t>Diplôme ou niveau</w:t>
            </w:r>
          </w:p>
        </w:tc>
        <w:tc>
          <w:tcPr>
            <w:tcW w:w="2201" w:type="dxa"/>
            <w:vAlign w:val="center"/>
            <w:hideMark/>
          </w:tcPr>
          <w:p w14:paraId="1B57157A" w14:textId="77777777" w:rsidR="007015A4" w:rsidRPr="007015A4" w:rsidRDefault="007015A4" w:rsidP="004613E5">
            <w:pPr>
              <w:spacing w:after="0" w:line="240" w:lineRule="auto"/>
              <w:jc w:val="center"/>
              <w:rPr>
                <w:rFonts w:asciiTheme="majorHAnsi" w:eastAsiaTheme="majorEastAsia" w:hAnsiTheme="majorHAnsi" w:cstheme="majorBidi"/>
                <w:b/>
                <w:bCs/>
                <w:color w:val="0F4761" w:themeColor="accent1" w:themeShade="BF"/>
                <w:sz w:val="32"/>
                <w:szCs w:val="32"/>
              </w:rPr>
            </w:pPr>
            <w:r w:rsidRPr="007015A4">
              <w:rPr>
                <w:rFonts w:ascii="Arial" w:hAnsi="Arial" w:cs="Arial"/>
                <w:b/>
                <w:bCs/>
                <w:sz w:val="24"/>
                <w:szCs w:val="24"/>
              </w:rPr>
              <w:t>Niveau CCNS indicatif</w:t>
            </w:r>
          </w:p>
        </w:tc>
        <w:tc>
          <w:tcPr>
            <w:tcW w:w="0" w:type="auto"/>
            <w:vAlign w:val="center"/>
            <w:hideMark/>
          </w:tcPr>
          <w:p w14:paraId="76DFA8EE" w14:textId="77777777" w:rsidR="007015A4" w:rsidRPr="007015A4" w:rsidRDefault="007015A4" w:rsidP="004613E5">
            <w:pPr>
              <w:spacing w:after="0" w:line="240" w:lineRule="auto"/>
              <w:jc w:val="center"/>
              <w:rPr>
                <w:rFonts w:asciiTheme="majorHAnsi" w:eastAsiaTheme="majorEastAsia" w:hAnsiTheme="majorHAnsi" w:cstheme="majorBidi"/>
                <w:b/>
                <w:bCs/>
                <w:color w:val="0F4761" w:themeColor="accent1" w:themeShade="BF"/>
                <w:sz w:val="32"/>
                <w:szCs w:val="32"/>
              </w:rPr>
            </w:pPr>
            <w:r w:rsidRPr="007015A4">
              <w:rPr>
                <w:rFonts w:ascii="Arial" w:hAnsi="Arial" w:cs="Arial"/>
                <w:b/>
                <w:bCs/>
                <w:sz w:val="24"/>
                <w:szCs w:val="24"/>
              </w:rPr>
              <w:t>Exemple de coefficient</w:t>
            </w:r>
          </w:p>
        </w:tc>
      </w:tr>
      <w:tr w:rsidR="007015A4" w:rsidRPr="007015A4" w14:paraId="3F2AC59A" w14:textId="77777777" w:rsidTr="000B22A7">
        <w:trPr>
          <w:tblCellSpacing w:w="15" w:type="dxa"/>
          <w:jc w:val="center"/>
        </w:trPr>
        <w:tc>
          <w:tcPr>
            <w:tcW w:w="4345" w:type="dxa"/>
            <w:vAlign w:val="center"/>
            <w:hideMark/>
          </w:tcPr>
          <w:p w14:paraId="02EC4756" w14:textId="77777777" w:rsidR="007015A4" w:rsidRPr="007015A4" w:rsidRDefault="007015A4" w:rsidP="00E62477">
            <w:pPr>
              <w:spacing w:after="0" w:line="240" w:lineRule="auto"/>
              <w:jc w:val="center"/>
              <w:rPr>
                <w:rFonts w:asciiTheme="majorHAnsi" w:eastAsiaTheme="majorEastAsia" w:hAnsiTheme="majorHAnsi" w:cstheme="majorBidi"/>
                <w:color w:val="0F4761" w:themeColor="accent1" w:themeShade="BF"/>
                <w:sz w:val="32"/>
                <w:szCs w:val="32"/>
              </w:rPr>
            </w:pPr>
            <w:r w:rsidRPr="007015A4">
              <w:rPr>
                <w:rFonts w:ascii="Arial" w:hAnsi="Arial" w:cs="Arial"/>
                <w:sz w:val="24"/>
                <w:szCs w:val="24"/>
              </w:rPr>
              <w:t>BPJEPS</w:t>
            </w:r>
          </w:p>
        </w:tc>
        <w:tc>
          <w:tcPr>
            <w:tcW w:w="2201" w:type="dxa"/>
            <w:vAlign w:val="center"/>
            <w:hideMark/>
          </w:tcPr>
          <w:p w14:paraId="3D796C82" w14:textId="77777777" w:rsidR="007015A4" w:rsidRPr="007015A4" w:rsidRDefault="007015A4" w:rsidP="004613E5">
            <w:pPr>
              <w:spacing w:after="0" w:line="240" w:lineRule="auto"/>
              <w:jc w:val="center"/>
              <w:rPr>
                <w:rFonts w:ascii="Arial" w:hAnsi="Arial" w:cs="Arial"/>
                <w:b/>
                <w:bCs/>
                <w:sz w:val="24"/>
                <w:szCs w:val="24"/>
              </w:rPr>
            </w:pPr>
            <w:r w:rsidRPr="007015A4">
              <w:rPr>
                <w:rFonts w:ascii="Arial" w:hAnsi="Arial" w:cs="Arial"/>
                <w:b/>
                <w:bCs/>
                <w:sz w:val="24"/>
                <w:szCs w:val="24"/>
              </w:rPr>
              <w:t>Groupe 4</w:t>
            </w:r>
          </w:p>
        </w:tc>
        <w:tc>
          <w:tcPr>
            <w:tcW w:w="0" w:type="auto"/>
            <w:vAlign w:val="center"/>
            <w:hideMark/>
          </w:tcPr>
          <w:p w14:paraId="76448EE4" w14:textId="77777777" w:rsidR="007015A4" w:rsidRPr="007015A4" w:rsidRDefault="007015A4" w:rsidP="004613E5">
            <w:pPr>
              <w:spacing w:after="0" w:line="240" w:lineRule="auto"/>
              <w:jc w:val="center"/>
              <w:rPr>
                <w:rFonts w:ascii="Arial" w:hAnsi="Arial" w:cs="Arial"/>
                <w:sz w:val="24"/>
                <w:szCs w:val="24"/>
              </w:rPr>
            </w:pPr>
            <w:r w:rsidRPr="007015A4">
              <w:rPr>
                <w:rFonts w:ascii="Arial" w:hAnsi="Arial" w:cs="Arial"/>
                <w:sz w:val="24"/>
                <w:szCs w:val="24"/>
              </w:rPr>
              <w:t>env. 260 à 280</w:t>
            </w:r>
          </w:p>
        </w:tc>
      </w:tr>
      <w:tr w:rsidR="007015A4" w:rsidRPr="007015A4" w14:paraId="5F396FD0" w14:textId="77777777" w:rsidTr="000B22A7">
        <w:trPr>
          <w:tblCellSpacing w:w="15" w:type="dxa"/>
          <w:jc w:val="center"/>
        </w:trPr>
        <w:tc>
          <w:tcPr>
            <w:tcW w:w="4345" w:type="dxa"/>
            <w:vAlign w:val="center"/>
            <w:hideMark/>
          </w:tcPr>
          <w:p w14:paraId="66EB79B0" w14:textId="77777777" w:rsidR="007015A4" w:rsidRPr="007015A4" w:rsidRDefault="007015A4" w:rsidP="004613E5">
            <w:pPr>
              <w:spacing w:after="0" w:line="240" w:lineRule="auto"/>
              <w:jc w:val="center"/>
              <w:rPr>
                <w:rFonts w:ascii="Arial" w:hAnsi="Arial" w:cs="Arial"/>
                <w:sz w:val="24"/>
                <w:szCs w:val="24"/>
              </w:rPr>
            </w:pPr>
            <w:r w:rsidRPr="007015A4">
              <w:rPr>
                <w:rFonts w:ascii="Arial" w:hAnsi="Arial" w:cs="Arial"/>
                <w:sz w:val="24"/>
                <w:szCs w:val="24"/>
              </w:rPr>
              <w:t>DEJEPS</w:t>
            </w:r>
          </w:p>
        </w:tc>
        <w:tc>
          <w:tcPr>
            <w:tcW w:w="2201" w:type="dxa"/>
            <w:vAlign w:val="center"/>
            <w:hideMark/>
          </w:tcPr>
          <w:p w14:paraId="72A83F7C" w14:textId="77777777" w:rsidR="007015A4" w:rsidRPr="007015A4" w:rsidRDefault="007015A4" w:rsidP="004613E5">
            <w:pPr>
              <w:spacing w:after="0" w:line="240" w:lineRule="auto"/>
              <w:jc w:val="center"/>
              <w:rPr>
                <w:rFonts w:ascii="Arial" w:hAnsi="Arial" w:cs="Arial"/>
                <w:b/>
                <w:bCs/>
                <w:sz w:val="24"/>
                <w:szCs w:val="24"/>
              </w:rPr>
            </w:pPr>
            <w:r w:rsidRPr="007015A4">
              <w:rPr>
                <w:rFonts w:ascii="Arial" w:hAnsi="Arial" w:cs="Arial"/>
                <w:b/>
                <w:bCs/>
                <w:sz w:val="24"/>
                <w:szCs w:val="24"/>
              </w:rPr>
              <w:t>Groupe 5</w:t>
            </w:r>
          </w:p>
        </w:tc>
        <w:tc>
          <w:tcPr>
            <w:tcW w:w="0" w:type="auto"/>
            <w:vAlign w:val="center"/>
            <w:hideMark/>
          </w:tcPr>
          <w:p w14:paraId="3B985D20" w14:textId="77777777" w:rsidR="007015A4" w:rsidRPr="007015A4" w:rsidRDefault="007015A4" w:rsidP="004613E5">
            <w:pPr>
              <w:spacing w:after="0" w:line="240" w:lineRule="auto"/>
              <w:jc w:val="center"/>
              <w:rPr>
                <w:rFonts w:ascii="Arial" w:hAnsi="Arial" w:cs="Arial"/>
                <w:sz w:val="24"/>
                <w:szCs w:val="24"/>
              </w:rPr>
            </w:pPr>
            <w:r w:rsidRPr="007015A4">
              <w:rPr>
                <w:rFonts w:ascii="Arial" w:hAnsi="Arial" w:cs="Arial"/>
                <w:sz w:val="24"/>
                <w:szCs w:val="24"/>
              </w:rPr>
              <w:t>env. 300 à 330</w:t>
            </w:r>
          </w:p>
        </w:tc>
      </w:tr>
      <w:tr w:rsidR="007015A4" w:rsidRPr="007015A4" w14:paraId="235883A5" w14:textId="77777777" w:rsidTr="000B22A7">
        <w:trPr>
          <w:tblCellSpacing w:w="15" w:type="dxa"/>
          <w:jc w:val="center"/>
        </w:trPr>
        <w:tc>
          <w:tcPr>
            <w:tcW w:w="4345" w:type="dxa"/>
            <w:vAlign w:val="center"/>
            <w:hideMark/>
          </w:tcPr>
          <w:p w14:paraId="39835A93" w14:textId="604FE4F7" w:rsidR="007015A4" w:rsidRPr="007015A4" w:rsidRDefault="007015A4" w:rsidP="004613E5">
            <w:pPr>
              <w:spacing w:after="0" w:line="240" w:lineRule="auto"/>
              <w:jc w:val="center"/>
              <w:rPr>
                <w:rFonts w:ascii="Arial" w:hAnsi="Arial" w:cs="Arial"/>
                <w:sz w:val="24"/>
                <w:szCs w:val="24"/>
              </w:rPr>
            </w:pPr>
            <w:r w:rsidRPr="007015A4">
              <w:rPr>
                <w:rFonts w:ascii="Arial" w:hAnsi="Arial" w:cs="Arial"/>
                <w:sz w:val="24"/>
                <w:szCs w:val="24"/>
              </w:rPr>
              <w:t xml:space="preserve">DESJEPS </w:t>
            </w:r>
          </w:p>
        </w:tc>
        <w:tc>
          <w:tcPr>
            <w:tcW w:w="2201" w:type="dxa"/>
            <w:vAlign w:val="center"/>
            <w:hideMark/>
          </w:tcPr>
          <w:p w14:paraId="7F369556" w14:textId="77777777" w:rsidR="007015A4" w:rsidRPr="007015A4" w:rsidRDefault="007015A4" w:rsidP="004613E5">
            <w:pPr>
              <w:spacing w:after="0" w:line="240" w:lineRule="auto"/>
              <w:jc w:val="center"/>
              <w:rPr>
                <w:rFonts w:ascii="Arial" w:hAnsi="Arial" w:cs="Arial"/>
                <w:b/>
                <w:bCs/>
                <w:sz w:val="24"/>
                <w:szCs w:val="24"/>
              </w:rPr>
            </w:pPr>
            <w:r w:rsidRPr="007015A4">
              <w:rPr>
                <w:rFonts w:ascii="Arial" w:hAnsi="Arial" w:cs="Arial"/>
                <w:b/>
                <w:bCs/>
                <w:sz w:val="24"/>
                <w:szCs w:val="24"/>
              </w:rPr>
              <w:t>Groupe 6</w:t>
            </w:r>
          </w:p>
        </w:tc>
        <w:tc>
          <w:tcPr>
            <w:tcW w:w="0" w:type="auto"/>
            <w:vAlign w:val="center"/>
            <w:hideMark/>
          </w:tcPr>
          <w:p w14:paraId="6C0BFF92" w14:textId="77777777" w:rsidR="007015A4" w:rsidRPr="007015A4" w:rsidRDefault="007015A4" w:rsidP="004613E5">
            <w:pPr>
              <w:spacing w:after="0" w:line="240" w:lineRule="auto"/>
              <w:jc w:val="center"/>
              <w:rPr>
                <w:rFonts w:ascii="Arial" w:hAnsi="Arial" w:cs="Arial"/>
                <w:sz w:val="24"/>
                <w:szCs w:val="24"/>
              </w:rPr>
            </w:pPr>
            <w:r w:rsidRPr="007015A4">
              <w:rPr>
                <w:rFonts w:ascii="Arial" w:hAnsi="Arial" w:cs="Arial"/>
                <w:sz w:val="24"/>
                <w:szCs w:val="24"/>
              </w:rPr>
              <w:t>env. 350 à 380</w:t>
            </w:r>
          </w:p>
        </w:tc>
      </w:tr>
    </w:tbl>
    <w:p w14:paraId="15BF114F" w14:textId="29B50A44"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40998169" w14:textId="486F4F36" w:rsid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6FB423E4" w14:textId="77777777" w:rsidR="00E62477" w:rsidRDefault="00E62477" w:rsidP="007015A4">
      <w:pPr>
        <w:spacing w:after="0" w:line="240" w:lineRule="auto"/>
        <w:jc w:val="both"/>
        <w:rPr>
          <w:rFonts w:asciiTheme="majorHAnsi" w:eastAsiaTheme="majorEastAsia" w:hAnsiTheme="majorHAnsi" w:cstheme="majorBidi"/>
          <w:color w:val="0F4761" w:themeColor="accent1" w:themeShade="BF"/>
          <w:sz w:val="32"/>
          <w:szCs w:val="32"/>
        </w:rPr>
      </w:pPr>
    </w:p>
    <w:p w14:paraId="4A85C27A" w14:textId="77777777" w:rsidR="00E62477" w:rsidRPr="007015A4" w:rsidRDefault="00E62477" w:rsidP="007015A4">
      <w:pPr>
        <w:spacing w:after="0" w:line="240" w:lineRule="auto"/>
        <w:jc w:val="both"/>
        <w:rPr>
          <w:rFonts w:asciiTheme="majorHAnsi" w:eastAsiaTheme="majorEastAsia" w:hAnsiTheme="majorHAnsi" w:cstheme="majorBidi"/>
          <w:color w:val="0F4761" w:themeColor="accent1" w:themeShade="BF"/>
          <w:sz w:val="32"/>
          <w:szCs w:val="32"/>
        </w:rPr>
      </w:pPr>
    </w:p>
    <w:p w14:paraId="62380062" w14:textId="713EAC9F"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1973A10C" w14:textId="65A2F014" w:rsidR="007015A4" w:rsidRPr="007015A4" w:rsidRDefault="007015A4" w:rsidP="007015A4">
      <w:pPr>
        <w:spacing w:after="0" w:line="240" w:lineRule="auto"/>
        <w:jc w:val="both"/>
        <w:rPr>
          <w:rFonts w:asciiTheme="majorHAnsi" w:eastAsiaTheme="majorEastAsia" w:hAnsiTheme="majorHAnsi" w:cstheme="majorBidi"/>
          <w:b/>
          <w:bCs/>
          <w:color w:val="0F4761" w:themeColor="accent1" w:themeShade="BF"/>
          <w:sz w:val="32"/>
          <w:szCs w:val="32"/>
        </w:rPr>
      </w:pPr>
      <w:r w:rsidRPr="007015A4">
        <w:rPr>
          <w:rFonts w:asciiTheme="majorHAnsi" w:eastAsiaTheme="majorEastAsia" w:hAnsiTheme="majorHAnsi" w:cstheme="majorBidi"/>
          <w:color w:val="0F4761" w:themeColor="accent1" w:themeShade="BF"/>
          <w:sz w:val="32"/>
          <w:szCs w:val="32"/>
        </w:rPr>
        <w:t>FICHE MÉTIER – ENTRAÎNEUR ITINÉRANT DE TENNIS DE TABLE</w:t>
      </w:r>
    </w:p>
    <w:p w14:paraId="0088748D" w14:textId="77777777" w:rsidR="00926786" w:rsidRPr="007015A4" w:rsidRDefault="00926786" w:rsidP="007015A4">
      <w:pPr>
        <w:spacing w:after="0" w:line="240" w:lineRule="auto"/>
        <w:jc w:val="both"/>
        <w:rPr>
          <w:rFonts w:ascii="Arial" w:hAnsi="Arial" w:cs="Arial"/>
          <w:sz w:val="24"/>
          <w:szCs w:val="24"/>
        </w:rPr>
      </w:pPr>
    </w:p>
    <w:p w14:paraId="6E04B4EF"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Finalité de l’emploi</w:t>
      </w:r>
    </w:p>
    <w:p w14:paraId="5218E343" w14:textId="6168A946" w:rsidR="00E62477" w:rsidRDefault="007015A4" w:rsidP="007015A4">
      <w:pPr>
        <w:spacing w:after="0" w:line="240" w:lineRule="auto"/>
        <w:jc w:val="both"/>
        <w:rPr>
          <w:rFonts w:ascii="Arial" w:hAnsi="Arial" w:cs="Arial"/>
          <w:sz w:val="24"/>
          <w:szCs w:val="24"/>
        </w:rPr>
      </w:pPr>
      <w:r w:rsidRPr="007015A4">
        <w:rPr>
          <w:rFonts w:ascii="Arial" w:hAnsi="Arial" w:cs="Arial"/>
          <w:sz w:val="24"/>
          <w:szCs w:val="24"/>
        </w:rPr>
        <w:t>L’entraîneur itinérant a pour mission de développer et renforcer la pratique du tennis de table sur un territoire en intervenant</w:t>
      </w:r>
      <w:r w:rsidR="000371AA">
        <w:rPr>
          <w:rFonts w:ascii="Arial" w:hAnsi="Arial" w:cs="Arial"/>
          <w:sz w:val="24"/>
          <w:szCs w:val="24"/>
        </w:rPr>
        <w:t xml:space="preserve">, souvent </w:t>
      </w:r>
      <w:r w:rsidR="006900DF">
        <w:rPr>
          <w:rFonts w:ascii="Arial" w:hAnsi="Arial" w:cs="Arial"/>
          <w:sz w:val="24"/>
          <w:szCs w:val="24"/>
        </w:rPr>
        <w:t>à l’échelon départemental,</w:t>
      </w:r>
      <w:r w:rsidRPr="007015A4">
        <w:rPr>
          <w:rFonts w:ascii="Arial" w:hAnsi="Arial" w:cs="Arial"/>
          <w:sz w:val="24"/>
          <w:szCs w:val="24"/>
        </w:rPr>
        <w:t xml:space="preserve"> dans plusieurs clubs, structures associatives ou établissements.</w:t>
      </w:r>
    </w:p>
    <w:p w14:paraId="459E1974" w14:textId="1FD36C7D" w:rsidR="007015A4" w:rsidRDefault="007015A4" w:rsidP="007015A4">
      <w:pPr>
        <w:spacing w:after="0" w:line="240" w:lineRule="auto"/>
        <w:jc w:val="both"/>
        <w:rPr>
          <w:rFonts w:ascii="Arial" w:hAnsi="Arial" w:cs="Arial"/>
          <w:sz w:val="24"/>
          <w:szCs w:val="24"/>
        </w:rPr>
      </w:pPr>
      <w:r w:rsidRPr="007015A4">
        <w:rPr>
          <w:rFonts w:ascii="Arial" w:hAnsi="Arial" w:cs="Arial"/>
          <w:sz w:val="24"/>
          <w:szCs w:val="24"/>
        </w:rPr>
        <w:t>Il accompagne les dirigeants et éducateurs locaux dans la montée en compétence, soutient la structuration sportive et contribue à la formation et la fidélisation des pratiquants.</w:t>
      </w:r>
    </w:p>
    <w:p w14:paraId="3761A80E" w14:textId="77777777" w:rsidR="00851718" w:rsidRDefault="007015A4" w:rsidP="007015A4">
      <w:pPr>
        <w:spacing w:after="0" w:line="240" w:lineRule="auto"/>
        <w:jc w:val="both"/>
        <w:rPr>
          <w:rFonts w:ascii="Arial" w:hAnsi="Arial" w:cs="Arial"/>
          <w:sz w:val="24"/>
          <w:szCs w:val="24"/>
        </w:rPr>
      </w:pPr>
      <w:r w:rsidRPr="007015A4">
        <w:rPr>
          <w:rFonts w:ascii="Arial" w:hAnsi="Arial" w:cs="Arial"/>
          <w:sz w:val="24"/>
          <w:szCs w:val="24"/>
        </w:rPr>
        <w:t>Son rôle est d’apporter un appui technique et pédagogique aux structures ne disposant pas d’encadrement permanent, de diffuser les contenus fédéraux et de garantir la cohérence du développement</w:t>
      </w:r>
      <w:r w:rsidR="00851718">
        <w:rPr>
          <w:rFonts w:ascii="Arial" w:hAnsi="Arial" w:cs="Arial"/>
          <w:sz w:val="24"/>
          <w:szCs w:val="24"/>
        </w:rPr>
        <w:t xml:space="preserve"> </w:t>
      </w:r>
      <w:r w:rsidRPr="007015A4">
        <w:rPr>
          <w:rFonts w:ascii="Arial" w:hAnsi="Arial" w:cs="Arial"/>
          <w:sz w:val="24"/>
          <w:szCs w:val="24"/>
        </w:rPr>
        <w:t>local.</w:t>
      </w:r>
    </w:p>
    <w:p w14:paraId="5D434EE1" w14:textId="3878E9D8" w:rsidR="007015A4" w:rsidRPr="007015A4" w:rsidRDefault="007015A4" w:rsidP="007015A4">
      <w:pPr>
        <w:spacing w:after="0" w:line="240" w:lineRule="auto"/>
        <w:jc w:val="both"/>
        <w:rPr>
          <w:rFonts w:ascii="Arial" w:hAnsi="Arial" w:cs="Arial"/>
          <w:sz w:val="24"/>
          <w:szCs w:val="24"/>
        </w:rPr>
      </w:pPr>
      <w:r w:rsidRPr="007015A4">
        <w:rPr>
          <w:rFonts w:ascii="Arial" w:hAnsi="Arial" w:cs="Arial"/>
          <w:sz w:val="24"/>
          <w:szCs w:val="24"/>
        </w:rPr>
        <w:t>Véritable technicien de terrain et ambassadeur de la FFTT, il agit au service du maillage sportif et de la professionnalisation des clubs.</w:t>
      </w:r>
    </w:p>
    <w:p w14:paraId="7A360279" w14:textId="074A9251"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0509DC03"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Missions principales</w:t>
      </w:r>
    </w:p>
    <w:p w14:paraId="664A22E6"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Assurer l’encadrement sportif dans plusieurs clubs, en appui aux éducateurs et dirigeants.</w:t>
      </w:r>
    </w:p>
    <w:p w14:paraId="4529BA28"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Mettre en œuvre les programmes fédéraux de développement (école de ping, Ping Santé, Ping Féminin, etc.).</w:t>
      </w:r>
    </w:p>
    <w:p w14:paraId="6CD759E2"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Animer des séances d’entraînement, d’initiation ou de perfectionnement.</w:t>
      </w:r>
    </w:p>
    <w:p w14:paraId="1CA02CA3"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Accompagner les clubs dans la structuration de leur projet sportif.</w:t>
      </w:r>
    </w:p>
    <w:p w14:paraId="0C3A5A98"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Contribuer à la détection des jeunes talents sur le territoire.</w:t>
      </w:r>
    </w:p>
    <w:p w14:paraId="35B21DDC"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Organiser des regroupements, stages ou actions de promotion interclubs.</w:t>
      </w:r>
    </w:p>
    <w:p w14:paraId="0D3053F2"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Assurer le suivi technique et administratif de ses interventions.</w:t>
      </w:r>
    </w:p>
    <w:p w14:paraId="374322EE" w14:textId="70F84A40"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259FD6F5"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Activités types constitutives de l’emploi</w:t>
      </w:r>
    </w:p>
    <w:p w14:paraId="00064E53"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Planifier les interventions hebdomadaires sur plusieurs clubs ou structures.</w:t>
      </w:r>
    </w:p>
    <w:p w14:paraId="0CF7670D"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Préparer et animer des séances adaptées aux niveaux des publics.</w:t>
      </w:r>
    </w:p>
    <w:p w14:paraId="0A39073D"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Encadrer des compétitions départementales et régionales.</w:t>
      </w:r>
    </w:p>
    <w:p w14:paraId="48D7620E"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Concevoir des outils pédagogiques communs pour les clubs accompagnés.</w:t>
      </w:r>
    </w:p>
    <w:p w14:paraId="09D991E5"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Former ou conseiller les éducateurs bénévoles locaux.</w:t>
      </w:r>
    </w:p>
    <w:p w14:paraId="7ABEA12E"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Mettre en place des actions de promotion et d’animation sur le territoire.</w:t>
      </w:r>
    </w:p>
    <w:p w14:paraId="7E3A5B3E"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Suivre la progression des joueurs et des clubs.</w:t>
      </w:r>
    </w:p>
    <w:p w14:paraId="1FCB4B58"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Participer à la rédaction de bilans d’activité pour le comité ou la ligue employeur.</w:t>
      </w:r>
    </w:p>
    <w:p w14:paraId="55161F26"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Contribuer à la communication locale (affiches, bilans, réseaux sociaux).</w:t>
      </w:r>
    </w:p>
    <w:p w14:paraId="4CB5C6C7" w14:textId="0DEBE78B"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74978F31"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Niveau d’autonomie</w:t>
      </w:r>
    </w:p>
    <w:p w14:paraId="755D2EE7" w14:textId="77777777" w:rsidR="007015A4" w:rsidRPr="007015A4" w:rsidRDefault="007015A4" w:rsidP="007015A4">
      <w:pPr>
        <w:spacing w:after="0" w:line="240" w:lineRule="auto"/>
        <w:jc w:val="both"/>
        <w:rPr>
          <w:rFonts w:ascii="Arial" w:hAnsi="Arial" w:cs="Arial"/>
          <w:sz w:val="24"/>
          <w:szCs w:val="24"/>
        </w:rPr>
      </w:pPr>
      <w:r w:rsidRPr="007015A4">
        <w:rPr>
          <w:rFonts w:ascii="Arial" w:hAnsi="Arial" w:cs="Arial"/>
          <w:sz w:val="24"/>
          <w:szCs w:val="24"/>
        </w:rPr>
        <w:t>Autonomie forte à complète :</w:t>
      </w:r>
    </w:p>
    <w:p w14:paraId="12DD4789" w14:textId="1E2D1771"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Agit sous la responsabilité du comité départemental ou de la ligue</w:t>
      </w:r>
      <w:r w:rsidR="00E37C8F">
        <w:rPr>
          <w:rFonts w:ascii="Arial" w:hAnsi="Arial" w:cs="Arial"/>
          <w:sz w:val="24"/>
          <w:szCs w:val="24"/>
        </w:rPr>
        <w:t>.</w:t>
      </w:r>
    </w:p>
    <w:p w14:paraId="4E0E10BC"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Dispose d’une grande liberté d’organisation pour planifier ses interventions.</w:t>
      </w:r>
    </w:p>
    <w:p w14:paraId="0CA4DE75"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Rend compte régulièrement de son action au responsable technique ou au président.</w:t>
      </w:r>
    </w:p>
    <w:p w14:paraId="34445A2D" w14:textId="2EAD72BD" w:rsidR="00926786"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Joue un rôle de référent technique de proximité.</w:t>
      </w:r>
    </w:p>
    <w:p w14:paraId="6DA088CA" w14:textId="7CE86E6E"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42AC983B" w14:textId="77777777" w:rsid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Compétences et connaissances requises</w:t>
      </w:r>
    </w:p>
    <w:p w14:paraId="7AF7ADE8" w14:textId="77777777" w:rsidR="003942AB" w:rsidRPr="007015A4" w:rsidRDefault="003942AB" w:rsidP="007015A4">
      <w:pPr>
        <w:spacing w:after="0" w:line="240" w:lineRule="auto"/>
        <w:jc w:val="both"/>
        <w:rPr>
          <w:rFonts w:ascii="Arial" w:hAnsi="Arial" w:cs="Arial"/>
          <w:b/>
          <w:bCs/>
          <w:sz w:val="24"/>
          <w:szCs w:val="24"/>
        </w:rPr>
      </w:pPr>
    </w:p>
    <w:p w14:paraId="7258EA2B" w14:textId="77777777" w:rsidR="007015A4" w:rsidRPr="007015A4" w:rsidRDefault="007015A4" w:rsidP="007015A4">
      <w:pPr>
        <w:spacing w:after="0" w:line="240" w:lineRule="auto"/>
        <w:jc w:val="both"/>
        <w:rPr>
          <w:rFonts w:ascii="Arial" w:hAnsi="Arial" w:cs="Arial"/>
          <w:b/>
          <w:bCs/>
          <w:i/>
          <w:iCs/>
          <w:sz w:val="24"/>
          <w:szCs w:val="24"/>
        </w:rPr>
      </w:pPr>
      <w:r w:rsidRPr="007015A4">
        <w:rPr>
          <w:rFonts w:ascii="Arial" w:hAnsi="Arial" w:cs="Arial"/>
          <w:b/>
          <w:bCs/>
          <w:i/>
          <w:iCs/>
          <w:sz w:val="24"/>
          <w:szCs w:val="24"/>
        </w:rPr>
        <w:t>Savoirs</w:t>
      </w:r>
    </w:p>
    <w:p w14:paraId="581C728C"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Connaissance approfondie du tennis de table (technique, tactique, pédagogie).</w:t>
      </w:r>
    </w:p>
    <w:p w14:paraId="566359AC" w14:textId="77777777" w:rsid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Maîtrise du fonctionnement fédéral FFTT (clubs, comités, ligues).</w:t>
      </w:r>
    </w:p>
    <w:p w14:paraId="57B61582" w14:textId="77777777" w:rsidR="004B513D" w:rsidRDefault="004B513D" w:rsidP="003942AB">
      <w:pPr>
        <w:spacing w:after="0" w:line="240" w:lineRule="auto"/>
        <w:ind w:left="720"/>
        <w:jc w:val="both"/>
        <w:rPr>
          <w:rFonts w:ascii="Arial" w:hAnsi="Arial" w:cs="Arial"/>
          <w:sz w:val="24"/>
          <w:szCs w:val="24"/>
        </w:rPr>
      </w:pPr>
    </w:p>
    <w:p w14:paraId="4E7A1CB8" w14:textId="77777777" w:rsidR="003942AB" w:rsidRPr="003942AB" w:rsidRDefault="003942AB" w:rsidP="003942AB">
      <w:pPr>
        <w:spacing w:after="0" w:line="240" w:lineRule="auto"/>
        <w:ind w:left="720"/>
        <w:jc w:val="both"/>
        <w:rPr>
          <w:rFonts w:ascii="Arial" w:hAnsi="Arial" w:cs="Arial"/>
          <w:sz w:val="24"/>
          <w:szCs w:val="24"/>
        </w:rPr>
      </w:pPr>
    </w:p>
    <w:p w14:paraId="37B029B0" w14:textId="77777777" w:rsidR="004B513D" w:rsidRPr="007015A4" w:rsidRDefault="004B513D" w:rsidP="004B513D">
      <w:pPr>
        <w:spacing w:after="0" w:line="240" w:lineRule="auto"/>
        <w:jc w:val="both"/>
        <w:rPr>
          <w:rFonts w:ascii="Arial" w:hAnsi="Arial" w:cs="Arial"/>
          <w:sz w:val="24"/>
          <w:szCs w:val="24"/>
        </w:rPr>
      </w:pPr>
    </w:p>
    <w:p w14:paraId="3C73FC24"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Méthodologie de l’entraînement et de l’apprentissage.</w:t>
      </w:r>
    </w:p>
    <w:p w14:paraId="489CD70E"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Bases en gestion de projet sportif et développement territorial.</w:t>
      </w:r>
    </w:p>
    <w:p w14:paraId="43F31618"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Connaissance des publics et des besoins des clubs de proximité.</w:t>
      </w:r>
    </w:p>
    <w:p w14:paraId="5FA360AC" w14:textId="77777777" w:rsid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Cadre réglementaire de l’encadrement (diplôme, carte professionnelle, sécurité).</w:t>
      </w:r>
    </w:p>
    <w:p w14:paraId="0DA76573" w14:textId="77777777" w:rsidR="003942AB" w:rsidRPr="007015A4" w:rsidRDefault="003942AB" w:rsidP="003942AB">
      <w:pPr>
        <w:spacing w:after="0" w:line="240" w:lineRule="auto"/>
        <w:ind w:left="720"/>
        <w:jc w:val="both"/>
        <w:rPr>
          <w:rFonts w:ascii="Arial" w:hAnsi="Arial" w:cs="Arial"/>
          <w:sz w:val="24"/>
          <w:szCs w:val="24"/>
        </w:rPr>
      </w:pPr>
    </w:p>
    <w:p w14:paraId="19C08B0A" w14:textId="77777777" w:rsidR="007015A4" w:rsidRPr="007015A4" w:rsidRDefault="007015A4" w:rsidP="007015A4">
      <w:pPr>
        <w:spacing w:after="0" w:line="240" w:lineRule="auto"/>
        <w:jc w:val="both"/>
        <w:rPr>
          <w:rFonts w:ascii="Arial" w:hAnsi="Arial" w:cs="Arial"/>
          <w:b/>
          <w:bCs/>
          <w:i/>
          <w:iCs/>
          <w:sz w:val="24"/>
          <w:szCs w:val="24"/>
        </w:rPr>
      </w:pPr>
      <w:r w:rsidRPr="007015A4">
        <w:rPr>
          <w:rFonts w:ascii="Arial" w:hAnsi="Arial" w:cs="Arial"/>
          <w:b/>
          <w:bCs/>
          <w:i/>
          <w:iCs/>
          <w:sz w:val="24"/>
          <w:szCs w:val="24"/>
        </w:rPr>
        <w:t>Savoir-faire</w:t>
      </w:r>
    </w:p>
    <w:p w14:paraId="0AA2CF56"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Adapter les séances à des contextes et publics variés.</w:t>
      </w:r>
    </w:p>
    <w:p w14:paraId="22F8BB69"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Analyser les besoins des clubs et proposer des actions adaptées.</w:t>
      </w:r>
    </w:p>
    <w:p w14:paraId="49D6C53A"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 xml:space="preserve">Coordonner des interventions </w:t>
      </w:r>
      <w:proofErr w:type="spellStart"/>
      <w:r w:rsidRPr="007015A4">
        <w:rPr>
          <w:rFonts w:ascii="Arial" w:hAnsi="Arial" w:cs="Arial"/>
          <w:sz w:val="24"/>
          <w:szCs w:val="24"/>
        </w:rPr>
        <w:t>multi-sites</w:t>
      </w:r>
      <w:proofErr w:type="spellEnd"/>
      <w:r w:rsidRPr="007015A4">
        <w:rPr>
          <w:rFonts w:ascii="Arial" w:hAnsi="Arial" w:cs="Arial"/>
          <w:sz w:val="24"/>
          <w:szCs w:val="24"/>
        </w:rPr>
        <w:t xml:space="preserve"> et gérer les priorités.</w:t>
      </w:r>
    </w:p>
    <w:p w14:paraId="4F591577"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Accompagner les éducateurs bénévoles et les jeunes entraîneurs.</w:t>
      </w:r>
    </w:p>
    <w:p w14:paraId="27995671"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Évaluer les résultats des actions menées et produire des bilans.</w:t>
      </w:r>
    </w:p>
    <w:p w14:paraId="4095E938"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Créer des supports pédagogiques et outils d’accompagnement.</w:t>
      </w:r>
    </w:p>
    <w:p w14:paraId="5220DDB6" w14:textId="77777777" w:rsid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Communiquer efficacement avec les dirigeants et élus.</w:t>
      </w:r>
    </w:p>
    <w:p w14:paraId="2358AD01" w14:textId="77777777" w:rsidR="003942AB" w:rsidRPr="007015A4" w:rsidRDefault="003942AB" w:rsidP="003942AB">
      <w:pPr>
        <w:spacing w:after="0" w:line="240" w:lineRule="auto"/>
        <w:ind w:left="720"/>
        <w:jc w:val="both"/>
        <w:rPr>
          <w:rFonts w:ascii="Arial" w:hAnsi="Arial" w:cs="Arial"/>
          <w:sz w:val="24"/>
          <w:szCs w:val="24"/>
        </w:rPr>
      </w:pPr>
    </w:p>
    <w:p w14:paraId="51E67D30" w14:textId="77777777" w:rsidR="007015A4" w:rsidRPr="007015A4" w:rsidRDefault="007015A4" w:rsidP="007015A4">
      <w:pPr>
        <w:spacing w:after="0" w:line="240" w:lineRule="auto"/>
        <w:jc w:val="both"/>
        <w:rPr>
          <w:rFonts w:ascii="Arial" w:hAnsi="Arial" w:cs="Arial"/>
          <w:b/>
          <w:bCs/>
          <w:i/>
          <w:iCs/>
          <w:sz w:val="24"/>
          <w:szCs w:val="24"/>
        </w:rPr>
      </w:pPr>
      <w:r w:rsidRPr="007015A4">
        <w:rPr>
          <w:rFonts w:ascii="Arial" w:hAnsi="Arial" w:cs="Arial"/>
          <w:b/>
          <w:bCs/>
          <w:i/>
          <w:iCs/>
          <w:sz w:val="24"/>
          <w:szCs w:val="24"/>
        </w:rPr>
        <w:t>Savoir-être</w:t>
      </w:r>
    </w:p>
    <w:p w14:paraId="125D6DC3"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Grande autonomie et sens des responsabilités.</w:t>
      </w:r>
    </w:p>
    <w:p w14:paraId="254884B8"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Mobilité, disponibilité et adaptabilité.</w:t>
      </w:r>
    </w:p>
    <w:p w14:paraId="6A184721"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Dynamisme, pédagogie et diplomatie.</w:t>
      </w:r>
    </w:p>
    <w:p w14:paraId="406DB759" w14:textId="6E257592"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 xml:space="preserve">Esprit d’équipe </w:t>
      </w:r>
    </w:p>
    <w:p w14:paraId="4C1F9C8F" w14:textId="77777777"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Capacité à valoriser les actions et à motiver les acteurs locaux.</w:t>
      </w:r>
    </w:p>
    <w:p w14:paraId="73C601DF" w14:textId="14849173" w:rsidR="007015A4" w:rsidRPr="007015A4" w:rsidRDefault="007015A4" w:rsidP="00926786">
      <w:pPr>
        <w:numPr>
          <w:ilvl w:val="0"/>
          <w:numId w:val="5"/>
        </w:numPr>
        <w:spacing w:after="0" w:line="240" w:lineRule="auto"/>
        <w:jc w:val="both"/>
        <w:rPr>
          <w:rFonts w:ascii="Arial" w:hAnsi="Arial" w:cs="Arial"/>
          <w:sz w:val="24"/>
          <w:szCs w:val="24"/>
        </w:rPr>
      </w:pPr>
      <w:r w:rsidRPr="007015A4">
        <w:rPr>
          <w:rFonts w:ascii="Arial" w:hAnsi="Arial" w:cs="Arial"/>
          <w:sz w:val="24"/>
          <w:szCs w:val="24"/>
        </w:rPr>
        <w:t xml:space="preserve">Attitude exemplaire </w:t>
      </w:r>
    </w:p>
    <w:p w14:paraId="0E42C5BF" w14:textId="37DD4289"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32A8DC12"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Conditions d’exercice</w:t>
      </w:r>
    </w:p>
    <w:p w14:paraId="130F7469"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Poste à temps plein ou partiel selon la taille du territoire.</w:t>
      </w:r>
    </w:p>
    <w:p w14:paraId="52F199C3"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Employé par un comité départemental, une ligue ou un groupement d’employeurs.</w:t>
      </w:r>
    </w:p>
    <w:p w14:paraId="19A4C1D5"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Interventions dans plusieurs clubs, établissements scolaires ou collectivités.</w:t>
      </w:r>
    </w:p>
    <w:p w14:paraId="60ACC2BF"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Déplacements quotidiens fréquents.</w:t>
      </w:r>
    </w:p>
    <w:p w14:paraId="5EB80655"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Horaires irréguliers (soirées, week-ends, vacances scolaires).</w:t>
      </w:r>
    </w:p>
    <w:p w14:paraId="54D7C8C3"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Véhicule de service ou indemnisation kilométrique.</w:t>
      </w:r>
    </w:p>
    <w:p w14:paraId="753DD187"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Travail en coordination avec les élus et cadres territoriaux.</w:t>
      </w:r>
    </w:p>
    <w:p w14:paraId="5F9C2F70" w14:textId="1A969760"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05D4BE39"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Formation et diplômes requis</w:t>
      </w:r>
    </w:p>
    <w:p w14:paraId="4D923EB6" w14:textId="298C1520"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 xml:space="preserve">DEJEPS Tennis de Table </w:t>
      </w:r>
    </w:p>
    <w:p w14:paraId="7E7CBA2F" w14:textId="77777777" w:rsidR="007015A4" w:rsidRPr="007015A4" w:rsidRDefault="007015A4" w:rsidP="000371AA">
      <w:pPr>
        <w:numPr>
          <w:ilvl w:val="0"/>
          <w:numId w:val="5"/>
        </w:numPr>
        <w:spacing w:after="0" w:line="240" w:lineRule="auto"/>
        <w:jc w:val="both"/>
        <w:rPr>
          <w:rFonts w:ascii="Arial" w:hAnsi="Arial" w:cs="Arial"/>
          <w:sz w:val="24"/>
          <w:szCs w:val="24"/>
        </w:rPr>
      </w:pPr>
      <w:r w:rsidRPr="007015A4">
        <w:rPr>
          <w:rFonts w:ascii="Arial" w:hAnsi="Arial" w:cs="Arial"/>
          <w:sz w:val="24"/>
          <w:szCs w:val="24"/>
        </w:rPr>
        <w:t>BPJEPS ou CQP possible pour l’encadrement de premier niveau.</w:t>
      </w:r>
    </w:p>
    <w:p w14:paraId="6FAF7821" w14:textId="7AD20016" w:rsidR="007015A4" w:rsidRPr="007015A4" w:rsidRDefault="007015A4" w:rsidP="007015A4">
      <w:pPr>
        <w:spacing w:after="0" w:line="240" w:lineRule="auto"/>
        <w:jc w:val="both"/>
        <w:rPr>
          <w:rFonts w:asciiTheme="majorHAnsi" w:eastAsiaTheme="majorEastAsia" w:hAnsiTheme="majorHAnsi" w:cstheme="majorBidi"/>
          <w:color w:val="0F4761" w:themeColor="accent1" w:themeShade="BF"/>
          <w:sz w:val="32"/>
          <w:szCs w:val="32"/>
        </w:rPr>
      </w:pPr>
    </w:p>
    <w:p w14:paraId="39A08459" w14:textId="7777777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Évolutions possibles</w:t>
      </w:r>
    </w:p>
    <w:p w14:paraId="5E0215A2" w14:textId="77777777" w:rsidR="007015A4" w:rsidRPr="007015A4" w:rsidRDefault="007015A4" w:rsidP="00957492">
      <w:pPr>
        <w:numPr>
          <w:ilvl w:val="0"/>
          <w:numId w:val="5"/>
        </w:numPr>
        <w:spacing w:after="0" w:line="240" w:lineRule="auto"/>
        <w:jc w:val="both"/>
        <w:rPr>
          <w:rFonts w:ascii="Arial" w:hAnsi="Arial" w:cs="Arial"/>
          <w:sz w:val="24"/>
          <w:szCs w:val="24"/>
        </w:rPr>
      </w:pPr>
      <w:r w:rsidRPr="007015A4">
        <w:rPr>
          <w:rFonts w:ascii="Arial" w:hAnsi="Arial" w:cs="Arial"/>
          <w:sz w:val="24"/>
          <w:szCs w:val="24"/>
        </w:rPr>
        <w:t>Cadre départemental ou régional.</w:t>
      </w:r>
    </w:p>
    <w:p w14:paraId="1104D6C0" w14:textId="77777777" w:rsidR="007015A4" w:rsidRPr="007015A4" w:rsidRDefault="007015A4" w:rsidP="00957492">
      <w:pPr>
        <w:numPr>
          <w:ilvl w:val="0"/>
          <w:numId w:val="5"/>
        </w:numPr>
        <w:spacing w:after="0" w:line="240" w:lineRule="auto"/>
        <w:jc w:val="both"/>
        <w:rPr>
          <w:rFonts w:ascii="Arial" w:hAnsi="Arial" w:cs="Arial"/>
          <w:sz w:val="24"/>
          <w:szCs w:val="24"/>
        </w:rPr>
      </w:pPr>
      <w:r w:rsidRPr="007015A4">
        <w:rPr>
          <w:rFonts w:ascii="Arial" w:hAnsi="Arial" w:cs="Arial"/>
          <w:sz w:val="24"/>
          <w:szCs w:val="24"/>
        </w:rPr>
        <w:t>Responsable technique de comité ou de ligue.</w:t>
      </w:r>
    </w:p>
    <w:p w14:paraId="01AF30A3" w14:textId="77777777" w:rsidR="007015A4" w:rsidRPr="007015A4" w:rsidRDefault="007015A4" w:rsidP="00957492">
      <w:pPr>
        <w:numPr>
          <w:ilvl w:val="0"/>
          <w:numId w:val="5"/>
        </w:numPr>
        <w:spacing w:after="0" w:line="240" w:lineRule="auto"/>
        <w:jc w:val="both"/>
        <w:rPr>
          <w:rFonts w:ascii="Arial" w:hAnsi="Arial" w:cs="Arial"/>
          <w:sz w:val="24"/>
          <w:szCs w:val="24"/>
        </w:rPr>
      </w:pPr>
      <w:r w:rsidRPr="007015A4">
        <w:rPr>
          <w:rFonts w:ascii="Arial" w:hAnsi="Arial" w:cs="Arial"/>
          <w:sz w:val="24"/>
          <w:szCs w:val="24"/>
        </w:rPr>
        <w:t>Coordinateur du développement sportif.</w:t>
      </w:r>
    </w:p>
    <w:p w14:paraId="38E98920" w14:textId="77777777" w:rsidR="007015A4" w:rsidRPr="007015A4" w:rsidRDefault="007015A4" w:rsidP="00957492">
      <w:pPr>
        <w:numPr>
          <w:ilvl w:val="0"/>
          <w:numId w:val="5"/>
        </w:numPr>
        <w:spacing w:after="0" w:line="240" w:lineRule="auto"/>
        <w:jc w:val="both"/>
        <w:rPr>
          <w:rFonts w:ascii="Arial" w:hAnsi="Arial" w:cs="Arial"/>
          <w:sz w:val="24"/>
          <w:szCs w:val="24"/>
        </w:rPr>
      </w:pPr>
      <w:r w:rsidRPr="007015A4">
        <w:rPr>
          <w:rFonts w:ascii="Arial" w:hAnsi="Arial" w:cs="Arial"/>
          <w:sz w:val="24"/>
          <w:szCs w:val="24"/>
        </w:rPr>
        <w:t>Formateur fédéral.</w:t>
      </w:r>
    </w:p>
    <w:p w14:paraId="37950F74" w14:textId="77777777" w:rsidR="004B513D" w:rsidRDefault="004B513D" w:rsidP="007015A4">
      <w:pPr>
        <w:spacing w:after="0" w:line="240" w:lineRule="auto"/>
        <w:jc w:val="both"/>
        <w:rPr>
          <w:rFonts w:ascii="Arial" w:hAnsi="Arial" w:cs="Arial"/>
          <w:b/>
          <w:bCs/>
          <w:sz w:val="24"/>
          <w:szCs w:val="24"/>
        </w:rPr>
      </w:pPr>
    </w:p>
    <w:p w14:paraId="5C5124E4" w14:textId="398B7F07" w:rsidR="007015A4" w:rsidRPr="007015A4" w:rsidRDefault="007015A4" w:rsidP="007015A4">
      <w:pPr>
        <w:spacing w:after="0" w:line="240" w:lineRule="auto"/>
        <w:jc w:val="both"/>
        <w:rPr>
          <w:rFonts w:ascii="Arial" w:hAnsi="Arial" w:cs="Arial"/>
          <w:b/>
          <w:bCs/>
          <w:sz w:val="24"/>
          <w:szCs w:val="24"/>
        </w:rPr>
      </w:pPr>
      <w:r w:rsidRPr="007015A4">
        <w:rPr>
          <w:rFonts w:ascii="Arial" w:hAnsi="Arial" w:cs="Arial"/>
          <w:b/>
          <w:bCs/>
          <w:sz w:val="24"/>
          <w:szCs w:val="24"/>
        </w:rPr>
        <w:t>Niveau de classification – Convention Collective Nationale du Sport (CCNS)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1"/>
        <w:gridCol w:w="2601"/>
        <w:gridCol w:w="2696"/>
      </w:tblGrid>
      <w:tr w:rsidR="007015A4" w:rsidRPr="007015A4" w14:paraId="1F25C06B" w14:textId="77777777" w:rsidTr="00957492">
        <w:trPr>
          <w:tblHeader/>
          <w:tblCellSpacing w:w="15" w:type="dxa"/>
          <w:jc w:val="center"/>
        </w:trPr>
        <w:tc>
          <w:tcPr>
            <w:tcW w:w="0" w:type="auto"/>
            <w:vAlign w:val="center"/>
            <w:hideMark/>
          </w:tcPr>
          <w:p w14:paraId="30012AF3" w14:textId="77777777" w:rsidR="007015A4" w:rsidRPr="007015A4" w:rsidRDefault="007015A4" w:rsidP="00957492">
            <w:pPr>
              <w:spacing w:after="0" w:line="240" w:lineRule="auto"/>
              <w:jc w:val="center"/>
              <w:rPr>
                <w:rFonts w:ascii="Arial" w:hAnsi="Arial" w:cs="Arial"/>
                <w:b/>
                <w:bCs/>
                <w:sz w:val="24"/>
                <w:szCs w:val="24"/>
              </w:rPr>
            </w:pPr>
            <w:r w:rsidRPr="007015A4">
              <w:rPr>
                <w:rFonts w:ascii="Arial" w:hAnsi="Arial" w:cs="Arial"/>
                <w:b/>
                <w:bCs/>
                <w:sz w:val="24"/>
                <w:szCs w:val="24"/>
              </w:rPr>
              <w:t>Diplôme ou niveau</w:t>
            </w:r>
          </w:p>
        </w:tc>
        <w:tc>
          <w:tcPr>
            <w:tcW w:w="0" w:type="auto"/>
            <w:vAlign w:val="center"/>
            <w:hideMark/>
          </w:tcPr>
          <w:p w14:paraId="37D98A3D" w14:textId="77777777" w:rsidR="007015A4" w:rsidRPr="007015A4" w:rsidRDefault="007015A4" w:rsidP="00957492">
            <w:pPr>
              <w:spacing w:after="0" w:line="240" w:lineRule="auto"/>
              <w:jc w:val="center"/>
              <w:rPr>
                <w:rFonts w:ascii="Arial" w:hAnsi="Arial" w:cs="Arial"/>
                <w:b/>
                <w:bCs/>
                <w:sz w:val="24"/>
                <w:szCs w:val="24"/>
              </w:rPr>
            </w:pPr>
            <w:r w:rsidRPr="007015A4">
              <w:rPr>
                <w:rFonts w:ascii="Arial" w:hAnsi="Arial" w:cs="Arial"/>
                <w:b/>
                <w:bCs/>
                <w:sz w:val="24"/>
                <w:szCs w:val="24"/>
              </w:rPr>
              <w:t>Niveau CCNS indicatif</w:t>
            </w:r>
          </w:p>
        </w:tc>
        <w:tc>
          <w:tcPr>
            <w:tcW w:w="0" w:type="auto"/>
            <w:vAlign w:val="center"/>
            <w:hideMark/>
          </w:tcPr>
          <w:p w14:paraId="2F991775" w14:textId="77777777" w:rsidR="007015A4" w:rsidRPr="007015A4" w:rsidRDefault="007015A4" w:rsidP="00957492">
            <w:pPr>
              <w:spacing w:after="0" w:line="240" w:lineRule="auto"/>
              <w:jc w:val="center"/>
              <w:rPr>
                <w:rFonts w:ascii="Arial" w:hAnsi="Arial" w:cs="Arial"/>
                <w:b/>
                <w:bCs/>
                <w:sz w:val="24"/>
                <w:szCs w:val="24"/>
              </w:rPr>
            </w:pPr>
            <w:r w:rsidRPr="007015A4">
              <w:rPr>
                <w:rFonts w:ascii="Arial" w:hAnsi="Arial" w:cs="Arial"/>
                <w:b/>
                <w:bCs/>
                <w:sz w:val="24"/>
                <w:szCs w:val="24"/>
              </w:rPr>
              <w:t>Exemple de coefficient</w:t>
            </w:r>
          </w:p>
        </w:tc>
      </w:tr>
      <w:tr w:rsidR="007015A4" w:rsidRPr="007015A4" w14:paraId="6414C9AB" w14:textId="77777777" w:rsidTr="00957492">
        <w:trPr>
          <w:tblCellSpacing w:w="15" w:type="dxa"/>
          <w:jc w:val="center"/>
        </w:trPr>
        <w:tc>
          <w:tcPr>
            <w:tcW w:w="0" w:type="auto"/>
            <w:vAlign w:val="center"/>
            <w:hideMark/>
          </w:tcPr>
          <w:p w14:paraId="06538558" w14:textId="77777777" w:rsidR="007015A4" w:rsidRPr="007015A4" w:rsidRDefault="007015A4" w:rsidP="00957492">
            <w:pPr>
              <w:spacing w:after="0" w:line="240" w:lineRule="auto"/>
              <w:jc w:val="center"/>
              <w:rPr>
                <w:rFonts w:ascii="Arial" w:hAnsi="Arial" w:cs="Arial"/>
                <w:sz w:val="24"/>
                <w:szCs w:val="24"/>
              </w:rPr>
            </w:pPr>
            <w:r w:rsidRPr="007015A4">
              <w:rPr>
                <w:rFonts w:ascii="Arial" w:hAnsi="Arial" w:cs="Arial"/>
                <w:sz w:val="24"/>
                <w:szCs w:val="24"/>
              </w:rPr>
              <w:t>BPJEPS / CQP</w:t>
            </w:r>
          </w:p>
        </w:tc>
        <w:tc>
          <w:tcPr>
            <w:tcW w:w="0" w:type="auto"/>
            <w:vAlign w:val="center"/>
            <w:hideMark/>
          </w:tcPr>
          <w:p w14:paraId="4D2F247C" w14:textId="77777777" w:rsidR="007015A4" w:rsidRPr="007015A4" w:rsidRDefault="007015A4" w:rsidP="00957492">
            <w:pPr>
              <w:spacing w:after="0" w:line="240" w:lineRule="auto"/>
              <w:jc w:val="center"/>
              <w:rPr>
                <w:rFonts w:ascii="Arial" w:hAnsi="Arial" w:cs="Arial"/>
                <w:b/>
                <w:bCs/>
                <w:sz w:val="24"/>
                <w:szCs w:val="24"/>
              </w:rPr>
            </w:pPr>
            <w:r w:rsidRPr="007015A4">
              <w:rPr>
                <w:rFonts w:ascii="Arial" w:hAnsi="Arial" w:cs="Arial"/>
                <w:b/>
                <w:bCs/>
                <w:sz w:val="24"/>
                <w:szCs w:val="24"/>
              </w:rPr>
              <w:t>Groupe 4</w:t>
            </w:r>
          </w:p>
        </w:tc>
        <w:tc>
          <w:tcPr>
            <w:tcW w:w="0" w:type="auto"/>
            <w:vAlign w:val="center"/>
            <w:hideMark/>
          </w:tcPr>
          <w:p w14:paraId="249786A2" w14:textId="77777777" w:rsidR="007015A4" w:rsidRPr="007015A4" w:rsidRDefault="007015A4" w:rsidP="00957492">
            <w:pPr>
              <w:spacing w:after="0" w:line="240" w:lineRule="auto"/>
              <w:jc w:val="center"/>
              <w:rPr>
                <w:rFonts w:ascii="Arial" w:hAnsi="Arial" w:cs="Arial"/>
                <w:sz w:val="24"/>
                <w:szCs w:val="24"/>
              </w:rPr>
            </w:pPr>
            <w:r w:rsidRPr="007015A4">
              <w:rPr>
                <w:rFonts w:ascii="Arial" w:hAnsi="Arial" w:cs="Arial"/>
                <w:sz w:val="24"/>
                <w:szCs w:val="24"/>
              </w:rPr>
              <w:t>env. 260 à 280</w:t>
            </w:r>
          </w:p>
        </w:tc>
      </w:tr>
      <w:tr w:rsidR="007015A4" w:rsidRPr="007015A4" w14:paraId="3F01E67B" w14:textId="77777777" w:rsidTr="00957492">
        <w:trPr>
          <w:tblCellSpacing w:w="15" w:type="dxa"/>
          <w:jc w:val="center"/>
        </w:trPr>
        <w:tc>
          <w:tcPr>
            <w:tcW w:w="0" w:type="auto"/>
            <w:vAlign w:val="center"/>
            <w:hideMark/>
          </w:tcPr>
          <w:p w14:paraId="0C8996A4" w14:textId="77777777" w:rsidR="007015A4" w:rsidRPr="007015A4" w:rsidRDefault="007015A4" w:rsidP="00957492">
            <w:pPr>
              <w:spacing w:after="0" w:line="240" w:lineRule="auto"/>
              <w:jc w:val="center"/>
              <w:rPr>
                <w:rFonts w:ascii="Arial" w:hAnsi="Arial" w:cs="Arial"/>
                <w:sz w:val="24"/>
                <w:szCs w:val="24"/>
              </w:rPr>
            </w:pPr>
            <w:r w:rsidRPr="007015A4">
              <w:rPr>
                <w:rFonts w:ascii="Arial" w:hAnsi="Arial" w:cs="Arial"/>
                <w:sz w:val="24"/>
                <w:szCs w:val="24"/>
              </w:rPr>
              <w:t>DEJEPS</w:t>
            </w:r>
          </w:p>
        </w:tc>
        <w:tc>
          <w:tcPr>
            <w:tcW w:w="0" w:type="auto"/>
            <w:vAlign w:val="center"/>
            <w:hideMark/>
          </w:tcPr>
          <w:p w14:paraId="1564CC2D" w14:textId="77777777" w:rsidR="007015A4" w:rsidRPr="007015A4" w:rsidRDefault="007015A4" w:rsidP="00957492">
            <w:pPr>
              <w:spacing w:after="0" w:line="240" w:lineRule="auto"/>
              <w:jc w:val="center"/>
              <w:rPr>
                <w:rFonts w:ascii="Arial" w:hAnsi="Arial" w:cs="Arial"/>
                <w:b/>
                <w:bCs/>
                <w:sz w:val="24"/>
                <w:szCs w:val="24"/>
              </w:rPr>
            </w:pPr>
            <w:r w:rsidRPr="007015A4">
              <w:rPr>
                <w:rFonts w:ascii="Arial" w:hAnsi="Arial" w:cs="Arial"/>
                <w:b/>
                <w:bCs/>
                <w:sz w:val="24"/>
                <w:szCs w:val="24"/>
              </w:rPr>
              <w:t>Groupe 5</w:t>
            </w:r>
          </w:p>
        </w:tc>
        <w:tc>
          <w:tcPr>
            <w:tcW w:w="0" w:type="auto"/>
            <w:vAlign w:val="center"/>
            <w:hideMark/>
          </w:tcPr>
          <w:p w14:paraId="56F98F79" w14:textId="77777777" w:rsidR="007015A4" w:rsidRPr="007015A4" w:rsidRDefault="007015A4" w:rsidP="00957492">
            <w:pPr>
              <w:spacing w:after="0" w:line="240" w:lineRule="auto"/>
              <w:jc w:val="center"/>
              <w:rPr>
                <w:rFonts w:ascii="Arial" w:hAnsi="Arial" w:cs="Arial"/>
                <w:sz w:val="24"/>
                <w:szCs w:val="24"/>
              </w:rPr>
            </w:pPr>
            <w:r w:rsidRPr="007015A4">
              <w:rPr>
                <w:rFonts w:ascii="Arial" w:hAnsi="Arial" w:cs="Arial"/>
                <w:sz w:val="24"/>
                <w:szCs w:val="24"/>
              </w:rPr>
              <w:t>env. 300 à 330</w:t>
            </w:r>
          </w:p>
        </w:tc>
      </w:tr>
      <w:tr w:rsidR="007015A4" w:rsidRPr="007015A4" w14:paraId="57BEF549" w14:textId="77777777" w:rsidTr="00957492">
        <w:trPr>
          <w:tblCellSpacing w:w="15" w:type="dxa"/>
          <w:jc w:val="center"/>
        </w:trPr>
        <w:tc>
          <w:tcPr>
            <w:tcW w:w="0" w:type="auto"/>
            <w:vAlign w:val="center"/>
            <w:hideMark/>
          </w:tcPr>
          <w:p w14:paraId="46F3C823" w14:textId="77777777" w:rsidR="007015A4" w:rsidRPr="007015A4" w:rsidRDefault="007015A4" w:rsidP="00957492">
            <w:pPr>
              <w:spacing w:after="0" w:line="240" w:lineRule="auto"/>
              <w:jc w:val="center"/>
              <w:rPr>
                <w:rFonts w:ascii="Arial" w:hAnsi="Arial" w:cs="Arial"/>
                <w:sz w:val="24"/>
                <w:szCs w:val="24"/>
              </w:rPr>
            </w:pPr>
            <w:r w:rsidRPr="007015A4">
              <w:rPr>
                <w:rFonts w:ascii="Arial" w:hAnsi="Arial" w:cs="Arial"/>
                <w:sz w:val="24"/>
                <w:szCs w:val="24"/>
              </w:rPr>
              <w:t>DESJEPS / Coordonnateur territorial</w:t>
            </w:r>
          </w:p>
        </w:tc>
        <w:tc>
          <w:tcPr>
            <w:tcW w:w="0" w:type="auto"/>
            <w:vAlign w:val="center"/>
            <w:hideMark/>
          </w:tcPr>
          <w:p w14:paraId="1151BD2F" w14:textId="77777777" w:rsidR="007015A4" w:rsidRPr="007015A4" w:rsidRDefault="007015A4" w:rsidP="00957492">
            <w:pPr>
              <w:spacing w:after="0" w:line="240" w:lineRule="auto"/>
              <w:jc w:val="center"/>
              <w:rPr>
                <w:rFonts w:ascii="Arial" w:hAnsi="Arial" w:cs="Arial"/>
                <w:b/>
                <w:bCs/>
                <w:sz w:val="24"/>
                <w:szCs w:val="24"/>
              </w:rPr>
            </w:pPr>
            <w:r w:rsidRPr="007015A4">
              <w:rPr>
                <w:rFonts w:ascii="Arial" w:hAnsi="Arial" w:cs="Arial"/>
                <w:b/>
                <w:bCs/>
                <w:sz w:val="24"/>
                <w:szCs w:val="24"/>
              </w:rPr>
              <w:t>Groupe 6</w:t>
            </w:r>
          </w:p>
        </w:tc>
        <w:tc>
          <w:tcPr>
            <w:tcW w:w="0" w:type="auto"/>
            <w:vAlign w:val="center"/>
            <w:hideMark/>
          </w:tcPr>
          <w:p w14:paraId="07D37F15" w14:textId="77777777" w:rsidR="007015A4" w:rsidRPr="007015A4" w:rsidRDefault="007015A4" w:rsidP="00957492">
            <w:pPr>
              <w:spacing w:after="0" w:line="240" w:lineRule="auto"/>
              <w:jc w:val="center"/>
              <w:rPr>
                <w:rFonts w:ascii="Arial" w:hAnsi="Arial" w:cs="Arial"/>
                <w:sz w:val="24"/>
                <w:szCs w:val="24"/>
              </w:rPr>
            </w:pPr>
            <w:r w:rsidRPr="007015A4">
              <w:rPr>
                <w:rFonts w:ascii="Arial" w:hAnsi="Arial" w:cs="Arial"/>
                <w:sz w:val="24"/>
                <w:szCs w:val="24"/>
              </w:rPr>
              <w:t>env. 350 à 380</w:t>
            </w:r>
          </w:p>
        </w:tc>
      </w:tr>
    </w:tbl>
    <w:p w14:paraId="033C9F9E" w14:textId="7D007C6B" w:rsidR="004F0600" w:rsidRPr="004F0600" w:rsidRDefault="004F0600" w:rsidP="004F0600">
      <w:pPr>
        <w:spacing w:after="0" w:line="240" w:lineRule="auto"/>
        <w:jc w:val="both"/>
        <w:rPr>
          <w:rFonts w:ascii="Arial" w:hAnsi="Arial" w:cs="Arial"/>
          <w:sz w:val="24"/>
          <w:szCs w:val="24"/>
        </w:rPr>
      </w:pPr>
    </w:p>
    <w:p w14:paraId="54FF0ACF" w14:textId="77777777" w:rsidR="004B513D" w:rsidRDefault="004B513D" w:rsidP="004B513D">
      <w:pPr>
        <w:spacing w:line="278" w:lineRule="auto"/>
      </w:pPr>
      <w:bookmarkStart w:id="15" w:name="_Toc212216236"/>
    </w:p>
    <w:p w14:paraId="124DA59F" w14:textId="02138465"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r w:rsidRPr="00E601F6">
        <w:rPr>
          <w:rFonts w:asciiTheme="majorHAnsi" w:eastAsiaTheme="majorEastAsia" w:hAnsiTheme="majorHAnsi" w:cstheme="majorBidi"/>
          <w:color w:val="0F4761" w:themeColor="accent1" w:themeShade="BF"/>
          <w:sz w:val="32"/>
          <w:szCs w:val="32"/>
        </w:rPr>
        <w:t xml:space="preserve">FICHE MÉTIER – RESPONSABLE DE PÔLE FRANCE / PÔLE ESPOIR </w:t>
      </w:r>
    </w:p>
    <w:p w14:paraId="06C31FAC" w14:textId="4C8CDF12"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06A2C608" w14:textId="77777777" w:rsidR="00E601F6" w:rsidRP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Finalité de l’emploi</w:t>
      </w:r>
    </w:p>
    <w:p w14:paraId="6D257621" w14:textId="7D4D7204" w:rsidR="00E601F6" w:rsidRPr="00E601F6" w:rsidRDefault="00E601F6" w:rsidP="00E601F6">
      <w:pPr>
        <w:spacing w:after="0" w:line="240" w:lineRule="auto"/>
        <w:jc w:val="both"/>
        <w:rPr>
          <w:rFonts w:ascii="Arial" w:hAnsi="Arial" w:cs="Arial"/>
          <w:sz w:val="24"/>
          <w:szCs w:val="24"/>
        </w:rPr>
      </w:pPr>
      <w:r w:rsidRPr="00E601F6">
        <w:rPr>
          <w:rFonts w:ascii="Arial" w:hAnsi="Arial" w:cs="Arial"/>
          <w:sz w:val="24"/>
          <w:szCs w:val="24"/>
        </w:rPr>
        <w:t>Le Responsable de Pôle France ou de Pôle Espoir dirige un centre d’entraînement labellisé FFTT, dédié à la détection, la formation et la préparation des jeunes pongistes à haut potentiel.</w:t>
      </w:r>
      <w:r w:rsidRPr="00E601F6">
        <w:rPr>
          <w:rFonts w:ascii="Arial" w:hAnsi="Arial" w:cs="Arial"/>
          <w:sz w:val="24"/>
          <w:szCs w:val="24"/>
        </w:rPr>
        <w:br/>
        <w:t>Il assure la coordination technique, pédagogique et administrative du pôle, en lien étroit avec la Direction Technique Nationale (DTN) et les cadres de la fédération.</w:t>
      </w:r>
    </w:p>
    <w:p w14:paraId="7126606C" w14:textId="77777777" w:rsidR="00E601F6" w:rsidRDefault="00E601F6" w:rsidP="00E601F6">
      <w:pPr>
        <w:spacing w:after="0" w:line="240" w:lineRule="auto"/>
        <w:jc w:val="both"/>
        <w:rPr>
          <w:rFonts w:ascii="Arial" w:hAnsi="Arial" w:cs="Arial"/>
          <w:sz w:val="24"/>
          <w:szCs w:val="24"/>
        </w:rPr>
      </w:pPr>
      <w:r w:rsidRPr="00E601F6">
        <w:rPr>
          <w:rFonts w:ascii="Arial" w:hAnsi="Arial" w:cs="Arial"/>
          <w:sz w:val="24"/>
          <w:szCs w:val="24"/>
        </w:rPr>
        <w:t>Son rôle consiste à favoriser l’émergence des futurs athlètes de haut niveau, tout en garantissant la réussite du double projet sportif et scolaire.</w:t>
      </w:r>
    </w:p>
    <w:p w14:paraId="2F353D6B" w14:textId="684DF97B" w:rsidR="00E601F6" w:rsidRPr="00E601F6" w:rsidRDefault="00E601F6" w:rsidP="00E601F6">
      <w:pPr>
        <w:spacing w:after="0" w:line="240" w:lineRule="auto"/>
        <w:jc w:val="both"/>
        <w:rPr>
          <w:rFonts w:ascii="Arial" w:hAnsi="Arial" w:cs="Arial"/>
          <w:sz w:val="24"/>
          <w:szCs w:val="24"/>
        </w:rPr>
      </w:pPr>
      <w:r w:rsidRPr="00E601F6">
        <w:rPr>
          <w:rFonts w:ascii="Arial" w:hAnsi="Arial" w:cs="Arial"/>
          <w:sz w:val="24"/>
          <w:szCs w:val="24"/>
        </w:rPr>
        <w:t>Il veille à la cohérence des contenus d’entraînement, à l’épanouissement des sportifs, à la sécurité des installations et au rayonnement du pôle sur le territoire.</w:t>
      </w:r>
    </w:p>
    <w:p w14:paraId="70CF04F0" w14:textId="47E48421"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50FD592E" w14:textId="77777777" w:rsidR="00E601F6" w:rsidRP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Missions principales</w:t>
      </w:r>
    </w:p>
    <w:p w14:paraId="22532C6E"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 xml:space="preserve">Mettre en œuvre le projet sportif et éducatif du pôle, en cohérence avec les orientations de la FFTT et du </w:t>
      </w:r>
      <w:proofErr w:type="gramStart"/>
      <w:r w:rsidRPr="00E601F6">
        <w:rPr>
          <w:rFonts w:ascii="Arial" w:hAnsi="Arial" w:cs="Arial"/>
          <w:sz w:val="24"/>
          <w:szCs w:val="24"/>
        </w:rPr>
        <w:t>Ministère</w:t>
      </w:r>
      <w:proofErr w:type="gramEnd"/>
      <w:r w:rsidRPr="00E601F6">
        <w:rPr>
          <w:rFonts w:ascii="Arial" w:hAnsi="Arial" w:cs="Arial"/>
          <w:sz w:val="24"/>
          <w:szCs w:val="24"/>
        </w:rPr>
        <w:t xml:space="preserve"> des Sports.</w:t>
      </w:r>
    </w:p>
    <w:p w14:paraId="6BDC2EF5"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Encadrer, coordonner et animer l’équipe technique, éducative, médicale et logistique.</w:t>
      </w:r>
    </w:p>
    <w:p w14:paraId="79025347"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Concevoir et planifier les programmes d’entraînement et de compétition des sportifs.</w:t>
      </w:r>
    </w:p>
    <w:p w14:paraId="6941C8BF"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Garantir le suivi individuel des athlètes (sportif, scolaire, médical, psychologique).</w:t>
      </w:r>
    </w:p>
    <w:p w14:paraId="1BBF2E44"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Collaborer avec les établissements scolaires et universitaires partenaires pour le double projet.</w:t>
      </w:r>
    </w:p>
    <w:p w14:paraId="105EA93E"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Assurer la gestion administrative, financière et matérielle du pôle.</w:t>
      </w:r>
    </w:p>
    <w:p w14:paraId="1A8F6E64"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Piloter le recrutement, la détection et la sélection des sportifs.</w:t>
      </w:r>
    </w:p>
    <w:p w14:paraId="0B8AB505"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Évaluer la progression des athlètes et produire les bilans de performance.</w:t>
      </w:r>
    </w:p>
    <w:p w14:paraId="634F2741"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Représenter le pôle auprès des partenaires institutionnels et des médias.</w:t>
      </w:r>
    </w:p>
    <w:p w14:paraId="6EA1C96B" w14:textId="77777777" w:rsidR="00E601F6" w:rsidRPr="00E601F6" w:rsidRDefault="00E601F6" w:rsidP="00E601F6">
      <w:pPr>
        <w:numPr>
          <w:ilvl w:val="0"/>
          <w:numId w:val="5"/>
        </w:numPr>
        <w:spacing w:after="0" w:line="240" w:lineRule="auto"/>
        <w:jc w:val="both"/>
        <w:rPr>
          <w:rFonts w:ascii="Arial" w:hAnsi="Arial" w:cs="Arial"/>
          <w:sz w:val="24"/>
          <w:szCs w:val="24"/>
        </w:rPr>
      </w:pPr>
      <w:r w:rsidRPr="00E601F6">
        <w:rPr>
          <w:rFonts w:ascii="Arial" w:hAnsi="Arial" w:cs="Arial"/>
          <w:sz w:val="24"/>
          <w:szCs w:val="24"/>
        </w:rPr>
        <w:t>Contribuer à la dynamique de la filière haut niveau FFTT (Pôles Espoirs, France, Équipes nationales).</w:t>
      </w:r>
    </w:p>
    <w:p w14:paraId="4FB901C9" w14:textId="68C7D086"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078655DD" w14:textId="77777777" w:rsidR="00E601F6" w:rsidRP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Activités types constitutives de l’emploi</w:t>
      </w:r>
    </w:p>
    <w:p w14:paraId="4798AA98"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Élaborer le plan annuel d’entraînement et de compétition en lien avec la DTN.</w:t>
      </w:r>
    </w:p>
    <w:p w14:paraId="46D5629C"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Animer ou superviser les séances techniques, physiques et tactiques.</w:t>
      </w:r>
    </w:p>
    <w:p w14:paraId="0334C8E7"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Organiser les stages nationaux ou internationaux.</w:t>
      </w:r>
    </w:p>
    <w:p w14:paraId="1B0BEB4F"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Assurer le suivi quotidien des sportifs internes ou externes au pôle.</w:t>
      </w:r>
    </w:p>
    <w:p w14:paraId="334F01AE"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Encadrer les déplacements et compétitions.</w:t>
      </w:r>
    </w:p>
    <w:p w14:paraId="790041BB"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Gérer les relations avec les familles, clubs et entraîneurs référents.</w:t>
      </w:r>
    </w:p>
    <w:p w14:paraId="19E694C1"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Suivre le budget, la logistique et les équipements du pôle.</w:t>
      </w:r>
    </w:p>
    <w:p w14:paraId="3DE5604B"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Produire les bilans techniques, pédagogiques et administratifs annuels.</w:t>
      </w:r>
    </w:p>
    <w:p w14:paraId="23ABEF38"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Participer à la formation continue des entraîneurs et intervenants.</w:t>
      </w:r>
    </w:p>
    <w:p w14:paraId="1605063F" w14:textId="58A67174"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59CD5CA0" w14:textId="77777777" w:rsidR="00E601F6" w:rsidRP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Niveau d’autonomie</w:t>
      </w:r>
    </w:p>
    <w:p w14:paraId="366759BE" w14:textId="77777777" w:rsidR="00E601F6" w:rsidRPr="00E601F6" w:rsidRDefault="00E601F6" w:rsidP="00E601F6">
      <w:pPr>
        <w:spacing w:after="0" w:line="240" w:lineRule="auto"/>
        <w:jc w:val="both"/>
        <w:rPr>
          <w:rFonts w:ascii="Arial" w:hAnsi="Arial" w:cs="Arial"/>
          <w:sz w:val="24"/>
          <w:szCs w:val="24"/>
        </w:rPr>
      </w:pPr>
      <w:r w:rsidRPr="00E601F6">
        <w:rPr>
          <w:rFonts w:ascii="Arial" w:hAnsi="Arial" w:cs="Arial"/>
          <w:sz w:val="24"/>
          <w:szCs w:val="24"/>
        </w:rPr>
        <w:t>Autonomie forte à complète :</w:t>
      </w:r>
    </w:p>
    <w:p w14:paraId="35EA8BEA" w14:textId="0B0339A0"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 xml:space="preserve">Agit sous l’autorité du Directeur Technique National (DTN) ou du </w:t>
      </w:r>
      <w:r w:rsidR="00675C72">
        <w:rPr>
          <w:rFonts w:ascii="Arial" w:hAnsi="Arial" w:cs="Arial"/>
          <w:sz w:val="24"/>
          <w:szCs w:val="24"/>
        </w:rPr>
        <w:t>Directeur de Ligue.</w:t>
      </w:r>
    </w:p>
    <w:p w14:paraId="02066B33"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Dispose d’une autonomie de décision dans l’organisation interne du pôle et la planification des activités.</w:t>
      </w:r>
    </w:p>
    <w:p w14:paraId="4B4B392D" w14:textId="77777777" w:rsidR="00E601F6" w:rsidRP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Représente la FFTT auprès des partenaires (CREPS, collectivités, établissements scolaires).</w:t>
      </w:r>
    </w:p>
    <w:p w14:paraId="1FDD4F4A" w14:textId="77777777" w:rsidR="00E601F6" w:rsidRDefault="00E601F6" w:rsidP="00C17CB5">
      <w:pPr>
        <w:numPr>
          <w:ilvl w:val="0"/>
          <w:numId w:val="5"/>
        </w:numPr>
        <w:spacing w:after="0" w:line="240" w:lineRule="auto"/>
        <w:jc w:val="both"/>
        <w:rPr>
          <w:rFonts w:ascii="Arial" w:hAnsi="Arial" w:cs="Arial"/>
          <w:sz w:val="24"/>
          <w:szCs w:val="24"/>
        </w:rPr>
      </w:pPr>
      <w:r w:rsidRPr="00E601F6">
        <w:rPr>
          <w:rFonts w:ascii="Arial" w:hAnsi="Arial" w:cs="Arial"/>
          <w:sz w:val="24"/>
          <w:szCs w:val="24"/>
        </w:rPr>
        <w:t>Responsable de la sécurité, du bien-être et de la performance des sportifs.</w:t>
      </w:r>
    </w:p>
    <w:p w14:paraId="771B4924" w14:textId="77777777" w:rsidR="003942AB" w:rsidRDefault="003942AB" w:rsidP="003942AB">
      <w:pPr>
        <w:spacing w:after="0" w:line="240" w:lineRule="auto"/>
        <w:jc w:val="both"/>
        <w:rPr>
          <w:rFonts w:ascii="Arial" w:hAnsi="Arial" w:cs="Arial"/>
          <w:sz w:val="24"/>
          <w:szCs w:val="24"/>
        </w:rPr>
      </w:pPr>
    </w:p>
    <w:p w14:paraId="480DAC42" w14:textId="77777777" w:rsidR="003942AB" w:rsidRDefault="003942AB" w:rsidP="003942AB">
      <w:pPr>
        <w:spacing w:after="0" w:line="240" w:lineRule="auto"/>
        <w:jc w:val="both"/>
        <w:rPr>
          <w:rFonts w:ascii="Arial" w:hAnsi="Arial" w:cs="Arial"/>
          <w:sz w:val="24"/>
          <w:szCs w:val="24"/>
        </w:rPr>
      </w:pPr>
    </w:p>
    <w:p w14:paraId="4EA57615" w14:textId="77777777" w:rsidR="003942AB" w:rsidRPr="00E601F6" w:rsidRDefault="003942AB" w:rsidP="003942AB">
      <w:pPr>
        <w:spacing w:after="0" w:line="240" w:lineRule="auto"/>
        <w:jc w:val="both"/>
        <w:rPr>
          <w:rFonts w:ascii="Arial" w:hAnsi="Arial" w:cs="Arial"/>
          <w:sz w:val="24"/>
          <w:szCs w:val="24"/>
        </w:rPr>
      </w:pPr>
    </w:p>
    <w:p w14:paraId="08378F7F" w14:textId="1EB46E96"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10ECC6ED" w14:textId="77777777" w:rsidR="003942AB" w:rsidRDefault="003942AB" w:rsidP="00E601F6">
      <w:pPr>
        <w:spacing w:after="0" w:line="240" w:lineRule="auto"/>
        <w:jc w:val="both"/>
        <w:rPr>
          <w:rFonts w:ascii="Arial" w:hAnsi="Arial" w:cs="Arial"/>
          <w:b/>
          <w:bCs/>
          <w:sz w:val="24"/>
          <w:szCs w:val="24"/>
        </w:rPr>
      </w:pPr>
    </w:p>
    <w:p w14:paraId="5688A4CC" w14:textId="351C120A" w:rsidR="00E601F6" w:rsidRP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Compétences et connaissances requises</w:t>
      </w:r>
    </w:p>
    <w:p w14:paraId="5326FFA6" w14:textId="77777777" w:rsidR="00E601F6" w:rsidRPr="00E601F6" w:rsidRDefault="00E601F6" w:rsidP="00E601F6">
      <w:pPr>
        <w:spacing w:after="0" w:line="240" w:lineRule="auto"/>
        <w:jc w:val="both"/>
        <w:rPr>
          <w:rFonts w:ascii="Arial" w:hAnsi="Arial" w:cs="Arial"/>
          <w:b/>
          <w:bCs/>
          <w:i/>
          <w:iCs/>
          <w:sz w:val="24"/>
          <w:szCs w:val="24"/>
        </w:rPr>
      </w:pPr>
      <w:r w:rsidRPr="00E601F6">
        <w:rPr>
          <w:rFonts w:ascii="Arial" w:hAnsi="Arial" w:cs="Arial"/>
          <w:b/>
          <w:bCs/>
          <w:i/>
          <w:iCs/>
          <w:sz w:val="24"/>
          <w:szCs w:val="24"/>
        </w:rPr>
        <w:t>Savoirs</w:t>
      </w:r>
    </w:p>
    <w:p w14:paraId="1A2A5F78"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Connaissance approfondie du tennis de table de haut niveau (technique, tactique, physiologie).</w:t>
      </w:r>
    </w:p>
    <w:p w14:paraId="669D421A"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Gestion de la performance : planification, charge d’entraînement, suivi médical et mental.</w:t>
      </w:r>
    </w:p>
    <w:p w14:paraId="39FDD289"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Pédagogie des jeunes sportifs et psychologie de la performance.</w:t>
      </w:r>
    </w:p>
    <w:p w14:paraId="5982AB9B"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Organisation du sport de haut niveau (CREPS, pôles, INSEP, fédérations).</w:t>
      </w:r>
    </w:p>
    <w:p w14:paraId="04FE5159"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Management d’équipe et gestion administrative.</w:t>
      </w:r>
    </w:p>
    <w:p w14:paraId="2B83765C"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Cadre réglementaire (Code du sport, conventions, sécurité, protection des mineurs).</w:t>
      </w:r>
    </w:p>
    <w:p w14:paraId="6D6075A5" w14:textId="77777777" w:rsid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Notions de nutrition, récupération et prévention des blessures.</w:t>
      </w:r>
    </w:p>
    <w:p w14:paraId="06D22045" w14:textId="77777777" w:rsidR="003942AB" w:rsidRPr="00E601F6" w:rsidRDefault="003942AB" w:rsidP="003942AB">
      <w:pPr>
        <w:spacing w:after="0" w:line="240" w:lineRule="auto"/>
        <w:ind w:left="720"/>
        <w:jc w:val="both"/>
        <w:rPr>
          <w:rFonts w:ascii="Arial" w:hAnsi="Arial" w:cs="Arial"/>
          <w:sz w:val="24"/>
          <w:szCs w:val="24"/>
        </w:rPr>
      </w:pPr>
    </w:p>
    <w:p w14:paraId="288E2D0F" w14:textId="77777777" w:rsidR="00E601F6" w:rsidRPr="00E601F6" w:rsidRDefault="00E601F6" w:rsidP="00E601F6">
      <w:pPr>
        <w:spacing w:after="0" w:line="240" w:lineRule="auto"/>
        <w:jc w:val="both"/>
        <w:rPr>
          <w:rFonts w:ascii="Arial" w:hAnsi="Arial" w:cs="Arial"/>
          <w:b/>
          <w:bCs/>
          <w:i/>
          <w:iCs/>
          <w:sz w:val="24"/>
          <w:szCs w:val="24"/>
        </w:rPr>
      </w:pPr>
      <w:r w:rsidRPr="00E601F6">
        <w:rPr>
          <w:rFonts w:ascii="Arial" w:hAnsi="Arial" w:cs="Arial"/>
          <w:b/>
          <w:bCs/>
          <w:i/>
          <w:iCs/>
          <w:sz w:val="24"/>
          <w:szCs w:val="24"/>
        </w:rPr>
        <w:t>Savoir-faire</w:t>
      </w:r>
    </w:p>
    <w:p w14:paraId="71636480"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Élaborer un projet de performance individualisé et collectif.</w:t>
      </w:r>
    </w:p>
    <w:p w14:paraId="0D136A5B"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Manager et fédérer une équipe technique pluridisciplinaire.</w:t>
      </w:r>
    </w:p>
    <w:p w14:paraId="3CE3CF3E"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Organiser et suivre un programme d’entraînement annuel.</w:t>
      </w:r>
    </w:p>
    <w:p w14:paraId="0A92617B"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Détecter, sélectionner et accompagner les talents.</w:t>
      </w:r>
    </w:p>
    <w:p w14:paraId="2CB26B00"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Analyser les performances et proposer des ajustements.</w:t>
      </w:r>
    </w:p>
    <w:p w14:paraId="53BFA522"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Gérer les relations avec les familles, clubs, enseignants et partenaires.</w:t>
      </w:r>
    </w:p>
    <w:p w14:paraId="7A2EE3C9" w14:textId="77777777" w:rsid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Produire des bilans qualitatifs et quantitatifs.</w:t>
      </w:r>
    </w:p>
    <w:p w14:paraId="57BD2A00" w14:textId="77777777" w:rsidR="003942AB" w:rsidRPr="00E601F6" w:rsidRDefault="003942AB" w:rsidP="003942AB">
      <w:pPr>
        <w:spacing w:after="0" w:line="240" w:lineRule="auto"/>
        <w:ind w:left="720"/>
        <w:jc w:val="both"/>
        <w:rPr>
          <w:rFonts w:ascii="Arial" w:hAnsi="Arial" w:cs="Arial"/>
          <w:sz w:val="24"/>
          <w:szCs w:val="24"/>
        </w:rPr>
      </w:pPr>
    </w:p>
    <w:p w14:paraId="73E59F6F" w14:textId="77777777" w:rsidR="00E601F6" w:rsidRPr="00E601F6" w:rsidRDefault="00E601F6" w:rsidP="00E601F6">
      <w:pPr>
        <w:spacing w:after="0" w:line="240" w:lineRule="auto"/>
        <w:jc w:val="both"/>
        <w:rPr>
          <w:rFonts w:ascii="Arial" w:hAnsi="Arial" w:cs="Arial"/>
          <w:b/>
          <w:bCs/>
          <w:i/>
          <w:iCs/>
          <w:sz w:val="24"/>
          <w:szCs w:val="24"/>
        </w:rPr>
      </w:pPr>
      <w:r w:rsidRPr="00E601F6">
        <w:rPr>
          <w:rFonts w:ascii="Arial" w:hAnsi="Arial" w:cs="Arial"/>
          <w:b/>
          <w:bCs/>
          <w:i/>
          <w:iCs/>
          <w:sz w:val="24"/>
          <w:szCs w:val="24"/>
        </w:rPr>
        <w:t>Savoir-être</w:t>
      </w:r>
    </w:p>
    <w:p w14:paraId="4B226A9F"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Leadership, exemplarité et sens de la responsabilité.</w:t>
      </w:r>
    </w:p>
    <w:p w14:paraId="02613500"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Écoute, bienveillance et autorité naturelle.</w:t>
      </w:r>
    </w:p>
    <w:p w14:paraId="663AEF4E"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Capacité à inspirer et motiver les jeunes sportifs.</w:t>
      </w:r>
    </w:p>
    <w:p w14:paraId="7DFB66EA"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Rigueur, organisation et sens du détail.</w:t>
      </w:r>
    </w:p>
    <w:p w14:paraId="30A81F36"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Adaptabilité et sang-froid.</w:t>
      </w:r>
    </w:p>
    <w:p w14:paraId="3CC22C5D"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Loyauté institutionnelle et éthique professionnelle.</w:t>
      </w:r>
    </w:p>
    <w:p w14:paraId="002CCC26" w14:textId="408477C0"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51A0718B" w14:textId="77777777" w:rsidR="00E601F6" w:rsidRPr="00E601F6" w:rsidRDefault="00E601F6" w:rsidP="00E601F6">
      <w:pPr>
        <w:spacing w:after="0" w:line="240" w:lineRule="auto"/>
        <w:jc w:val="both"/>
        <w:rPr>
          <w:rFonts w:ascii="Arial" w:hAnsi="Arial" w:cs="Arial"/>
          <w:b/>
          <w:bCs/>
          <w:i/>
          <w:iCs/>
          <w:sz w:val="24"/>
          <w:szCs w:val="24"/>
        </w:rPr>
      </w:pPr>
      <w:r w:rsidRPr="00E601F6">
        <w:rPr>
          <w:rFonts w:ascii="Arial" w:hAnsi="Arial" w:cs="Arial"/>
          <w:b/>
          <w:bCs/>
          <w:i/>
          <w:iCs/>
          <w:sz w:val="24"/>
          <w:szCs w:val="24"/>
        </w:rPr>
        <w:t>Conditions d’exercice</w:t>
      </w:r>
    </w:p>
    <w:p w14:paraId="1330D3FE"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Poste à temps plein, basé dans un Pôle France ou Pôle Espoir FFTT (CREPS, structure régionale ou nationale).</w:t>
      </w:r>
    </w:p>
    <w:p w14:paraId="534167C0"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Horaires étendus, incluant soirées, week-ends et compétitions.</w:t>
      </w:r>
    </w:p>
    <w:p w14:paraId="0F361E99"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Déplacements fréquents (stages, compétitions, sélections).</w:t>
      </w:r>
    </w:p>
    <w:p w14:paraId="2A409200"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Encadrement de jeunes sportifs (souvent mineurs) nécessitant présence éducative et disponibilité permanente.</w:t>
      </w:r>
    </w:p>
    <w:p w14:paraId="0A2DC93E"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Environnement pluridisciplinaire (technique, médical, éducatif).</w:t>
      </w:r>
    </w:p>
    <w:p w14:paraId="198E0EB1" w14:textId="1C8FB329"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79D6547E" w14:textId="77777777" w:rsidR="00E601F6" w:rsidRP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Formation et diplômes requis</w:t>
      </w:r>
    </w:p>
    <w:p w14:paraId="43CC2A4F" w14:textId="05C923AC" w:rsidR="00E601F6" w:rsidRPr="00E601F6" w:rsidRDefault="003942AB" w:rsidP="004D1863">
      <w:pPr>
        <w:numPr>
          <w:ilvl w:val="0"/>
          <w:numId w:val="5"/>
        </w:numPr>
        <w:spacing w:after="0" w:line="240" w:lineRule="auto"/>
        <w:jc w:val="both"/>
        <w:rPr>
          <w:rFonts w:ascii="Arial" w:hAnsi="Arial" w:cs="Arial"/>
          <w:sz w:val="24"/>
          <w:szCs w:val="24"/>
        </w:rPr>
      </w:pPr>
      <w:r>
        <w:rPr>
          <w:rFonts w:ascii="Arial" w:hAnsi="Arial" w:cs="Arial"/>
          <w:sz w:val="24"/>
          <w:szCs w:val="24"/>
        </w:rPr>
        <w:t>DEJEPS ou</w:t>
      </w:r>
      <w:r w:rsidR="004D1863">
        <w:rPr>
          <w:rFonts w:ascii="Arial" w:hAnsi="Arial" w:cs="Arial"/>
          <w:sz w:val="24"/>
          <w:szCs w:val="24"/>
        </w:rPr>
        <w:t xml:space="preserve"> DESJEPS</w:t>
      </w:r>
      <w:r w:rsidR="00E601F6" w:rsidRPr="00E601F6">
        <w:rPr>
          <w:rFonts w:ascii="Arial" w:hAnsi="Arial" w:cs="Arial"/>
          <w:sz w:val="24"/>
          <w:szCs w:val="24"/>
        </w:rPr>
        <w:t xml:space="preserve"> Tennis de Table </w:t>
      </w:r>
    </w:p>
    <w:p w14:paraId="0A7FDF23" w14:textId="77777777" w:rsidR="00E601F6" w:rsidRPr="00E601F6" w:rsidRDefault="00E601F6" w:rsidP="003942AB">
      <w:pPr>
        <w:numPr>
          <w:ilvl w:val="0"/>
          <w:numId w:val="5"/>
        </w:numPr>
        <w:spacing w:after="0" w:line="240" w:lineRule="auto"/>
        <w:jc w:val="both"/>
        <w:rPr>
          <w:rFonts w:ascii="Arial" w:hAnsi="Arial" w:cs="Arial"/>
          <w:sz w:val="24"/>
          <w:szCs w:val="24"/>
        </w:rPr>
      </w:pPr>
      <w:r w:rsidRPr="00E601F6">
        <w:rPr>
          <w:rFonts w:ascii="Arial" w:hAnsi="Arial" w:cs="Arial"/>
          <w:sz w:val="24"/>
          <w:szCs w:val="24"/>
        </w:rPr>
        <w:t>Expérience confirmée dans l’entraînement de haut niveau ou la coordination de pôle.</w:t>
      </w:r>
    </w:p>
    <w:p w14:paraId="09B1A3C8" w14:textId="3F75C425"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7EE4F2CA" w14:textId="77777777" w:rsidR="00E601F6" w:rsidRP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Évolutions possibles</w:t>
      </w:r>
    </w:p>
    <w:p w14:paraId="1B156FCC" w14:textId="77777777" w:rsidR="00E601F6" w:rsidRPr="00E601F6" w:rsidRDefault="00E601F6" w:rsidP="004D1863">
      <w:pPr>
        <w:numPr>
          <w:ilvl w:val="0"/>
          <w:numId w:val="5"/>
        </w:numPr>
        <w:spacing w:after="0" w:line="240" w:lineRule="auto"/>
        <w:jc w:val="both"/>
        <w:rPr>
          <w:rFonts w:ascii="Arial" w:hAnsi="Arial" w:cs="Arial"/>
          <w:sz w:val="24"/>
          <w:szCs w:val="24"/>
        </w:rPr>
      </w:pPr>
      <w:r w:rsidRPr="00E601F6">
        <w:rPr>
          <w:rFonts w:ascii="Arial" w:hAnsi="Arial" w:cs="Arial"/>
          <w:sz w:val="24"/>
          <w:szCs w:val="24"/>
        </w:rPr>
        <w:t>Coordinateur du haut niveau FFTT.</w:t>
      </w:r>
    </w:p>
    <w:p w14:paraId="206E9584" w14:textId="77777777" w:rsidR="00E601F6" w:rsidRPr="00E601F6" w:rsidRDefault="00E601F6" w:rsidP="004D1863">
      <w:pPr>
        <w:numPr>
          <w:ilvl w:val="0"/>
          <w:numId w:val="5"/>
        </w:numPr>
        <w:spacing w:after="0" w:line="240" w:lineRule="auto"/>
        <w:jc w:val="both"/>
        <w:rPr>
          <w:rFonts w:ascii="Arial" w:hAnsi="Arial" w:cs="Arial"/>
          <w:sz w:val="24"/>
          <w:szCs w:val="24"/>
        </w:rPr>
      </w:pPr>
      <w:r w:rsidRPr="00E601F6">
        <w:rPr>
          <w:rFonts w:ascii="Arial" w:hAnsi="Arial" w:cs="Arial"/>
          <w:sz w:val="24"/>
          <w:szCs w:val="24"/>
        </w:rPr>
        <w:t>Directeur sportif de club professionnel.</w:t>
      </w:r>
    </w:p>
    <w:p w14:paraId="4D6AA977" w14:textId="77777777" w:rsidR="00E601F6" w:rsidRPr="00E601F6" w:rsidRDefault="00E601F6" w:rsidP="004D1863">
      <w:pPr>
        <w:numPr>
          <w:ilvl w:val="0"/>
          <w:numId w:val="5"/>
        </w:numPr>
        <w:spacing w:after="0" w:line="240" w:lineRule="auto"/>
        <w:jc w:val="both"/>
        <w:rPr>
          <w:rFonts w:ascii="Arial" w:hAnsi="Arial" w:cs="Arial"/>
          <w:sz w:val="24"/>
          <w:szCs w:val="24"/>
        </w:rPr>
      </w:pPr>
      <w:r w:rsidRPr="00E601F6">
        <w:rPr>
          <w:rFonts w:ascii="Arial" w:hAnsi="Arial" w:cs="Arial"/>
          <w:sz w:val="24"/>
          <w:szCs w:val="24"/>
        </w:rPr>
        <w:t>Formateur national / entraîneur d’équipe de France.</w:t>
      </w:r>
    </w:p>
    <w:p w14:paraId="0FF42322" w14:textId="6E2E2EC3" w:rsidR="00E601F6" w:rsidRPr="00E601F6" w:rsidRDefault="00E601F6" w:rsidP="00E601F6">
      <w:pPr>
        <w:spacing w:after="0" w:line="240" w:lineRule="auto"/>
        <w:jc w:val="both"/>
        <w:rPr>
          <w:rFonts w:asciiTheme="majorHAnsi" w:eastAsiaTheme="majorEastAsia" w:hAnsiTheme="majorHAnsi" w:cstheme="majorBidi"/>
          <w:color w:val="0F4761" w:themeColor="accent1" w:themeShade="BF"/>
          <w:sz w:val="32"/>
          <w:szCs w:val="32"/>
        </w:rPr>
      </w:pPr>
    </w:p>
    <w:p w14:paraId="2FAA7D98" w14:textId="77777777" w:rsidR="00102024" w:rsidRDefault="00102024" w:rsidP="00E601F6">
      <w:pPr>
        <w:spacing w:after="0" w:line="240" w:lineRule="auto"/>
        <w:jc w:val="both"/>
        <w:rPr>
          <w:rFonts w:ascii="Arial" w:hAnsi="Arial" w:cs="Arial"/>
          <w:b/>
          <w:bCs/>
          <w:sz w:val="24"/>
          <w:szCs w:val="24"/>
        </w:rPr>
      </w:pPr>
    </w:p>
    <w:p w14:paraId="4FD7C9F0" w14:textId="77777777" w:rsidR="00102024" w:rsidRDefault="00102024" w:rsidP="00E601F6">
      <w:pPr>
        <w:spacing w:after="0" w:line="240" w:lineRule="auto"/>
        <w:jc w:val="both"/>
        <w:rPr>
          <w:rFonts w:ascii="Arial" w:hAnsi="Arial" w:cs="Arial"/>
          <w:b/>
          <w:bCs/>
          <w:sz w:val="24"/>
          <w:szCs w:val="24"/>
        </w:rPr>
      </w:pPr>
    </w:p>
    <w:p w14:paraId="16BB1BE4" w14:textId="77777777" w:rsidR="00F70636" w:rsidRDefault="00F70636" w:rsidP="00E601F6">
      <w:pPr>
        <w:spacing w:after="0" w:line="240" w:lineRule="auto"/>
        <w:jc w:val="both"/>
        <w:rPr>
          <w:rFonts w:ascii="Arial" w:hAnsi="Arial" w:cs="Arial"/>
          <w:b/>
          <w:bCs/>
          <w:sz w:val="24"/>
          <w:szCs w:val="24"/>
        </w:rPr>
      </w:pPr>
    </w:p>
    <w:p w14:paraId="33B5644A" w14:textId="77777777" w:rsidR="00102024" w:rsidRDefault="00102024" w:rsidP="00E601F6">
      <w:pPr>
        <w:spacing w:after="0" w:line="240" w:lineRule="auto"/>
        <w:jc w:val="both"/>
        <w:rPr>
          <w:rFonts w:ascii="Arial" w:hAnsi="Arial" w:cs="Arial"/>
          <w:b/>
          <w:bCs/>
          <w:sz w:val="24"/>
          <w:szCs w:val="24"/>
        </w:rPr>
      </w:pPr>
    </w:p>
    <w:p w14:paraId="2163D740" w14:textId="77777777" w:rsidR="00102024" w:rsidRDefault="00102024" w:rsidP="00E601F6">
      <w:pPr>
        <w:spacing w:after="0" w:line="240" w:lineRule="auto"/>
        <w:jc w:val="both"/>
        <w:rPr>
          <w:rFonts w:ascii="Arial" w:hAnsi="Arial" w:cs="Arial"/>
          <w:b/>
          <w:bCs/>
          <w:sz w:val="24"/>
          <w:szCs w:val="24"/>
        </w:rPr>
      </w:pPr>
    </w:p>
    <w:p w14:paraId="23F48E38" w14:textId="50D54924" w:rsidR="00E601F6" w:rsidRDefault="00E601F6" w:rsidP="00E601F6">
      <w:pPr>
        <w:spacing w:after="0" w:line="240" w:lineRule="auto"/>
        <w:jc w:val="both"/>
        <w:rPr>
          <w:rFonts w:ascii="Arial" w:hAnsi="Arial" w:cs="Arial"/>
          <w:b/>
          <w:bCs/>
          <w:sz w:val="24"/>
          <w:szCs w:val="24"/>
        </w:rPr>
      </w:pPr>
      <w:r w:rsidRPr="00E601F6">
        <w:rPr>
          <w:rFonts w:ascii="Arial" w:hAnsi="Arial" w:cs="Arial"/>
          <w:b/>
          <w:bCs/>
          <w:sz w:val="24"/>
          <w:szCs w:val="24"/>
        </w:rPr>
        <w:t>Niveau de classification – Convention Collective Nationale du Sport (CCNS)</w:t>
      </w:r>
    </w:p>
    <w:p w14:paraId="143774FD" w14:textId="77777777" w:rsidR="00F70636" w:rsidRPr="00E601F6" w:rsidRDefault="00F70636" w:rsidP="00E601F6">
      <w:pPr>
        <w:spacing w:after="0" w:line="240" w:lineRule="auto"/>
        <w:jc w:val="both"/>
        <w:rPr>
          <w:rFonts w:ascii="Arial" w:hAnsi="Arial" w:cs="Arial"/>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7"/>
        <w:gridCol w:w="2601"/>
        <w:gridCol w:w="2696"/>
      </w:tblGrid>
      <w:tr w:rsidR="00E601F6" w:rsidRPr="00E601F6" w14:paraId="6F9929BB" w14:textId="77777777" w:rsidTr="00102024">
        <w:trPr>
          <w:tblHeader/>
          <w:tblCellSpacing w:w="15" w:type="dxa"/>
        </w:trPr>
        <w:tc>
          <w:tcPr>
            <w:tcW w:w="0" w:type="auto"/>
            <w:vAlign w:val="center"/>
            <w:hideMark/>
          </w:tcPr>
          <w:p w14:paraId="7800BD07" w14:textId="77777777" w:rsidR="00E601F6" w:rsidRPr="00E601F6" w:rsidRDefault="00E601F6" w:rsidP="00102024">
            <w:pPr>
              <w:spacing w:after="0" w:line="240" w:lineRule="auto"/>
              <w:jc w:val="center"/>
              <w:rPr>
                <w:rFonts w:ascii="Arial" w:hAnsi="Arial" w:cs="Arial"/>
                <w:b/>
                <w:bCs/>
                <w:sz w:val="24"/>
                <w:szCs w:val="24"/>
              </w:rPr>
            </w:pPr>
            <w:r w:rsidRPr="00E601F6">
              <w:rPr>
                <w:rFonts w:ascii="Arial" w:hAnsi="Arial" w:cs="Arial"/>
                <w:b/>
                <w:bCs/>
                <w:sz w:val="24"/>
                <w:szCs w:val="24"/>
              </w:rPr>
              <w:t>Diplôme ou niveau</w:t>
            </w:r>
          </w:p>
        </w:tc>
        <w:tc>
          <w:tcPr>
            <w:tcW w:w="0" w:type="auto"/>
            <w:vAlign w:val="center"/>
            <w:hideMark/>
          </w:tcPr>
          <w:p w14:paraId="4F60A8B5" w14:textId="77777777" w:rsidR="00E601F6" w:rsidRPr="00E601F6" w:rsidRDefault="00E601F6" w:rsidP="00102024">
            <w:pPr>
              <w:spacing w:after="0" w:line="240" w:lineRule="auto"/>
              <w:jc w:val="center"/>
              <w:rPr>
                <w:rFonts w:ascii="Arial" w:hAnsi="Arial" w:cs="Arial"/>
                <w:b/>
                <w:bCs/>
                <w:sz w:val="24"/>
                <w:szCs w:val="24"/>
              </w:rPr>
            </w:pPr>
            <w:r w:rsidRPr="00E601F6">
              <w:rPr>
                <w:rFonts w:ascii="Arial" w:hAnsi="Arial" w:cs="Arial"/>
                <w:b/>
                <w:bCs/>
                <w:sz w:val="24"/>
                <w:szCs w:val="24"/>
              </w:rPr>
              <w:t>Niveau CCNS indicatif</w:t>
            </w:r>
          </w:p>
        </w:tc>
        <w:tc>
          <w:tcPr>
            <w:tcW w:w="0" w:type="auto"/>
            <w:vAlign w:val="center"/>
            <w:hideMark/>
          </w:tcPr>
          <w:p w14:paraId="4A3508A3" w14:textId="77777777" w:rsidR="00E601F6" w:rsidRPr="00E601F6" w:rsidRDefault="00E601F6" w:rsidP="00102024">
            <w:pPr>
              <w:spacing w:after="0" w:line="240" w:lineRule="auto"/>
              <w:jc w:val="center"/>
              <w:rPr>
                <w:rFonts w:ascii="Arial" w:hAnsi="Arial" w:cs="Arial"/>
                <w:b/>
                <w:bCs/>
                <w:sz w:val="24"/>
                <w:szCs w:val="24"/>
              </w:rPr>
            </w:pPr>
            <w:r w:rsidRPr="00E601F6">
              <w:rPr>
                <w:rFonts w:ascii="Arial" w:hAnsi="Arial" w:cs="Arial"/>
                <w:b/>
                <w:bCs/>
                <w:sz w:val="24"/>
                <w:szCs w:val="24"/>
              </w:rPr>
              <w:t>Exemple de coefficient</w:t>
            </w:r>
          </w:p>
        </w:tc>
      </w:tr>
      <w:tr w:rsidR="00E601F6" w:rsidRPr="00E601F6" w14:paraId="2EBD09D2" w14:textId="77777777" w:rsidTr="00102024">
        <w:trPr>
          <w:tblCellSpacing w:w="15" w:type="dxa"/>
        </w:trPr>
        <w:tc>
          <w:tcPr>
            <w:tcW w:w="0" w:type="auto"/>
            <w:vAlign w:val="center"/>
            <w:hideMark/>
          </w:tcPr>
          <w:p w14:paraId="61E2E6F0" w14:textId="77777777" w:rsidR="00E601F6" w:rsidRPr="00E601F6" w:rsidRDefault="00E601F6" w:rsidP="00102024">
            <w:pPr>
              <w:spacing w:after="0" w:line="240" w:lineRule="auto"/>
              <w:jc w:val="center"/>
              <w:rPr>
                <w:rFonts w:ascii="Arial" w:hAnsi="Arial" w:cs="Arial"/>
                <w:sz w:val="24"/>
                <w:szCs w:val="24"/>
              </w:rPr>
            </w:pPr>
            <w:r w:rsidRPr="00E601F6">
              <w:rPr>
                <w:rFonts w:ascii="Arial" w:hAnsi="Arial" w:cs="Arial"/>
                <w:sz w:val="24"/>
                <w:szCs w:val="24"/>
              </w:rPr>
              <w:t>DEJEPS confirmé</w:t>
            </w:r>
          </w:p>
        </w:tc>
        <w:tc>
          <w:tcPr>
            <w:tcW w:w="0" w:type="auto"/>
            <w:vAlign w:val="center"/>
            <w:hideMark/>
          </w:tcPr>
          <w:p w14:paraId="58C276B4" w14:textId="77777777" w:rsidR="00E601F6" w:rsidRPr="00E601F6" w:rsidRDefault="00E601F6" w:rsidP="00102024">
            <w:pPr>
              <w:spacing w:after="0" w:line="240" w:lineRule="auto"/>
              <w:jc w:val="center"/>
              <w:rPr>
                <w:rFonts w:ascii="Arial" w:hAnsi="Arial" w:cs="Arial"/>
                <w:b/>
                <w:bCs/>
                <w:sz w:val="24"/>
                <w:szCs w:val="24"/>
              </w:rPr>
            </w:pPr>
            <w:r w:rsidRPr="00E601F6">
              <w:rPr>
                <w:rFonts w:ascii="Arial" w:hAnsi="Arial" w:cs="Arial"/>
                <w:b/>
                <w:bCs/>
                <w:sz w:val="24"/>
                <w:szCs w:val="24"/>
              </w:rPr>
              <w:t>Groupe 6</w:t>
            </w:r>
          </w:p>
        </w:tc>
        <w:tc>
          <w:tcPr>
            <w:tcW w:w="0" w:type="auto"/>
            <w:vAlign w:val="center"/>
            <w:hideMark/>
          </w:tcPr>
          <w:p w14:paraId="3750B859" w14:textId="77777777" w:rsidR="00E601F6" w:rsidRPr="00E601F6" w:rsidRDefault="00E601F6" w:rsidP="00102024">
            <w:pPr>
              <w:spacing w:after="0" w:line="240" w:lineRule="auto"/>
              <w:jc w:val="center"/>
              <w:rPr>
                <w:rFonts w:ascii="Arial" w:hAnsi="Arial" w:cs="Arial"/>
                <w:sz w:val="24"/>
                <w:szCs w:val="24"/>
              </w:rPr>
            </w:pPr>
            <w:r w:rsidRPr="00E601F6">
              <w:rPr>
                <w:rFonts w:ascii="Arial" w:hAnsi="Arial" w:cs="Arial"/>
                <w:sz w:val="24"/>
                <w:szCs w:val="24"/>
              </w:rPr>
              <w:t>env. 350 à 380</w:t>
            </w:r>
          </w:p>
        </w:tc>
      </w:tr>
      <w:tr w:rsidR="00E601F6" w:rsidRPr="00E601F6" w14:paraId="244430BD" w14:textId="77777777" w:rsidTr="00102024">
        <w:trPr>
          <w:tblCellSpacing w:w="15" w:type="dxa"/>
        </w:trPr>
        <w:tc>
          <w:tcPr>
            <w:tcW w:w="0" w:type="auto"/>
            <w:vAlign w:val="center"/>
            <w:hideMark/>
          </w:tcPr>
          <w:p w14:paraId="252E8ED0" w14:textId="77777777" w:rsidR="00E601F6" w:rsidRPr="00E601F6" w:rsidRDefault="00E601F6" w:rsidP="00102024">
            <w:pPr>
              <w:spacing w:after="0" w:line="240" w:lineRule="auto"/>
              <w:jc w:val="center"/>
              <w:rPr>
                <w:rFonts w:ascii="Arial" w:hAnsi="Arial" w:cs="Arial"/>
                <w:sz w:val="24"/>
                <w:szCs w:val="24"/>
              </w:rPr>
            </w:pPr>
            <w:r w:rsidRPr="00E601F6">
              <w:rPr>
                <w:rFonts w:ascii="Arial" w:hAnsi="Arial" w:cs="Arial"/>
                <w:sz w:val="24"/>
                <w:szCs w:val="24"/>
              </w:rPr>
              <w:t>DESJEPS / Master</w:t>
            </w:r>
          </w:p>
        </w:tc>
        <w:tc>
          <w:tcPr>
            <w:tcW w:w="0" w:type="auto"/>
            <w:vAlign w:val="center"/>
            <w:hideMark/>
          </w:tcPr>
          <w:p w14:paraId="06298D05" w14:textId="77777777" w:rsidR="00E601F6" w:rsidRPr="00E601F6" w:rsidRDefault="00E601F6" w:rsidP="00102024">
            <w:pPr>
              <w:spacing w:after="0" w:line="240" w:lineRule="auto"/>
              <w:jc w:val="center"/>
              <w:rPr>
                <w:rFonts w:ascii="Arial" w:hAnsi="Arial" w:cs="Arial"/>
                <w:b/>
                <w:bCs/>
                <w:sz w:val="24"/>
                <w:szCs w:val="24"/>
              </w:rPr>
            </w:pPr>
            <w:r w:rsidRPr="00E601F6">
              <w:rPr>
                <w:rFonts w:ascii="Arial" w:hAnsi="Arial" w:cs="Arial"/>
                <w:b/>
                <w:bCs/>
                <w:sz w:val="24"/>
                <w:szCs w:val="24"/>
              </w:rPr>
              <w:t>Groupe 7</w:t>
            </w:r>
          </w:p>
        </w:tc>
        <w:tc>
          <w:tcPr>
            <w:tcW w:w="0" w:type="auto"/>
            <w:vAlign w:val="center"/>
            <w:hideMark/>
          </w:tcPr>
          <w:p w14:paraId="0313A8ED" w14:textId="77777777" w:rsidR="00E601F6" w:rsidRPr="00E601F6" w:rsidRDefault="00E601F6" w:rsidP="00102024">
            <w:pPr>
              <w:spacing w:after="0" w:line="240" w:lineRule="auto"/>
              <w:jc w:val="center"/>
              <w:rPr>
                <w:rFonts w:ascii="Arial" w:hAnsi="Arial" w:cs="Arial"/>
                <w:sz w:val="24"/>
                <w:szCs w:val="24"/>
              </w:rPr>
            </w:pPr>
            <w:r w:rsidRPr="00E601F6">
              <w:rPr>
                <w:rFonts w:ascii="Arial" w:hAnsi="Arial" w:cs="Arial"/>
                <w:sz w:val="24"/>
                <w:szCs w:val="24"/>
              </w:rPr>
              <w:t>env. 400 à 450</w:t>
            </w:r>
          </w:p>
        </w:tc>
      </w:tr>
      <w:tr w:rsidR="00E601F6" w:rsidRPr="00E601F6" w14:paraId="538AC415" w14:textId="77777777" w:rsidTr="00102024">
        <w:trPr>
          <w:tblCellSpacing w:w="15" w:type="dxa"/>
        </w:trPr>
        <w:tc>
          <w:tcPr>
            <w:tcW w:w="0" w:type="auto"/>
            <w:vAlign w:val="center"/>
            <w:hideMark/>
          </w:tcPr>
          <w:p w14:paraId="670E95AE" w14:textId="77777777" w:rsidR="00E601F6" w:rsidRPr="00E601F6" w:rsidRDefault="00E601F6" w:rsidP="00102024">
            <w:pPr>
              <w:spacing w:after="0" w:line="240" w:lineRule="auto"/>
              <w:jc w:val="center"/>
              <w:rPr>
                <w:rFonts w:ascii="Arial" w:hAnsi="Arial" w:cs="Arial"/>
                <w:sz w:val="24"/>
                <w:szCs w:val="24"/>
              </w:rPr>
            </w:pPr>
            <w:r w:rsidRPr="00E601F6">
              <w:rPr>
                <w:rFonts w:ascii="Arial" w:hAnsi="Arial" w:cs="Arial"/>
                <w:sz w:val="24"/>
                <w:szCs w:val="24"/>
              </w:rPr>
              <w:t>Responsable Pôle France</w:t>
            </w:r>
          </w:p>
        </w:tc>
        <w:tc>
          <w:tcPr>
            <w:tcW w:w="0" w:type="auto"/>
            <w:vAlign w:val="center"/>
            <w:hideMark/>
          </w:tcPr>
          <w:p w14:paraId="35912EF2" w14:textId="77777777" w:rsidR="00E601F6" w:rsidRPr="00E601F6" w:rsidRDefault="00E601F6" w:rsidP="00102024">
            <w:pPr>
              <w:spacing w:after="0" w:line="240" w:lineRule="auto"/>
              <w:jc w:val="center"/>
              <w:rPr>
                <w:rFonts w:ascii="Arial" w:hAnsi="Arial" w:cs="Arial"/>
                <w:b/>
                <w:bCs/>
                <w:sz w:val="24"/>
                <w:szCs w:val="24"/>
              </w:rPr>
            </w:pPr>
            <w:r w:rsidRPr="00E601F6">
              <w:rPr>
                <w:rFonts w:ascii="Arial" w:hAnsi="Arial" w:cs="Arial"/>
                <w:b/>
                <w:bCs/>
                <w:sz w:val="24"/>
                <w:szCs w:val="24"/>
              </w:rPr>
              <w:t>Groupe 8</w:t>
            </w:r>
          </w:p>
        </w:tc>
        <w:tc>
          <w:tcPr>
            <w:tcW w:w="0" w:type="auto"/>
            <w:vAlign w:val="center"/>
            <w:hideMark/>
          </w:tcPr>
          <w:p w14:paraId="1DC2C19F" w14:textId="77777777" w:rsidR="00E601F6" w:rsidRPr="00E601F6" w:rsidRDefault="00E601F6" w:rsidP="00102024">
            <w:pPr>
              <w:spacing w:after="0" w:line="240" w:lineRule="auto"/>
              <w:jc w:val="center"/>
              <w:rPr>
                <w:rFonts w:ascii="Arial" w:hAnsi="Arial" w:cs="Arial"/>
                <w:sz w:val="24"/>
                <w:szCs w:val="24"/>
              </w:rPr>
            </w:pPr>
            <w:r w:rsidRPr="00E601F6">
              <w:rPr>
                <w:rFonts w:ascii="Arial" w:hAnsi="Arial" w:cs="Arial"/>
                <w:sz w:val="24"/>
                <w:szCs w:val="24"/>
              </w:rPr>
              <w:t>env. 460 à 500</w:t>
            </w:r>
          </w:p>
        </w:tc>
      </w:tr>
    </w:tbl>
    <w:p w14:paraId="11968C42"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37F63C2A"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446F5CEC"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3979D818"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1C24D8E7"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779523E4"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1868144F"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07455FDF"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22A9B62B"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17B04A45"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56E28151"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5CD805D1"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26B667ED"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0F710C48"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777B3D4C"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610FD31A"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3DCEEF49"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1B037473"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34BC16EF"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6043B2BA"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61D785D9"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65DDB307"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36A101F6"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5D4454A2"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5535D324"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3924E1FD"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7CA996E7"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092D003D"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1FE59C46"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596B8837"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2799247C" w14:textId="77777777" w:rsidR="00102024" w:rsidRDefault="00102024" w:rsidP="008D0548">
      <w:pPr>
        <w:spacing w:after="0" w:line="240" w:lineRule="auto"/>
        <w:jc w:val="both"/>
        <w:rPr>
          <w:rFonts w:asciiTheme="majorHAnsi" w:eastAsiaTheme="majorEastAsia" w:hAnsiTheme="majorHAnsi" w:cstheme="majorBidi"/>
          <w:color w:val="0F4761" w:themeColor="accent1" w:themeShade="BF"/>
          <w:sz w:val="32"/>
          <w:szCs w:val="32"/>
        </w:rPr>
      </w:pPr>
    </w:p>
    <w:p w14:paraId="377237CF" w14:textId="177679A4" w:rsidR="00AF6376" w:rsidRPr="004B513D" w:rsidRDefault="0014380B" w:rsidP="008D0548">
      <w:pPr>
        <w:spacing w:after="0" w:line="240" w:lineRule="auto"/>
        <w:jc w:val="both"/>
        <w:rPr>
          <w:rFonts w:asciiTheme="majorHAnsi" w:eastAsiaTheme="majorEastAsia" w:hAnsiTheme="majorHAnsi" w:cstheme="majorBidi"/>
          <w:color w:val="0F4761" w:themeColor="accent1" w:themeShade="BF"/>
          <w:sz w:val="32"/>
          <w:szCs w:val="32"/>
        </w:rPr>
      </w:pPr>
      <w:r w:rsidRPr="008D0548">
        <w:rPr>
          <w:rFonts w:asciiTheme="majorHAnsi" w:eastAsiaTheme="majorEastAsia" w:hAnsiTheme="majorHAnsi" w:cstheme="majorBidi"/>
          <w:color w:val="0F4761" w:themeColor="accent1" w:themeShade="BF"/>
          <w:sz w:val="32"/>
          <w:szCs w:val="32"/>
        </w:rPr>
        <w:t xml:space="preserve">FICHE METIER </w:t>
      </w:r>
      <w:r w:rsidR="00124FF9" w:rsidRPr="008D0548">
        <w:rPr>
          <w:rFonts w:asciiTheme="majorHAnsi" w:eastAsiaTheme="majorEastAsia" w:hAnsiTheme="majorHAnsi" w:cstheme="majorBidi"/>
          <w:color w:val="0F4761" w:themeColor="accent1" w:themeShade="BF"/>
          <w:sz w:val="32"/>
          <w:szCs w:val="32"/>
        </w:rPr>
        <w:t>– DIRECTEUR SPORTIF DE CLUB PROFESSIONNEL</w:t>
      </w:r>
      <w:bookmarkEnd w:id="15"/>
      <w:r w:rsidR="00124FF9" w:rsidRPr="008D0548">
        <w:rPr>
          <w:rFonts w:asciiTheme="majorHAnsi" w:eastAsiaTheme="majorEastAsia" w:hAnsiTheme="majorHAnsi" w:cstheme="majorBidi"/>
          <w:color w:val="0F4761" w:themeColor="accent1" w:themeShade="BF"/>
          <w:sz w:val="32"/>
          <w:szCs w:val="32"/>
        </w:rPr>
        <w:t xml:space="preserve"> </w:t>
      </w:r>
    </w:p>
    <w:p w14:paraId="692542F2" w14:textId="77777777" w:rsidR="00DB2205" w:rsidRPr="00DB2205" w:rsidRDefault="00DB2205" w:rsidP="00DB2205"/>
    <w:p w14:paraId="2F0D740A" w14:textId="7A2184EA" w:rsidR="00847D45" w:rsidRPr="00DB2205" w:rsidRDefault="00847D45" w:rsidP="00DB2205">
      <w:pPr>
        <w:rPr>
          <w:rFonts w:ascii="Arial" w:hAnsi="Arial" w:cs="Arial"/>
          <w:b/>
          <w:bCs/>
          <w:sz w:val="24"/>
          <w:szCs w:val="24"/>
        </w:rPr>
      </w:pPr>
      <w:bookmarkStart w:id="16" w:name="_Toc212216238"/>
      <w:r w:rsidRPr="00DB2205">
        <w:rPr>
          <w:rFonts w:ascii="Arial" w:hAnsi="Arial" w:cs="Arial"/>
          <w:b/>
          <w:bCs/>
          <w:sz w:val="24"/>
          <w:szCs w:val="24"/>
        </w:rPr>
        <w:t>Finalité de l’emploi</w:t>
      </w:r>
      <w:bookmarkEnd w:id="16"/>
    </w:p>
    <w:p w14:paraId="32297A67" w14:textId="7680070E" w:rsidR="00847D45" w:rsidRPr="00DB2205" w:rsidRDefault="00847D45" w:rsidP="00DB2205">
      <w:pPr>
        <w:rPr>
          <w:rFonts w:ascii="Arial" w:hAnsi="Arial" w:cs="Arial"/>
          <w:sz w:val="24"/>
          <w:szCs w:val="24"/>
        </w:rPr>
      </w:pPr>
      <w:bookmarkStart w:id="17" w:name="_Toc212216239"/>
      <w:r w:rsidRPr="00DB2205">
        <w:rPr>
          <w:rFonts w:ascii="Arial" w:hAnsi="Arial" w:cs="Arial"/>
          <w:sz w:val="24"/>
          <w:szCs w:val="24"/>
        </w:rPr>
        <w:t xml:space="preserve">Définir et piloter la politique sportive du club professionnel, garantir la cohérence entre vision, effectifs, staff et ressources, et installer une performance durable conforme </w:t>
      </w:r>
      <w:r w:rsidR="00F57602" w:rsidRPr="00DB2205">
        <w:rPr>
          <w:rFonts w:ascii="Arial" w:hAnsi="Arial" w:cs="Arial"/>
          <w:sz w:val="24"/>
          <w:szCs w:val="24"/>
        </w:rPr>
        <w:t xml:space="preserve">aux attentes </w:t>
      </w:r>
      <w:r w:rsidRPr="00DB2205">
        <w:rPr>
          <w:rFonts w:ascii="Arial" w:hAnsi="Arial" w:cs="Arial"/>
          <w:sz w:val="24"/>
          <w:szCs w:val="24"/>
        </w:rPr>
        <w:t>du club et aux objectifs de la gouvernance.</w:t>
      </w:r>
      <w:bookmarkEnd w:id="17"/>
    </w:p>
    <w:p w14:paraId="7C4981EE" w14:textId="3321AEFA" w:rsidR="00847D45" w:rsidRPr="00DB2205" w:rsidRDefault="00847D45" w:rsidP="00DB2205">
      <w:pPr>
        <w:rPr>
          <w:rFonts w:ascii="Arial" w:hAnsi="Arial" w:cs="Arial"/>
          <w:b/>
          <w:bCs/>
          <w:sz w:val="24"/>
          <w:szCs w:val="24"/>
        </w:rPr>
      </w:pPr>
      <w:bookmarkStart w:id="18" w:name="_Toc212216240"/>
      <w:r w:rsidRPr="00DB2205">
        <w:rPr>
          <w:rFonts w:ascii="Arial" w:hAnsi="Arial" w:cs="Arial"/>
          <w:b/>
          <w:bCs/>
          <w:sz w:val="24"/>
          <w:szCs w:val="24"/>
        </w:rPr>
        <w:t>Missions principales</w:t>
      </w:r>
      <w:bookmarkEnd w:id="18"/>
    </w:p>
    <w:p w14:paraId="2B0A705D" w14:textId="4C89B024"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Élaborer la stratégie sportive pluriannuelle (identité de jeu, profils cibles, passerelles formation</w:t>
      </w:r>
      <w:r w:rsidR="00362DB0" w:rsidRPr="00DB2205">
        <w:rPr>
          <w:rFonts w:ascii="Arial" w:hAnsi="Arial" w:cs="Arial"/>
          <w:sz w:val="24"/>
          <w:szCs w:val="24"/>
        </w:rPr>
        <w:t xml:space="preserve"> </w:t>
      </w:r>
      <w:r w:rsidRPr="00DB2205">
        <w:rPr>
          <w:rFonts w:ascii="Arial" w:hAnsi="Arial" w:cs="Arial"/>
          <w:sz w:val="24"/>
          <w:szCs w:val="24"/>
        </w:rPr>
        <w:t>pro).</w:t>
      </w:r>
    </w:p>
    <w:p w14:paraId="4A855EA6" w14:textId="0ACB708C"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Concevoir et piloter l</w:t>
      </w:r>
      <w:r w:rsidR="00BF3FED" w:rsidRPr="00DB2205">
        <w:rPr>
          <w:rFonts w:ascii="Arial" w:hAnsi="Arial" w:cs="Arial"/>
          <w:sz w:val="24"/>
          <w:szCs w:val="24"/>
        </w:rPr>
        <w:t>’équipe</w:t>
      </w:r>
      <w:r w:rsidRPr="00DB2205">
        <w:rPr>
          <w:rFonts w:ascii="Arial" w:hAnsi="Arial" w:cs="Arial"/>
          <w:sz w:val="24"/>
          <w:szCs w:val="24"/>
        </w:rPr>
        <w:t xml:space="preserve"> (recrutements, prolongations, </w:t>
      </w:r>
      <w:r w:rsidR="00BF3FED" w:rsidRPr="00DB2205">
        <w:rPr>
          <w:rFonts w:ascii="Arial" w:hAnsi="Arial" w:cs="Arial"/>
          <w:sz w:val="24"/>
          <w:szCs w:val="24"/>
        </w:rPr>
        <w:t>etc…</w:t>
      </w:r>
      <w:r w:rsidRPr="00DB2205">
        <w:rPr>
          <w:rFonts w:ascii="Arial" w:hAnsi="Arial" w:cs="Arial"/>
          <w:sz w:val="24"/>
          <w:szCs w:val="24"/>
        </w:rPr>
        <w:t>).</w:t>
      </w:r>
    </w:p>
    <w:p w14:paraId="798CEF5A"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Coordonner le staff (entraîneur principal, prépa physique/mentale, cellule médicale, analystes).</w:t>
      </w:r>
    </w:p>
    <w:p w14:paraId="2EC742DD"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Assurer la conformité réglementaire (règlements FFTT/LNATT/ITTF, antidopage, statut du sportif).</w:t>
      </w:r>
    </w:p>
    <w:p w14:paraId="2D5CD2CE"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Représenter le club auprès des instances, partenaires et parfois des médias.</w:t>
      </w:r>
    </w:p>
    <w:p w14:paraId="525B8CAB" w14:textId="77777777" w:rsidR="0072527F"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Produire les tableaux de bord (sport/contrats/budget) et rendre compte à la gouvernance.</w:t>
      </w:r>
    </w:p>
    <w:p w14:paraId="6102BFB0" w14:textId="77777777" w:rsidR="0072527F" w:rsidRPr="00DB2205" w:rsidRDefault="0072527F" w:rsidP="00DB2205">
      <w:pPr>
        <w:rPr>
          <w:rFonts w:ascii="Arial" w:hAnsi="Arial" w:cs="Arial"/>
          <w:sz w:val="24"/>
          <w:szCs w:val="24"/>
        </w:rPr>
      </w:pPr>
    </w:p>
    <w:p w14:paraId="03EC0179" w14:textId="24A3F423" w:rsidR="00847D45" w:rsidRPr="00DB2205" w:rsidRDefault="00847D45" w:rsidP="00DB2205">
      <w:pPr>
        <w:rPr>
          <w:rFonts w:ascii="Arial" w:hAnsi="Arial" w:cs="Arial"/>
          <w:sz w:val="24"/>
          <w:szCs w:val="24"/>
        </w:rPr>
      </w:pPr>
      <w:r w:rsidRPr="00DB2205">
        <w:rPr>
          <w:rFonts w:ascii="Arial" w:hAnsi="Arial" w:cs="Arial"/>
          <w:b/>
          <w:bCs/>
          <w:sz w:val="24"/>
          <w:szCs w:val="24"/>
        </w:rPr>
        <w:t>Activités types constitutives de l’emploi</w:t>
      </w:r>
    </w:p>
    <w:p w14:paraId="2F340254" w14:textId="4B059718" w:rsidR="0072527F" w:rsidRPr="00DB2205" w:rsidRDefault="0072527F"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Formaliser la feuille de route et la grille de profils par poste.</w:t>
      </w:r>
    </w:p>
    <w:p w14:paraId="10013296" w14:textId="266B9FE4"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Conduire le processus de recrutement</w:t>
      </w:r>
    </w:p>
    <w:p w14:paraId="18FE5DBD"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Structurer les revues d’effectif (temps de jeu, formes du moment, trajectoires individuelles).</w:t>
      </w:r>
    </w:p>
    <w:p w14:paraId="715EECCE"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Installer des rituels staff : brief/debrief, points médicaux, réunions performance.</w:t>
      </w:r>
    </w:p>
    <w:p w14:paraId="61AF902C"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Arbitrer les jalons de saison (mercato, fenêtres internationales, phases finales).</w:t>
      </w:r>
    </w:p>
    <w:p w14:paraId="273AD335"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Piloter les KPI : résultats vs objectifs, disponibilité athlètes, valeur d’effectif, intégration jeunes.</w:t>
      </w:r>
    </w:p>
    <w:p w14:paraId="077165B3" w14:textId="77777777" w:rsidR="00D8180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Assurer la reddition (rapports au CA/présidence) et la gestion de situations sensibles.</w:t>
      </w:r>
    </w:p>
    <w:p w14:paraId="432C8830" w14:textId="77777777" w:rsidR="00D81805" w:rsidRPr="00DB2205" w:rsidRDefault="00D81805" w:rsidP="00DB2205">
      <w:pPr>
        <w:rPr>
          <w:rFonts w:ascii="Arial" w:hAnsi="Arial" w:cs="Arial"/>
          <w:sz w:val="24"/>
          <w:szCs w:val="24"/>
        </w:rPr>
      </w:pPr>
    </w:p>
    <w:p w14:paraId="32BD99CF" w14:textId="4DBD2830" w:rsidR="00D81805" w:rsidRDefault="00847D45" w:rsidP="00DB2205">
      <w:pPr>
        <w:rPr>
          <w:b/>
          <w:bCs/>
        </w:rPr>
      </w:pPr>
      <w:r w:rsidRPr="00DB2205">
        <w:rPr>
          <w:rFonts w:ascii="Arial" w:hAnsi="Arial" w:cs="Arial"/>
          <w:b/>
          <w:bCs/>
          <w:sz w:val="24"/>
          <w:szCs w:val="24"/>
        </w:rPr>
        <w:t>Niveau d’autonomie</w:t>
      </w:r>
    </w:p>
    <w:p w14:paraId="2ABB5798" w14:textId="781E9DB2" w:rsidR="00BD2A8E" w:rsidRPr="00DB2205" w:rsidRDefault="00847D45" w:rsidP="00DB2205">
      <w:pPr>
        <w:rPr>
          <w:rFonts w:ascii="Arial" w:hAnsi="Arial" w:cs="Arial"/>
          <w:b/>
          <w:bCs/>
          <w:sz w:val="24"/>
          <w:szCs w:val="24"/>
        </w:rPr>
      </w:pPr>
      <w:r w:rsidRPr="00DB2205">
        <w:rPr>
          <w:rFonts w:ascii="Arial" w:hAnsi="Arial" w:cs="Arial"/>
          <w:sz w:val="24"/>
          <w:szCs w:val="24"/>
        </w:rPr>
        <w:t>Autonomie stratégique et</w:t>
      </w:r>
      <w:r w:rsidRPr="00847D45">
        <w:t xml:space="preserve"> </w:t>
      </w:r>
      <w:r w:rsidRPr="00DB2205">
        <w:rPr>
          <w:rFonts w:ascii="Arial" w:hAnsi="Arial" w:cs="Arial"/>
          <w:sz w:val="24"/>
          <w:szCs w:val="24"/>
        </w:rPr>
        <w:t>opérationnelle sur le périmètre sportif dans le cadre budgétaire validé ; décisions engageantes co-signées avec la direction selon délégations (contrats, avenants, arbitrages budgétaires).</w:t>
      </w:r>
    </w:p>
    <w:p w14:paraId="1272ECD4" w14:textId="0BD5F8ED" w:rsidR="00192A69" w:rsidRPr="00DB2205" w:rsidRDefault="00192A69" w:rsidP="00DB2205">
      <w:pPr>
        <w:rPr>
          <w:rFonts w:ascii="Arial" w:hAnsi="Arial" w:cs="Arial"/>
          <w:b/>
          <w:bCs/>
          <w:sz w:val="24"/>
          <w:szCs w:val="24"/>
        </w:rPr>
      </w:pPr>
      <w:r w:rsidRPr="00DB2205">
        <w:rPr>
          <w:rFonts w:ascii="Arial" w:hAnsi="Arial" w:cs="Arial"/>
          <w:b/>
          <w:bCs/>
          <w:sz w:val="24"/>
          <w:szCs w:val="24"/>
        </w:rPr>
        <w:t>Compétences et connaissances requises</w:t>
      </w:r>
    </w:p>
    <w:p w14:paraId="422EFBA4" w14:textId="6F1BDB8B" w:rsidR="00847D45" w:rsidRPr="00DB2205" w:rsidRDefault="00847D45" w:rsidP="00DB2205">
      <w:pPr>
        <w:rPr>
          <w:rFonts w:ascii="Arial" w:hAnsi="Arial" w:cs="Arial"/>
          <w:sz w:val="24"/>
          <w:szCs w:val="24"/>
        </w:rPr>
      </w:pPr>
      <w:r w:rsidRPr="00DB2205">
        <w:rPr>
          <w:rFonts w:ascii="Arial" w:hAnsi="Arial" w:cs="Arial"/>
          <w:b/>
          <w:bCs/>
          <w:i/>
          <w:iCs/>
          <w:sz w:val="24"/>
          <w:szCs w:val="24"/>
        </w:rPr>
        <w:t xml:space="preserve">Savoirs </w:t>
      </w:r>
    </w:p>
    <w:p w14:paraId="1F7889B0" w14:textId="77777777" w:rsidR="00847D45" w:rsidRPr="00DB2205" w:rsidRDefault="00847D45" w:rsidP="00DB2205">
      <w:pPr>
        <w:numPr>
          <w:ilvl w:val="0"/>
          <w:numId w:val="15"/>
        </w:numPr>
        <w:spacing w:after="0" w:line="240" w:lineRule="auto"/>
        <w:jc w:val="both"/>
        <w:rPr>
          <w:rFonts w:ascii="Arial" w:hAnsi="Arial" w:cs="Arial"/>
          <w:sz w:val="24"/>
          <w:szCs w:val="24"/>
        </w:rPr>
      </w:pPr>
      <w:r w:rsidRPr="00102024">
        <w:rPr>
          <w:rFonts w:ascii="Arial" w:hAnsi="Arial" w:cs="Arial"/>
          <w:sz w:val="24"/>
          <w:szCs w:val="24"/>
        </w:rPr>
        <w:t xml:space="preserve">Règlements </w:t>
      </w:r>
      <w:r w:rsidRPr="00DB2205">
        <w:rPr>
          <w:rFonts w:ascii="Arial" w:hAnsi="Arial" w:cs="Arial"/>
          <w:sz w:val="24"/>
          <w:szCs w:val="24"/>
        </w:rPr>
        <w:t>compétitions FFTT/LNATT/ITTF ; statut du sportif, antidopage, assurances.</w:t>
      </w:r>
    </w:p>
    <w:p w14:paraId="6E46E6DF"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Droit des contrats sportifs (clauses, image, transfert) ; bases de finances club (masse salariale, amortissements).</w:t>
      </w:r>
    </w:p>
    <w:p w14:paraId="39B7D8CC" w14:textId="1C7A87BE" w:rsidR="00DB2205" w:rsidRDefault="00847D45" w:rsidP="00DB2205">
      <w:pPr>
        <w:numPr>
          <w:ilvl w:val="0"/>
          <w:numId w:val="15"/>
        </w:numPr>
        <w:spacing w:after="0" w:line="240" w:lineRule="auto"/>
        <w:jc w:val="both"/>
        <w:rPr>
          <w:rFonts w:ascii="Arial" w:hAnsi="Arial" w:cs="Arial"/>
          <w:sz w:val="24"/>
          <w:szCs w:val="24"/>
        </w:rPr>
      </w:pPr>
      <w:r w:rsidRPr="008D0548">
        <w:rPr>
          <w:rFonts w:ascii="Arial" w:hAnsi="Arial" w:cs="Arial"/>
          <w:sz w:val="24"/>
          <w:szCs w:val="24"/>
        </w:rPr>
        <w:t>Principes de préparation de haut niveau et prévention des</w:t>
      </w:r>
      <w:r w:rsidRPr="00102024">
        <w:rPr>
          <w:rFonts w:ascii="Arial" w:hAnsi="Arial" w:cs="Arial"/>
          <w:sz w:val="24"/>
          <w:szCs w:val="24"/>
        </w:rPr>
        <w:t xml:space="preserve"> blessures ; </w:t>
      </w:r>
      <w:r w:rsidRPr="008D0548">
        <w:rPr>
          <w:rFonts w:ascii="Arial" w:hAnsi="Arial" w:cs="Arial"/>
          <w:sz w:val="24"/>
          <w:szCs w:val="24"/>
        </w:rPr>
        <w:t>gestion de crise / communication.</w:t>
      </w:r>
    </w:p>
    <w:p w14:paraId="26D15E24" w14:textId="77777777" w:rsidR="00102024" w:rsidRPr="00102024" w:rsidRDefault="00102024" w:rsidP="00102024">
      <w:pPr>
        <w:spacing w:after="0" w:line="240" w:lineRule="auto"/>
        <w:ind w:left="720"/>
        <w:jc w:val="both"/>
        <w:rPr>
          <w:rFonts w:ascii="Arial" w:hAnsi="Arial" w:cs="Arial"/>
          <w:sz w:val="24"/>
          <w:szCs w:val="24"/>
        </w:rPr>
      </w:pPr>
    </w:p>
    <w:p w14:paraId="65668F12" w14:textId="320B7B38" w:rsidR="00847D45" w:rsidRPr="00DB2205" w:rsidRDefault="00847D45" w:rsidP="00DB2205">
      <w:pPr>
        <w:rPr>
          <w:rFonts w:ascii="Arial" w:hAnsi="Arial" w:cs="Arial"/>
          <w:b/>
          <w:bCs/>
          <w:i/>
          <w:iCs/>
          <w:sz w:val="24"/>
          <w:szCs w:val="24"/>
        </w:rPr>
      </w:pPr>
      <w:r w:rsidRPr="00DB2205">
        <w:rPr>
          <w:rFonts w:ascii="Arial" w:hAnsi="Arial" w:cs="Arial"/>
          <w:b/>
          <w:bCs/>
          <w:i/>
          <w:iCs/>
          <w:sz w:val="24"/>
          <w:szCs w:val="24"/>
        </w:rPr>
        <w:t xml:space="preserve">Savoir-faire </w:t>
      </w:r>
    </w:p>
    <w:p w14:paraId="2A8B9CAD" w14:textId="497B1DE5" w:rsidR="00847D4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Construire une politique de recrutement</w:t>
      </w:r>
    </w:p>
    <w:p w14:paraId="0043BE28" w14:textId="77777777" w:rsidR="00102024" w:rsidRDefault="00102024" w:rsidP="00102024">
      <w:pPr>
        <w:spacing w:after="0" w:line="240" w:lineRule="auto"/>
        <w:ind w:left="720"/>
        <w:jc w:val="both"/>
        <w:rPr>
          <w:rFonts w:ascii="Arial" w:hAnsi="Arial" w:cs="Arial"/>
          <w:sz w:val="24"/>
          <w:szCs w:val="24"/>
        </w:rPr>
      </w:pPr>
    </w:p>
    <w:p w14:paraId="0CCFF773" w14:textId="77777777" w:rsidR="00102024" w:rsidRDefault="00102024" w:rsidP="00102024">
      <w:pPr>
        <w:spacing w:after="0" w:line="240" w:lineRule="auto"/>
        <w:jc w:val="both"/>
        <w:rPr>
          <w:rFonts w:ascii="Arial" w:hAnsi="Arial" w:cs="Arial"/>
          <w:sz w:val="24"/>
          <w:szCs w:val="24"/>
        </w:rPr>
      </w:pPr>
    </w:p>
    <w:p w14:paraId="45EC6A1E" w14:textId="77777777" w:rsidR="00102024" w:rsidRPr="00DB2205" w:rsidRDefault="00102024" w:rsidP="00102024">
      <w:pPr>
        <w:spacing w:after="0" w:line="240" w:lineRule="auto"/>
        <w:jc w:val="both"/>
        <w:rPr>
          <w:rFonts w:ascii="Arial" w:hAnsi="Arial" w:cs="Arial"/>
          <w:sz w:val="24"/>
          <w:szCs w:val="24"/>
        </w:rPr>
      </w:pPr>
    </w:p>
    <w:p w14:paraId="21CCE088" w14:textId="2C22A6E2" w:rsidR="008D0548" w:rsidRPr="00102024" w:rsidRDefault="00847D45" w:rsidP="00102024">
      <w:pPr>
        <w:numPr>
          <w:ilvl w:val="0"/>
          <w:numId w:val="15"/>
        </w:numPr>
        <w:spacing w:after="0" w:line="240" w:lineRule="auto"/>
        <w:jc w:val="both"/>
        <w:rPr>
          <w:rFonts w:ascii="Arial" w:hAnsi="Arial" w:cs="Arial"/>
          <w:sz w:val="24"/>
          <w:szCs w:val="24"/>
        </w:rPr>
      </w:pPr>
      <w:r w:rsidRPr="00102024">
        <w:rPr>
          <w:rFonts w:ascii="Arial" w:hAnsi="Arial" w:cs="Arial"/>
          <w:sz w:val="24"/>
          <w:szCs w:val="24"/>
        </w:rPr>
        <w:t>Mener une négociation complexe et sécuriser la conformité contractuelle.</w:t>
      </w:r>
    </w:p>
    <w:p w14:paraId="1650E849" w14:textId="77777777" w:rsidR="00847D45"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Bâtir un effectif équilibré et des parcours individualisés (jeunes → pro).</w:t>
      </w:r>
    </w:p>
    <w:p w14:paraId="5BB7B79A" w14:textId="1F924539" w:rsidR="00DB13FA"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Piloter un tableau de bord sportif &amp; contractuel ;</w:t>
      </w:r>
    </w:p>
    <w:p w14:paraId="21E78A00" w14:textId="41C7FD79" w:rsidR="00192A69" w:rsidRPr="00DB2205" w:rsidRDefault="004672DF"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A</w:t>
      </w:r>
      <w:r w:rsidR="00192A69" w:rsidRPr="00DB2205">
        <w:rPr>
          <w:rFonts w:ascii="Arial" w:hAnsi="Arial" w:cs="Arial"/>
          <w:sz w:val="24"/>
          <w:szCs w:val="24"/>
        </w:rPr>
        <w:t xml:space="preserve">nimer </w:t>
      </w:r>
      <w:r w:rsidRPr="00DB2205">
        <w:rPr>
          <w:rFonts w:ascii="Arial" w:hAnsi="Arial" w:cs="Arial"/>
          <w:sz w:val="24"/>
          <w:szCs w:val="24"/>
        </w:rPr>
        <w:t>un staff</w:t>
      </w:r>
    </w:p>
    <w:p w14:paraId="1DFBB218" w14:textId="3E4ACF3F" w:rsidR="004672DF" w:rsidRDefault="00192A69"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Représenter le club auprès des instances et partenaires ; gérer des situations sensibles.</w:t>
      </w:r>
    </w:p>
    <w:p w14:paraId="3346A48E" w14:textId="77777777" w:rsidR="00102024" w:rsidRPr="00DB2205" w:rsidRDefault="00102024" w:rsidP="00102024">
      <w:pPr>
        <w:spacing w:after="0" w:line="240" w:lineRule="auto"/>
        <w:ind w:left="720"/>
        <w:jc w:val="both"/>
        <w:rPr>
          <w:rFonts w:ascii="Arial" w:hAnsi="Arial" w:cs="Arial"/>
          <w:sz w:val="24"/>
          <w:szCs w:val="24"/>
        </w:rPr>
      </w:pPr>
    </w:p>
    <w:p w14:paraId="64EA1CA6" w14:textId="2BAA708D" w:rsidR="00A87DFA" w:rsidRPr="00DB2205" w:rsidRDefault="00BE344B" w:rsidP="00102024">
      <w:pPr>
        <w:spacing w:after="0" w:line="240" w:lineRule="auto"/>
        <w:jc w:val="both"/>
        <w:rPr>
          <w:rFonts w:ascii="Arial" w:hAnsi="Arial" w:cs="Arial"/>
          <w:sz w:val="24"/>
          <w:szCs w:val="24"/>
        </w:rPr>
      </w:pPr>
      <w:r w:rsidRPr="00DB2205">
        <w:rPr>
          <w:rFonts w:ascii="Arial" w:hAnsi="Arial" w:cs="Arial"/>
          <w:b/>
          <w:bCs/>
          <w:i/>
          <w:iCs/>
          <w:sz w:val="24"/>
          <w:szCs w:val="24"/>
        </w:rPr>
        <w:t>Savoir-être</w:t>
      </w:r>
      <w:r w:rsidRPr="00DB2205">
        <w:rPr>
          <w:rFonts w:ascii="Arial" w:hAnsi="Arial" w:cs="Arial"/>
          <w:sz w:val="24"/>
          <w:szCs w:val="24"/>
        </w:rPr>
        <w:t xml:space="preserve"> </w:t>
      </w:r>
    </w:p>
    <w:p w14:paraId="38EBFFC7" w14:textId="2FAA24AD" w:rsidR="00847D45" w:rsidRPr="00DB2205" w:rsidRDefault="004672DF"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Leadership calme</w:t>
      </w:r>
    </w:p>
    <w:p w14:paraId="601A1ED5" w14:textId="77777777" w:rsidR="004672DF" w:rsidRPr="00DB2205" w:rsidRDefault="00847D45"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Représenter le club auprès des instances et partenaires ;</w:t>
      </w:r>
    </w:p>
    <w:p w14:paraId="50C0452A" w14:textId="0FBE9626" w:rsidR="00847D45" w:rsidRPr="00DB2205" w:rsidRDefault="004672DF"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G</w:t>
      </w:r>
      <w:r w:rsidR="00847D45" w:rsidRPr="00DB2205">
        <w:rPr>
          <w:rFonts w:ascii="Arial" w:hAnsi="Arial" w:cs="Arial"/>
          <w:sz w:val="24"/>
          <w:szCs w:val="24"/>
        </w:rPr>
        <w:t>érer des situations sensibles.</w:t>
      </w:r>
    </w:p>
    <w:p w14:paraId="25AAA3E7" w14:textId="658AA5E3" w:rsidR="004672DF" w:rsidRPr="00DB2205" w:rsidRDefault="004672DF"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Loyauté, discrétion, résilience sous pression</w:t>
      </w:r>
    </w:p>
    <w:p w14:paraId="543096E0" w14:textId="3EF05D70" w:rsidR="004672DF" w:rsidRDefault="004672DF"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Capacité à arbitrer et expliquer.</w:t>
      </w:r>
    </w:p>
    <w:p w14:paraId="0251EF49" w14:textId="77777777" w:rsidR="00DB2205" w:rsidRPr="00DB2205" w:rsidRDefault="00DB2205" w:rsidP="00DB2205">
      <w:pPr>
        <w:spacing w:after="0" w:line="240" w:lineRule="auto"/>
        <w:ind w:left="720"/>
        <w:jc w:val="both"/>
        <w:rPr>
          <w:rFonts w:ascii="Arial" w:hAnsi="Arial" w:cs="Arial"/>
          <w:sz w:val="24"/>
          <w:szCs w:val="24"/>
        </w:rPr>
      </w:pPr>
    </w:p>
    <w:p w14:paraId="2107C51D" w14:textId="2D7B7830" w:rsidR="00847D45" w:rsidRPr="00DB2205" w:rsidRDefault="00847D45" w:rsidP="00DB2205">
      <w:pPr>
        <w:rPr>
          <w:rFonts w:ascii="Arial" w:hAnsi="Arial" w:cs="Arial"/>
          <w:b/>
          <w:bCs/>
          <w:sz w:val="24"/>
          <w:szCs w:val="24"/>
        </w:rPr>
      </w:pPr>
      <w:bookmarkStart w:id="19" w:name="_Toc212216241"/>
      <w:r w:rsidRPr="00DB2205">
        <w:rPr>
          <w:rFonts w:ascii="Arial" w:hAnsi="Arial" w:cs="Arial"/>
          <w:b/>
          <w:bCs/>
          <w:sz w:val="24"/>
          <w:szCs w:val="24"/>
        </w:rPr>
        <w:t>Conditions d’exercice</w:t>
      </w:r>
      <w:bookmarkEnd w:id="19"/>
    </w:p>
    <w:p w14:paraId="4221AC4C" w14:textId="77777777" w:rsidR="00847D45" w:rsidRPr="00DB2205" w:rsidRDefault="00847D45" w:rsidP="00DB2205">
      <w:pPr>
        <w:rPr>
          <w:rFonts w:ascii="Arial" w:hAnsi="Arial" w:cs="Arial"/>
          <w:sz w:val="24"/>
          <w:szCs w:val="24"/>
        </w:rPr>
      </w:pPr>
      <w:bookmarkStart w:id="20" w:name="_Toc212216242"/>
      <w:r w:rsidRPr="00DB2205">
        <w:rPr>
          <w:rFonts w:ascii="Arial" w:hAnsi="Arial" w:cs="Arial"/>
          <w:sz w:val="24"/>
          <w:szCs w:val="24"/>
        </w:rPr>
        <w:t>Club professionnel Pro A / Pro B ; forte exposition ; astreintes soirs &amp; week-ends ; déplacements nationaux/Europe ; pics d’activité aux mercatos et phases finales ; interactions constantes avec gouvernance, staff, joueurs, partenaires, médias et instances.</w:t>
      </w:r>
      <w:bookmarkEnd w:id="20"/>
    </w:p>
    <w:p w14:paraId="20DBB362" w14:textId="7407CDB4" w:rsidR="00847D45" w:rsidRPr="00DB2205" w:rsidRDefault="00847D45" w:rsidP="00DB2205">
      <w:pPr>
        <w:rPr>
          <w:rFonts w:ascii="Arial" w:hAnsi="Arial" w:cs="Arial"/>
          <w:b/>
          <w:bCs/>
          <w:sz w:val="24"/>
          <w:szCs w:val="24"/>
        </w:rPr>
      </w:pPr>
      <w:bookmarkStart w:id="21" w:name="_Toc212216243"/>
      <w:r w:rsidRPr="00DB2205">
        <w:rPr>
          <w:rFonts w:ascii="Arial" w:hAnsi="Arial" w:cs="Arial"/>
          <w:b/>
          <w:bCs/>
          <w:sz w:val="24"/>
          <w:szCs w:val="24"/>
        </w:rPr>
        <w:t>Formation et diplômes requis</w:t>
      </w:r>
      <w:bookmarkEnd w:id="21"/>
      <w:r w:rsidRPr="00DB2205">
        <w:rPr>
          <w:rFonts w:ascii="Arial" w:hAnsi="Arial" w:cs="Arial"/>
          <w:b/>
          <w:bCs/>
          <w:sz w:val="24"/>
          <w:szCs w:val="24"/>
        </w:rPr>
        <w:t xml:space="preserve"> </w:t>
      </w:r>
    </w:p>
    <w:p w14:paraId="6859D79C" w14:textId="31285487" w:rsidR="00BE344B" w:rsidRPr="00DB2205" w:rsidRDefault="00BE344B"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 xml:space="preserve">Bac+5 </w:t>
      </w:r>
      <w:proofErr w:type="gramStart"/>
      <w:r w:rsidRPr="00DB2205">
        <w:rPr>
          <w:rFonts w:ascii="Arial" w:hAnsi="Arial" w:cs="Arial"/>
          <w:sz w:val="24"/>
          <w:szCs w:val="24"/>
        </w:rPr>
        <w:t>management</w:t>
      </w:r>
      <w:proofErr w:type="gramEnd"/>
      <w:r w:rsidRPr="00DB2205">
        <w:rPr>
          <w:rFonts w:ascii="Arial" w:hAnsi="Arial" w:cs="Arial"/>
          <w:sz w:val="24"/>
          <w:szCs w:val="24"/>
        </w:rPr>
        <w:t xml:space="preserve"> du sport / école de management</w:t>
      </w:r>
    </w:p>
    <w:p w14:paraId="083826E1" w14:textId="77777777" w:rsidR="00BD2A8E" w:rsidRPr="00DB2205" w:rsidRDefault="00BE344B"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 xml:space="preserve">DESJEPS (direction/performance) </w:t>
      </w:r>
    </w:p>
    <w:p w14:paraId="2D281936" w14:textId="504619B9" w:rsidR="00BD2A8E" w:rsidRPr="00DB2205" w:rsidRDefault="00BE344B" w:rsidP="00DB2205">
      <w:pPr>
        <w:numPr>
          <w:ilvl w:val="0"/>
          <w:numId w:val="15"/>
        </w:numPr>
        <w:spacing w:after="0" w:line="240" w:lineRule="auto"/>
        <w:jc w:val="both"/>
        <w:rPr>
          <w:rFonts w:ascii="Arial" w:hAnsi="Arial" w:cs="Arial"/>
          <w:sz w:val="24"/>
          <w:szCs w:val="24"/>
        </w:rPr>
      </w:pPr>
      <w:r w:rsidRPr="00DB2205">
        <w:rPr>
          <w:rFonts w:ascii="Arial" w:hAnsi="Arial" w:cs="Arial"/>
          <w:sz w:val="24"/>
          <w:szCs w:val="24"/>
        </w:rPr>
        <w:t xml:space="preserve">Gérer </w:t>
      </w:r>
      <w:proofErr w:type="gramStart"/>
      <w:r w:rsidRPr="00DB2205">
        <w:rPr>
          <w:rFonts w:ascii="Arial" w:hAnsi="Arial" w:cs="Arial"/>
          <w:sz w:val="24"/>
          <w:szCs w:val="24"/>
        </w:rPr>
        <w:t>des expérience significative</w:t>
      </w:r>
      <w:r w:rsidR="00DB2205">
        <w:rPr>
          <w:rFonts w:ascii="Arial" w:hAnsi="Arial" w:cs="Arial"/>
          <w:sz w:val="24"/>
          <w:szCs w:val="24"/>
        </w:rPr>
        <w:t>s</w:t>
      </w:r>
      <w:proofErr w:type="gramEnd"/>
      <w:r w:rsidRPr="00DB2205">
        <w:rPr>
          <w:rFonts w:ascii="Arial" w:hAnsi="Arial" w:cs="Arial"/>
          <w:sz w:val="24"/>
          <w:szCs w:val="24"/>
        </w:rPr>
        <w:t xml:space="preserve"> en haut niveau (staff, centre, direction sportive).</w:t>
      </w:r>
    </w:p>
    <w:p w14:paraId="40FB0480" w14:textId="77777777" w:rsidR="00BD2A8E" w:rsidRPr="00DB2205" w:rsidRDefault="00BD2A8E" w:rsidP="00DB2205">
      <w:pPr>
        <w:rPr>
          <w:rFonts w:ascii="Arial" w:hAnsi="Arial" w:cs="Arial"/>
          <w:sz w:val="24"/>
          <w:szCs w:val="24"/>
        </w:rPr>
      </w:pPr>
    </w:p>
    <w:p w14:paraId="76F2C7A1" w14:textId="77777777" w:rsidR="00BD2A8E" w:rsidRPr="00DB2205" w:rsidRDefault="00105697" w:rsidP="00DB2205">
      <w:pPr>
        <w:rPr>
          <w:rFonts w:ascii="Arial" w:hAnsi="Arial" w:cs="Arial"/>
          <w:b/>
          <w:bCs/>
          <w:sz w:val="24"/>
          <w:szCs w:val="24"/>
        </w:rPr>
      </w:pPr>
      <w:r w:rsidRPr="00DB2205">
        <w:rPr>
          <w:rFonts w:ascii="Arial" w:hAnsi="Arial" w:cs="Arial"/>
          <w:b/>
          <w:bCs/>
          <w:sz w:val="24"/>
          <w:szCs w:val="24"/>
        </w:rPr>
        <w:t>E</w:t>
      </w:r>
      <w:r w:rsidR="00847D45" w:rsidRPr="00DB2205">
        <w:rPr>
          <w:rFonts w:ascii="Arial" w:hAnsi="Arial" w:cs="Arial"/>
          <w:b/>
          <w:bCs/>
          <w:sz w:val="24"/>
          <w:szCs w:val="24"/>
        </w:rPr>
        <w:t>volutions possibles</w:t>
      </w:r>
    </w:p>
    <w:p w14:paraId="3E7BF51E" w14:textId="3DFA3B6E" w:rsidR="00BD2A8E" w:rsidRPr="00DB2205" w:rsidRDefault="00847D45" w:rsidP="00DB2205">
      <w:pPr>
        <w:rPr>
          <w:rFonts w:ascii="Arial" w:hAnsi="Arial" w:cs="Arial"/>
          <w:sz w:val="24"/>
          <w:szCs w:val="24"/>
        </w:rPr>
      </w:pPr>
      <w:r w:rsidRPr="00DB2205">
        <w:rPr>
          <w:rFonts w:ascii="Arial" w:hAnsi="Arial" w:cs="Arial"/>
          <w:sz w:val="24"/>
          <w:szCs w:val="24"/>
        </w:rPr>
        <w:t xml:space="preserve">Responsable centre/performance → </w:t>
      </w:r>
      <w:proofErr w:type="spellStart"/>
      <w:r w:rsidRPr="00DB2205">
        <w:rPr>
          <w:rFonts w:ascii="Arial" w:hAnsi="Arial" w:cs="Arial"/>
          <w:sz w:val="24"/>
          <w:szCs w:val="24"/>
        </w:rPr>
        <w:t>Directeur·rice</w:t>
      </w:r>
      <w:proofErr w:type="spellEnd"/>
      <w:r w:rsidRPr="00DB2205">
        <w:rPr>
          <w:rFonts w:ascii="Arial" w:hAnsi="Arial" w:cs="Arial"/>
          <w:sz w:val="24"/>
          <w:szCs w:val="24"/>
        </w:rPr>
        <w:t xml:space="preserve"> </w:t>
      </w:r>
      <w:proofErr w:type="spellStart"/>
      <w:r w:rsidRPr="00DB2205">
        <w:rPr>
          <w:rFonts w:ascii="Arial" w:hAnsi="Arial" w:cs="Arial"/>
          <w:sz w:val="24"/>
          <w:szCs w:val="24"/>
        </w:rPr>
        <w:t>sportif·ve</w:t>
      </w:r>
      <w:proofErr w:type="spellEnd"/>
      <w:r w:rsidRPr="00DB2205">
        <w:rPr>
          <w:rFonts w:ascii="Arial" w:hAnsi="Arial" w:cs="Arial"/>
          <w:sz w:val="24"/>
          <w:szCs w:val="24"/>
        </w:rPr>
        <w:t xml:space="preserve"> → Direction générale de club / management fédéral (haut niveau) / responsabilités FFTT.</w:t>
      </w:r>
    </w:p>
    <w:p w14:paraId="7BC5ED0B" w14:textId="7D12CD2E" w:rsidR="00847D45" w:rsidRPr="00DB2205" w:rsidRDefault="00847D45" w:rsidP="00DB2205">
      <w:pPr>
        <w:rPr>
          <w:rFonts w:ascii="Arial" w:hAnsi="Arial" w:cs="Arial"/>
          <w:sz w:val="24"/>
          <w:szCs w:val="24"/>
        </w:rPr>
      </w:pPr>
      <w:r w:rsidRPr="00DB2205">
        <w:rPr>
          <w:rFonts w:ascii="Arial" w:hAnsi="Arial" w:cs="Arial"/>
          <w:b/>
          <w:bCs/>
          <w:sz w:val="24"/>
          <w:szCs w:val="24"/>
        </w:rPr>
        <w:t xml:space="preserve">Niveau CCNS </w:t>
      </w:r>
    </w:p>
    <w:p w14:paraId="7323C80A" w14:textId="77777777" w:rsidR="00847D45" w:rsidRPr="00DB2205" w:rsidRDefault="00847D45" w:rsidP="00DB2205">
      <w:pPr>
        <w:rPr>
          <w:rFonts w:ascii="Arial" w:hAnsi="Arial" w:cs="Arial"/>
          <w:sz w:val="24"/>
          <w:szCs w:val="24"/>
        </w:rPr>
      </w:pPr>
      <w:bookmarkStart w:id="22" w:name="_Toc212216244"/>
      <w:r w:rsidRPr="00DB2205">
        <w:rPr>
          <w:rFonts w:ascii="Arial" w:hAnsi="Arial" w:cs="Arial"/>
          <w:sz w:val="24"/>
          <w:szCs w:val="24"/>
        </w:rPr>
        <w:t>G6 : Direction opérationnelle de la politique sportive ; encadrement du staff ; conduite du mercato ; proposition et suivi du budget sportif ; décisions engageantes co-signées.</w:t>
      </w:r>
      <w:bookmarkEnd w:id="22"/>
    </w:p>
    <w:p w14:paraId="6F865B0F" w14:textId="6C32F108" w:rsidR="00F57602" w:rsidRPr="00DB2205" w:rsidRDefault="00847D45" w:rsidP="00DB2205">
      <w:pPr>
        <w:rPr>
          <w:rFonts w:ascii="Arial" w:hAnsi="Arial" w:cs="Arial"/>
          <w:sz w:val="24"/>
          <w:szCs w:val="24"/>
        </w:rPr>
      </w:pPr>
      <w:bookmarkStart w:id="23" w:name="_Toc212216245"/>
      <w:r w:rsidRPr="00DB2205">
        <w:rPr>
          <w:rFonts w:ascii="Arial" w:hAnsi="Arial" w:cs="Arial"/>
          <w:sz w:val="24"/>
          <w:szCs w:val="24"/>
        </w:rPr>
        <w:t>G7 : Direction stratégique avec délégations élargies ; arbitrage budgétaire et (</w:t>
      </w:r>
      <w:proofErr w:type="spellStart"/>
      <w:r w:rsidRPr="00DB2205">
        <w:rPr>
          <w:rFonts w:ascii="Arial" w:hAnsi="Arial" w:cs="Arial"/>
          <w:sz w:val="24"/>
          <w:szCs w:val="24"/>
        </w:rPr>
        <w:t>co</w:t>
      </w:r>
      <w:proofErr w:type="spellEnd"/>
      <w:r w:rsidRPr="00DB2205">
        <w:rPr>
          <w:rFonts w:ascii="Arial" w:hAnsi="Arial" w:cs="Arial"/>
          <w:sz w:val="24"/>
          <w:szCs w:val="24"/>
        </w:rPr>
        <w:t>)signature de contrats dans des seuils définis ; leadership transversal (staff, filière jeunes, centre).</w:t>
      </w:r>
      <w:r w:rsidRPr="00DB2205">
        <w:rPr>
          <w:rFonts w:ascii="Arial" w:hAnsi="Arial" w:cs="Arial"/>
          <w:sz w:val="24"/>
          <w:szCs w:val="24"/>
        </w:rPr>
        <w:br/>
        <w:t>Facteurs tirant vers G7 : délégation de signature sur contrats, pilotage budgétaire en saison, périmètre multi-équipes et/ou centre, porte-parolat régulier.</w:t>
      </w:r>
      <w:bookmarkEnd w:id="23"/>
    </w:p>
    <w:p w14:paraId="2EA202D1" w14:textId="77777777" w:rsidR="0001229C" w:rsidRDefault="0001229C" w:rsidP="0001229C">
      <w:pPr>
        <w:spacing w:after="0" w:line="240" w:lineRule="auto"/>
        <w:jc w:val="both"/>
        <w:rPr>
          <w:rFonts w:asciiTheme="majorHAnsi" w:eastAsiaTheme="majorEastAsia" w:hAnsiTheme="majorHAnsi" w:cstheme="majorBidi"/>
          <w:color w:val="0F4761" w:themeColor="accent1" w:themeShade="BF"/>
          <w:sz w:val="32"/>
          <w:szCs w:val="32"/>
        </w:rPr>
      </w:pPr>
    </w:p>
    <w:p w14:paraId="3BC48A3A" w14:textId="77777777" w:rsidR="0001229C" w:rsidRDefault="0001229C" w:rsidP="0001229C">
      <w:pPr>
        <w:spacing w:after="0" w:line="240" w:lineRule="auto"/>
        <w:jc w:val="both"/>
        <w:rPr>
          <w:rFonts w:asciiTheme="majorHAnsi" w:eastAsiaTheme="majorEastAsia" w:hAnsiTheme="majorHAnsi" w:cstheme="majorBidi"/>
          <w:color w:val="0F4761" w:themeColor="accent1" w:themeShade="BF"/>
          <w:sz w:val="32"/>
          <w:szCs w:val="32"/>
        </w:rPr>
      </w:pPr>
    </w:p>
    <w:p w14:paraId="1ED7192B" w14:textId="77777777" w:rsidR="0001229C" w:rsidRDefault="0001229C" w:rsidP="0001229C">
      <w:pPr>
        <w:spacing w:after="0" w:line="240" w:lineRule="auto"/>
        <w:jc w:val="both"/>
        <w:rPr>
          <w:rFonts w:asciiTheme="majorHAnsi" w:eastAsiaTheme="majorEastAsia" w:hAnsiTheme="majorHAnsi" w:cstheme="majorBidi"/>
          <w:color w:val="0F4761" w:themeColor="accent1" w:themeShade="BF"/>
          <w:sz w:val="32"/>
          <w:szCs w:val="32"/>
        </w:rPr>
      </w:pPr>
    </w:p>
    <w:p w14:paraId="380645D9" w14:textId="77777777" w:rsidR="00DB2205" w:rsidRDefault="00DB2205" w:rsidP="0085593A">
      <w:pPr>
        <w:pStyle w:val="Titre2"/>
      </w:pPr>
    </w:p>
    <w:p w14:paraId="7783BBB0" w14:textId="77777777" w:rsidR="00BA1EB0" w:rsidRDefault="00BA1EB0" w:rsidP="00BA1EB0"/>
    <w:p w14:paraId="6AB8A572" w14:textId="77777777" w:rsidR="00BA1EB0" w:rsidRDefault="00BA1EB0" w:rsidP="00BA1EB0"/>
    <w:p w14:paraId="045B0397" w14:textId="77777777" w:rsidR="00BA1EB0" w:rsidRDefault="00BA1EB0" w:rsidP="00BA1EB0"/>
    <w:p w14:paraId="7729ED5A" w14:textId="77777777" w:rsidR="00BA1EB0" w:rsidRDefault="00BA1EB0" w:rsidP="00BA1EB0"/>
    <w:p w14:paraId="65D43F11" w14:textId="34072EC8" w:rsidR="0001229C" w:rsidRPr="00B85817" w:rsidRDefault="0001229C" w:rsidP="0085593A">
      <w:pPr>
        <w:pStyle w:val="Titre2"/>
      </w:pPr>
      <w:bookmarkStart w:id="24" w:name="_Toc213174464"/>
      <w:r w:rsidRPr="00B85817">
        <w:t>FICHE MÉTIER – FORMATEUR AUX MÉTIERS DU PING</w:t>
      </w:r>
      <w:bookmarkEnd w:id="24"/>
    </w:p>
    <w:p w14:paraId="3B48DD0C" w14:textId="77777777" w:rsidR="0001229C" w:rsidRPr="006F651A" w:rsidRDefault="0001229C" w:rsidP="0001229C">
      <w:pPr>
        <w:spacing w:after="0" w:line="240" w:lineRule="auto"/>
        <w:jc w:val="both"/>
        <w:rPr>
          <w:rFonts w:ascii="Arial" w:hAnsi="Arial" w:cs="Arial"/>
          <w:sz w:val="24"/>
          <w:szCs w:val="24"/>
        </w:rPr>
      </w:pPr>
    </w:p>
    <w:p w14:paraId="7554F557"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Finalité de l’emploi</w:t>
      </w:r>
    </w:p>
    <w:p w14:paraId="5754FE98" w14:textId="77777777" w:rsidR="0001229C" w:rsidRPr="003E6FE3" w:rsidRDefault="0001229C" w:rsidP="0001229C">
      <w:pPr>
        <w:spacing w:after="0" w:line="240" w:lineRule="auto"/>
        <w:jc w:val="both"/>
        <w:rPr>
          <w:rFonts w:ascii="Arial" w:hAnsi="Arial" w:cs="Arial"/>
          <w:sz w:val="24"/>
          <w:szCs w:val="24"/>
        </w:rPr>
      </w:pPr>
      <w:r w:rsidRPr="006F651A">
        <w:rPr>
          <w:rFonts w:ascii="Arial" w:hAnsi="Arial" w:cs="Arial"/>
          <w:sz w:val="24"/>
          <w:szCs w:val="24"/>
        </w:rPr>
        <w:t xml:space="preserve">Le formateur aux métiers du ping contribue à la </w:t>
      </w:r>
      <w:r w:rsidRPr="003E6FE3">
        <w:rPr>
          <w:rFonts w:ascii="Arial" w:hAnsi="Arial" w:cs="Arial"/>
          <w:sz w:val="24"/>
          <w:szCs w:val="24"/>
        </w:rPr>
        <w:t>formation initiale et continue des dirigeants, éducateurs, entraîneurs et cadres du tennis de table.</w:t>
      </w:r>
    </w:p>
    <w:p w14:paraId="72B7EDF3" w14:textId="77777777" w:rsidR="0001229C" w:rsidRPr="003E6FE3" w:rsidRDefault="0001229C" w:rsidP="0001229C">
      <w:pPr>
        <w:spacing w:after="0" w:line="240" w:lineRule="auto"/>
        <w:jc w:val="both"/>
        <w:rPr>
          <w:rFonts w:ascii="Arial" w:hAnsi="Arial" w:cs="Arial"/>
          <w:sz w:val="24"/>
          <w:szCs w:val="24"/>
        </w:rPr>
      </w:pPr>
      <w:r w:rsidRPr="003E6FE3">
        <w:rPr>
          <w:rFonts w:ascii="Arial" w:hAnsi="Arial" w:cs="Arial"/>
          <w:sz w:val="24"/>
          <w:szCs w:val="24"/>
        </w:rPr>
        <w:t>Il conçoit, anime et évalue des actions de formation dans le cadre du dispositif fédéral (CQP, formations fédérales, BPJEPS, DEJEPS, DESJEPS, formations AFDAS, etc.).</w:t>
      </w:r>
    </w:p>
    <w:p w14:paraId="1530703A" w14:textId="77777777" w:rsidR="0001229C" w:rsidRPr="003E6FE3" w:rsidRDefault="0001229C" w:rsidP="0001229C">
      <w:pPr>
        <w:spacing w:after="0" w:line="240" w:lineRule="auto"/>
        <w:jc w:val="both"/>
        <w:rPr>
          <w:rFonts w:ascii="Arial" w:hAnsi="Arial" w:cs="Arial"/>
          <w:sz w:val="24"/>
          <w:szCs w:val="24"/>
        </w:rPr>
      </w:pPr>
      <w:r w:rsidRPr="003E6FE3">
        <w:rPr>
          <w:rFonts w:ascii="Arial" w:hAnsi="Arial" w:cs="Arial"/>
          <w:sz w:val="24"/>
          <w:szCs w:val="24"/>
        </w:rPr>
        <w:t>Il agit à l’intersection du terrain sportif, de la pédagogie et du développement professionnel, au service de la qualité et de la reconnaissance des métiers du ping.</w:t>
      </w:r>
    </w:p>
    <w:p w14:paraId="7E4E18BD" w14:textId="77777777" w:rsidR="0001229C" w:rsidRPr="006F651A" w:rsidRDefault="0001229C" w:rsidP="0001229C">
      <w:pPr>
        <w:spacing w:after="0" w:line="240" w:lineRule="auto"/>
        <w:jc w:val="both"/>
        <w:rPr>
          <w:rFonts w:ascii="Arial" w:hAnsi="Arial" w:cs="Arial"/>
          <w:sz w:val="24"/>
          <w:szCs w:val="24"/>
        </w:rPr>
      </w:pPr>
    </w:p>
    <w:p w14:paraId="1518094B"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Missions principales</w:t>
      </w:r>
    </w:p>
    <w:p w14:paraId="562934D2"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 xml:space="preserve">Concevoir, animer et évaluer </w:t>
      </w:r>
      <w:r w:rsidRPr="003E6FE3">
        <w:rPr>
          <w:rFonts w:ascii="Arial" w:hAnsi="Arial" w:cs="Arial"/>
          <w:sz w:val="24"/>
          <w:szCs w:val="24"/>
        </w:rPr>
        <w:t>des formations fédérales ou diplômantes</w:t>
      </w:r>
      <w:r w:rsidRPr="006F651A">
        <w:rPr>
          <w:rFonts w:ascii="Arial" w:hAnsi="Arial" w:cs="Arial"/>
          <w:sz w:val="24"/>
          <w:szCs w:val="24"/>
        </w:rPr>
        <w:t xml:space="preserve"> en lien avec la FFTT et ses partenaires.</w:t>
      </w:r>
    </w:p>
    <w:p w14:paraId="05DC4D6F"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 xml:space="preserve">Participer à la conception et à la mise à jour des </w:t>
      </w:r>
      <w:r w:rsidRPr="003E6FE3">
        <w:rPr>
          <w:rFonts w:ascii="Arial" w:hAnsi="Arial" w:cs="Arial"/>
          <w:sz w:val="24"/>
          <w:szCs w:val="24"/>
        </w:rPr>
        <w:t>contenus pédagogiques</w:t>
      </w:r>
      <w:r w:rsidRPr="006F651A">
        <w:rPr>
          <w:rFonts w:ascii="Arial" w:hAnsi="Arial" w:cs="Arial"/>
          <w:sz w:val="24"/>
          <w:szCs w:val="24"/>
        </w:rPr>
        <w:t xml:space="preserve"> (référentiels, outils, supports, e-learning).</w:t>
      </w:r>
    </w:p>
    <w:p w14:paraId="6F935970"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Accompagner individuellement les stagiaires dans leur parcours de formation et leur insertion professionnelle.</w:t>
      </w:r>
    </w:p>
    <w:p w14:paraId="02DB0DC9"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Évaluer les compétences, rédiger les bilans et participer aux jurys.</w:t>
      </w:r>
    </w:p>
    <w:p w14:paraId="28AC814F"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Former et accompagner les tuteurs de clubs et structures d’accueil.</w:t>
      </w:r>
    </w:p>
    <w:p w14:paraId="7CE96A65"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Participer à la professionnalisation du réseau des éducateurs et entraîneurs.</w:t>
      </w:r>
    </w:p>
    <w:p w14:paraId="21A3AC77"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 xml:space="preserve">Contribuer à la </w:t>
      </w:r>
      <w:r w:rsidRPr="00646B90">
        <w:rPr>
          <w:rFonts w:ascii="Arial" w:hAnsi="Arial" w:cs="Arial"/>
          <w:sz w:val="24"/>
          <w:szCs w:val="24"/>
        </w:rPr>
        <w:t>réflexion pédagogique et méthodologique</w:t>
      </w:r>
      <w:r w:rsidRPr="006F651A">
        <w:rPr>
          <w:rFonts w:ascii="Arial" w:hAnsi="Arial" w:cs="Arial"/>
          <w:sz w:val="24"/>
          <w:szCs w:val="24"/>
        </w:rPr>
        <w:t xml:space="preserve"> au sein du pôle formation fédéral ou régional.</w:t>
      </w:r>
    </w:p>
    <w:p w14:paraId="1F1C09CE" w14:textId="77777777" w:rsidR="0001229C" w:rsidRPr="006F651A" w:rsidRDefault="0001229C" w:rsidP="0001229C">
      <w:pPr>
        <w:numPr>
          <w:ilvl w:val="0"/>
          <w:numId w:val="69"/>
        </w:numPr>
        <w:spacing w:after="0" w:line="240" w:lineRule="auto"/>
        <w:jc w:val="both"/>
        <w:rPr>
          <w:rFonts w:ascii="Arial" w:hAnsi="Arial" w:cs="Arial"/>
          <w:sz w:val="24"/>
          <w:szCs w:val="24"/>
        </w:rPr>
      </w:pPr>
      <w:r w:rsidRPr="006F651A">
        <w:rPr>
          <w:rFonts w:ascii="Arial" w:hAnsi="Arial" w:cs="Arial"/>
          <w:sz w:val="24"/>
          <w:szCs w:val="24"/>
        </w:rPr>
        <w:t xml:space="preserve">Collaborer à la </w:t>
      </w:r>
      <w:r w:rsidRPr="00646B90">
        <w:rPr>
          <w:rFonts w:ascii="Arial" w:hAnsi="Arial" w:cs="Arial"/>
          <w:sz w:val="24"/>
          <w:szCs w:val="24"/>
        </w:rPr>
        <w:t>veille et à l’innovation pédagogique</w:t>
      </w:r>
      <w:r w:rsidRPr="006F651A">
        <w:rPr>
          <w:rFonts w:ascii="Arial" w:hAnsi="Arial" w:cs="Arial"/>
          <w:sz w:val="24"/>
          <w:szCs w:val="24"/>
        </w:rPr>
        <w:t xml:space="preserve"> (digitalisation, pédagogie active, formation hybride).</w:t>
      </w:r>
    </w:p>
    <w:p w14:paraId="11B0DCA2" w14:textId="77777777" w:rsidR="0001229C" w:rsidRPr="006F651A" w:rsidRDefault="0001229C" w:rsidP="0001229C">
      <w:pPr>
        <w:spacing w:after="0" w:line="240" w:lineRule="auto"/>
        <w:jc w:val="both"/>
        <w:rPr>
          <w:rFonts w:ascii="Arial" w:hAnsi="Arial" w:cs="Arial"/>
          <w:sz w:val="24"/>
          <w:szCs w:val="24"/>
        </w:rPr>
      </w:pPr>
    </w:p>
    <w:p w14:paraId="490D008D"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Activités types constitutives de l’emploi</w:t>
      </w:r>
    </w:p>
    <w:p w14:paraId="12DB08ED"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Animer des modules en présentiel et à distance (théorie, pratique, analyse vidéo, retours réflexifs).</w:t>
      </w:r>
    </w:p>
    <w:p w14:paraId="77F22E8E"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Concevoir des ressources pédagogiques (documents, vidéos, e-learning, quiz, fiches outils).</w:t>
      </w:r>
    </w:p>
    <w:p w14:paraId="20F10236"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Encadrer des mises en situation professionnelle et des séances d’observation.</w:t>
      </w:r>
    </w:p>
    <w:p w14:paraId="58EE9893"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Accompagner les stagiaires dans la formalisation de leurs dossiers (livrets, rapports, bilans).</w:t>
      </w:r>
    </w:p>
    <w:p w14:paraId="546019C4"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Évaluer les acquis selon les référentiels (CQP, BPJEPS, DEJEPS, DESJEPS).</w:t>
      </w:r>
    </w:p>
    <w:p w14:paraId="05C9504B"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Participer à la coordination des promotions, au calendrier, à la logistique et aux relations avec les structures.</w:t>
      </w:r>
    </w:p>
    <w:p w14:paraId="171A09CA"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Contribuer à la formation des formateurs régionaux et tuteurs de terrain.</w:t>
      </w:r>
    </w:p>
    <w:p w14:paraId="5CF65B3B"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Participer aux groupes de travail nationaux sur la formation et à la capitalisation des bonnes pratiques.</w:t>
      </w:r>
    </w:p>
    <w:p w14:paraId="7216BFE5" w14:textId="77777777" w:rsidR="0001229C" w:rsidRPr="006F651A" w:rsidRDefault="0001229C" w:rsidP="0001229C">
      <w:pPr>
        <w:numPr>
          <w:ilvl w:val="0"/>
          <w:numId w:val="70"/>
        </w:numPr>
        <w:spacing w:after="0" w:line="240" w:lineRule="auto"/>
        <w:jc w:val="both"/>
        <w:rPr>
          <w:rFonts w:ascii="Arial" w:hAnsi="Arial" w:cs="Arial"/>
          <w:sz w:val="24"/>
          <w:szCs w:val="24"/>
        </w:rPr>
      </w:pPr>
      <w:r w:rsidRPr="006F651A">
        <w:rPr>
          <w:rFonts w:ascii="Arial" w:hAnsi="Arial" w:cs="Arial"/>
          <w:sz w:val="24"/>
          <w:szCs w:val="24"/>
        </w:rPr>
        <w:t>Assurer une veille sur les évolutions des diplômes, métiers et besoins du secteur.</w:t>
      </w:r>
    </w:p>
    <w:p w14:paraId="6DCCAFBF" w14:textId="77777777" w:rsidR="0001229C" w:rsidRPr="006F651A" w:rsidRDefault="0001229C" w:rsidP="0001229C">
      <w:pPr>
        <w:spacing w:after="0" w:line="240" w:lineRule="auto"/>
        <w:jc w:val="both"/>
        <w:rPr>
          <w:rFonts w:ascii="Arial" w:hAnsi="Arial" w:cs="Arial"/>
          <w:sz w:val="24"/>
          <w:szCs w:val="24"/>
        </w:rPr>
      </w:pPr>
    </w:p>
    <w:p w14:paraId="607F2074"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Niveau d’autonomie</w:t>
      </w:r>
    </w:p>
    <w:p w14:paraId="080CFBE7" w14:textId="77777777" w:rsidR="0001229C" w:rsidRPr="00F01A38" w:rsidRDefault="0001229C" w:rsidP="0001229C">
      <w:pPr>
        <w:spacing w:after="0" w:line="240" w:lineRule="auto"/>
        <w:jc w:val="both"/>
        <w:rPr>
          <w:rFonts w:ascii="Arial" w:hAnsi="Arial" w:cs="Arial"/>
          <w:sz w:val="24"/>
          <w:szCs w:val="24"/>
        </w:rPr>
      </w:pPr>
      <w:r w:rsidRPr="006F651A">
        <w:rPr>
          <w:rFonts w:ascii="Arial" w:hAnsi="Arial" w:cs="Arial"/>
          <w:sz w:val="24"/>
          <w:szCs w:val="24"/>
        </w:rPr>
        <w:t xml:space="preserve">Autonomie </w:t>
      </w:r>
      <w:r w:rsidRPr="00F01A38">
        <w:rPr>
          <w:rFonts w:ascii="Arial" w:hAnsi="Arial" w:cs="Arial"/>
          <w:sz w:val="24"/>
          <w:szCs w:val="24"/>
        </w:rPr>
        <w:t>forte à complète :</w:t>
      </w:r>
    </w:p>
    <w:p w14:paraId="752886C2" w14:textId="77777777" w:rsidR="0001229C" w:rsidRPr="00F01A38" w:rsidRDefault="0001229C" w:rsidP="0001229C">
      <w:pPr>
        <w:numPr>
          <w:ilvl w:val="0"/>
          <w:numId w:val="71"/>
        </w:numPr>
        <w:spacing w:after="0" w:line="240" w:lineRule="auto"/>
        <w:jc w:val="both"/>
        <w:rPr>
          <w:rFonts w:ascii="Arial" w:hAnsi="Arial" w:cs="Arial"/>
          <w:sz w:val="24"/>
          <w:szCs w:val="24"/>
        </w:rPr>
      </w:pPr>
      <w:r w:rsidRPr="00F01A38">
        <w:rPr>
          <w:rFonts w:ascii="Arial" w:hAnsi="Arial" w:cs="Arial"/>
          <w:sz w:val="24"/>
          <w:szCs w:val="24"/>
        </w:rPr>
        <w:t>Placé sous l’autorité du Directeur de la Formation FFTT, ou du Directeur de Ligue ou d’un coordinateur pédagogique.</w:t>
      </w:r>
    </w:p>
    <w:p w14:paraId="2EC6C95F" w14:textId="77777777" w:rsidR="0001229C" w:rsidRPr="006F651A" w:rsidRDefault="0001229C" w:rsidP="0001229C">
      <w:pPr>
        <w:numPr>
          <w:ilvl w:val="0"/>
          <w:numId w:val="71"/>
        </w:numPr>
        <w:spacing w:after="0" w:line="240" w:lineRule="auto"/>
        <w:jc w:val="both"/>
        <w:rPr>
          <w:rFonts w:ascii="Arial" w:hAnsi="Arial" w:cs="Arial"/>
          <w:sz w:val="24"/>
          <w:szCs w:val="24"/>
        </w:rPr>
      </w:pPr>
      <w:r w:rsidRPr="006F651A">
        <w:rPr>
          <w:rFonts w:ascii="Arial" w:hAnsi="Arial" w:cs="Arial"/>
          <w:sz w:val="24"/>
          <w:szCs w:val="24"/>
        </w:rPr>
        <w:t>Dispose d’une large autonomie dans la conception et la conduite pédagogique des formations.</w:t>
      </w:r>
    </w:p>
    <w:p w14:paraId="1B2815F5" w14:textId="77777777" w:rsidR="0001229C" w:rsidRPr="006F651A" w:rsidRDefault="0001229C" w:rsidP="0001229C">
      <w:pPr>
        <w:numPr>
          <w:ilvl w:val="0"/>
          <w:numId w:val="71"/>
        </w:numPr>
        <w:spacing w:after="0" w:line="240" w:lineRule="auto"/>
        <w:jc w:val="both"/>
        <w:rPr>
          <w:rFonts w:ascii="Arial" w:hAnsi="Arial" w:cs="Arial"/>
          <w:sz w:val="24"/>
          <w:szCs w:val="24"/>
        </w:rPr>
      </w:pPr>
      <w:r w:rsidRPr="006F651A">
        <w:rPr>
          <w:rFonts w:ascii="Arial" w:hAnsi="Arial" w:cs="Arial"/>
          <w:sz w:val="24"/>
          <w:szCs w:val="24"/>
        </w:rPr>
        <w:t>Agit dans le respect du cadre réglementaire et des orientations fédérales.</w:t>
      </w:r>
    </w:p>
    <w:p w14:paraId="6BDF26AD" w14:textId="77777777" w:rsidR="0001229C" w:rsidRDefault="0001229C" w:rsidP="0001229C">
      <w:pPr>
        <w:spacing w:after="0" w:line="240" w:lineRule="auto"/>
        <w:jc w:val="both"/>
        <w:rPr>
          <w:rFonts w:ascii="Arial" w:hAnsi="Arial" w:cs="Arial"/>
          <w:sz w:val="24"/>
          <w:szCs w:val="24"/>
        </w:rPr>
      </w:pPr>
    </w:p>
    <w:p w14:paraId="4AB5C878" w14:textId="77777777" w:rsidR="00BA1EB0" w:rsidRDefault="00BA1EB0" w:rsidP="0001229C">
      <w:pPr>
        <w:spacing w:after="0" w:line="240" w:lineRule="auto"/>
        <w:jc w:val="both"/>
        <w:rPr>
          <w:rFonts w:ascii="Arial" w:hAnsi="Arial" w:cs="Arial"/>
          <w:sz w:val="24"/>
          <w:szCs w:val="24"/>
        </w:rPr>
      </w:pPr>
    </w:p>
    <w:p w14:paraId="2BE84706" w14:textId="77777777" w:rsidR="00BA1EB0" w:rsidRDefault="00BA1EB0" w:rsidP="0001229C">
      <w:pPr>
        <w:spacing w:after="0" w:line="240" w:lineRule="auto"/>
        <w:jc w:val="both"/>
        <w:rPr>
          <w:rFonts w:ascii="Arial" w:hAnsi="Arial" w:cs="Arial"/>
          <w:sz w:val="24"/>
          <w:szCs w:val="24"/>
        </w:rPr>
      </w:pPr>
    </w:p>
    <w:p w14:paraId="6ADBB068" w14:textId="77777777" w:rsidR="0001229C" w:rsidRDefault="0001229C" w:rsidP="0001229C">
      <w:pPr>
        <w:spacing w:after="0" w:line="240" w:lineRule="auto"/>
        <w:jc w:val="both"/>
        <w:rPr>
          <w:rFonts w:ascii="Arial" w:hAnsi="Arial" w:cs="Arial"/>
          <w:sz w:val="24"/>
          <w:szCs w:val="24"/>
        </w:rPr>
      </w:pPr>
    </w:p>
    <w:p w14:paraId="090B85D6" w14:textId="77777777" w:rsidR="0001229C" w:rsidRPr="006F651A" w:rsidRDefault="0001229C" w:rsidP="0001229C">
      <w:pPr>
        <w:spacing w:after="0" w:line="240" w:lineRule="auto"/>
        <w:jc w:val="both"/>
        <w:rPr>
          <w:rFonts w:ascii="Arial" w:hAnsi="Arial" w:cs="Arial"/>
          <w:sz w:val="24"/>
          <w:szCs w:val="24"/>
        </w:rPr>
      </w:pPr>
    </w:p>
    <w:p w14:paraId="1A1A268E" w14:textId="77777777" w:rsidR="0001229C" w:rsidRPr="006F651A" w:rsidRDefault="0001229C" w:rsidP="0001229C">
      <w:pPr>
        <w:spacing w:after="0" w:line="240" w:lineRule="auto"/>
        <w:jc w:val="both"/>
        <w:rPr>
          <w:rFonts w:ascii="Arial" w:hAnsi="Arial" w:cs="Arial"/>
          <w:sz w:val="24"/>
          <w:szCs w:val="24"/>
        </w:rPr>
      </w:pPr>
    </w:p>
    <w:p w14:paraId="7845D7D2"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Compétences et connaissances requises</w:t>
      </w:r>
    </w:p>
    <w:p w14:paraId="2A758302" w14:textId="77777777" w:rsidR="0001229C" w:rsidRPr="00352E03" w:rsidRDefault="0001229C" w:rsidP="0001229C">
      <w:pPr>
        <w:spacing w:after="0" w:line="240" w:lineRule="auto"/>
        <w:jc w:val="both"/>
        <w:rPr>
          <w:rFonts w:ascii="Arial" w:hAnsi="Arial" w:cs="Arial"/>
          <w:b/>
          <w:bCs/>
          <w:i/>
          <w:iCs/>
          <w:sz w:val="24"/>
          <w:szCs w:val="24"/>
        </w:rPr>
      </w:pPr>
      <w:r w:rsidRPr="00352E03">
        <w:rPr>
          <w:rFonts w:ascii="Arial" w:hAnsi="Arial" w:cs="Arial"/>
          <w:b/>
          <w:bCs/>
          <w:i/>
          <w:iCs/>
          <w:sz w:val="24"/>
          <w:szCs w:val="24"/>
        </w:rPr>
        <w:t>Savoirs</w:t>
      </w:r>
    </w:p>
    <w:p w14:paraId="792FB6F8" w14:textId="77777777" w:rsidR="0001229C" w:rsidRPr="006F651A" w:rsidRDefault="0001229C" w:rsidP="0001229C">
      <w:pPr>
        <w:numPr>
          <w:ilvl w:val="0"/>
          <w:numId w:val="72"/>
        </w:numPr>
        <w:spacing w:after="0" w:line="240" w:lineRule="auto"/>
        <w:jc w:val="both"/>
        <w:rPr>
          <w:rFonts w:ascii="Arial" w:hAnsi="Arial" w:cs="Arial"/>
          <w:sz w:val="24"/>
          <w:szCs w:val="24"/>
        </w:rPr>
      </w:pPr>
      <w:r w:rsidRPr="006F651A">
        <w:rPr>
          <w:rFonts w:ascii="Arial" w:hAnsi="Arial" w:cs="Arial"/>
          <w:sz w:val="24"/>
          <w:szCs w:val="24"/>
        </w:rPr>
        <w:t xml:space="preserve">Connaissance approfondie du </w:t>
      </w:r>
      <w:r w:rsidRPr="006F651A">
        <w:rPr>
          <w:rFonts w:ascii="Arial" w:hAnsi="Arial" w:cs="Arial"/>
          <w:b/>
          <w:bCs/>
          <w:sz w:val="24"/>
          <w:szCs w:val="24"/>
        </w:rPr>
        <w:t>tennis de table</w:t>
      </w:r>
      <w:r w:rsidRPr="006F651A">
        <w:rPr>
          <w:rFonts w:ascii="Arial" w:hAnsi="Arial" w:cs="Arial"/>
          <w:sz w:val="24"/>
          <w:szCs w:val="24"/>
        </w:rPr>
        <w:t>, de sa technique, de sa pédagogie</w:t>
      </w:r>
      <w:r>
        <w:rPr>
          <w:rFonts w:ascii="Arial" w:hAnsi="Arial" w:cs="Arial"/>
          <w:sz w:val="24"/>
          <w:szCs w:val="24"/>
        </w:rPr>
        <w:t>.</w:t>
      </w:r>
    </w:p>
    <w:p w14:paraId="368B40BB" w14:textId="77777777" w:rsidR="0001229C" w:rsidRPr="00352E03" w:rsidRDefault="0001229C" w:rsidP="0001229C">
      <w:pPr>
        <w:numPr>
          <w:ilvl w:val="0"/>
          <w:numId w:val="72"/>
        </w:numPr>
        <w:spacing w:after="0" w:line="240" w:lineRule="auto"/>
        <w:jc w:val="both"/>
        <w:rPr>
          <w:rFonts w:ascii="Arial" w:hAnsi="Arial" w:cs="Arial"/>
          <w:sz w:val="24"/>
          <w:szCs w:val="24"/>
        </w:rPr>
      </w:pPr>
      <w:r w:rsidRPr="006F651A">
        <w:rPr>
          <w:rFonts w:ascii="Arial" w:hAnsi="Arial" w:cs="Arial"/>
          <w:sz w:val="24"/>
          <w:szCs w:val="24"/>
        </w:rPr>
        <w:t xml:space="preserve">Maîtrise du </w:t>
      </w:r>
      <w:r w:rsidRPr="00352E03">
        <w:rPr>
          <w:rFonts w:ascii="Arial" w:hAnsi="Arial" w:cs="Arial"/>
          <w:sz w:val="24"/>
          <w:szCs w:val="24"/>
        </w:rPr>
        <w:t>dispositif de formation professionnelle (CQP, BPJEPS, DEJEPS, DESJEPS, certifications fédérales).</w:t>
      </w:r>
    </w:p>
    <w:p w14:paraId="173F0A7F" w14:textId="77777777" w:rsidR="0001229C" w:rsidRPr="00352E03" w:rsidRDefault="0001229C" w:rsidP="0001229C">
      <w:pPr>
        <w:numPr>
          <w:ilvl w:val="0"/>
          <w:numId w:val="72"/>
        </w:numPr>
        <w:spacing w:after="0" w:line="240" w:lineRule="auto"/>
        <w:jc w:val="both"/>
        <w:rPr>
          <w:rFonts w:ascii="Arial" w:hAnsi="Arial" w:cs="Arial"/>
          <w:sz w:val="24"/>
          <w:szCs w:val="24"/>
        </w:rPr>
      </w:pPr>
      <w:r w:rsidRPr="00352E03">
        <w:rPr>
          <w:rFonts w:ascii="Arial" w:hAnsi="Arial" w:cs="Arial"/>
          <w:sz w:val="24"/>
          <w:szCs w:val="24"/>
        </w:rPr>
        <w:t>Principes d’ingénierie de formation et de conception pédagogique.</w:t>
      </w:r>
    </w:p>
    <w:p w14:paraId="68826554" w14:textId="77777777" w:rsidR="0001229C" w:rsidRPr="006F651A" w:rsidRDefault="0001229C" w:rsidP="0001229C">
      <w:pPr>
        <w:numPr>
          <w:ilvl w:val="0"/>
          <w:numId w:val="72"/>
        </w:numPr>
        <w:spacing w:after="0" w:line="240" w:lineRule="auto"/>
        <w:jc w:val="both"/>
        <w:rPr>
          <w:rFonts w:ascii="Arial" w:hAnsi="Arial" w:cs="Arial"/>
          <w:sz w:val="24"/>
          <w:szCs w:val="24"/>
        </w:rPr>
      </w:pPr>
      <w:r w:rsidRPr="00352E03">
        <w:rPr>
          <w:rFonts w:ascii="Arial" w:hAnsi="Arial" w:cs="Arial"/>
          <w:sz w:val="24"/>
          <w:szCs w:val="24"/>
        </w:rPr>
        <w:t>Référentiels d’activités, de compétences</w:t>
      </w:r>
      <w:r w:rsidRPr="006F651A">
        <w:rPr>
          <w:rFonts w:ascii="Arial" w:hAnsi="Arial" w:cs="Arial"/>
          <w:sz w:val="24"/>
          <w:szCs w:val="24"/>
        </w:rPr>
        <w:t xml:space="preserve"> et d’évaluation.</w:t>
      </w:r>
    </w:p>
    <w:p w14:paraId="6D763462" w14:textId="77777777" w:rsidR="0001229C" w:rsidRPr="006F651A" w:rsidRDefault="0001229C" w:rsidP="0001229C">
      <w:pPr>
        <w:numPr>
          <w:ilvl w:val="0"/>
          <w:numId w:val="72"/>
        </w:numPr>
        <w:spacing w:after="0" w:line="240" w:lineRule="auto"/>
        <w:jc w:val="both"/>
        <w:rPr>
          <w:rFonts w:ascii="Arial" w:hAnsi="Arial" w:cs="Arial"/>
          <w:sz w:val="24"/>
          <w:szCs w:val="24"/>
        </w:rPr>
      </w:pPr>
      <w:r w:rsidRPr="006F651A">
        <w:rPr>
          <w:rFonts w:ascii="Arial" w:hAnsi="Arial" w:cs="Arial"/>
          <w:sz w:val="24"/>
          <w:szCs w:val="24"/>
        </w:rPr>
        <w:t>Pédagogie active, accompagnement individualisé, formation d’adultes.</w:t>
      </w:r>
    </w:p>
    <w:p w14:paraId="6AC490E1" w14:textId="77777777" w:rsidR="0001229C" w:rsidRPr="006F651A" w:rsidRDefault="0001229C" w:rsidP="0001229C">
      <w:pPr>
        <w:numPr>
          <w:ilvl w:val="0"/>
          <w:numId w:val="72"/>
        </w:numPr>
        <w:spacing w:after="0" w:line="240" w:lineRule="auto"/>
        <w:jc w:val="both"/>
        <w:rPr>
          <w:rFonts w:ascii="Arial" w:hAnsi="Arial" w:cs="Arial"/>
          <w:sz w:val="24"/>
          <w:szCs w:val="24"/>
        </w:rPr>
      </w:pPr>
      <w:r w:rsidRPr="006F651A">
        <w:rPr>
          <w:rFonts w:ascii="Arial" w:hAnsi="Arial" w:cs="Arial"/>
          <w:sz w:val="24"/>
          <w:szCs w:val="24"/>
        </w:rPr>
        <w:t>Connaissance du cadre réglementaire (Code du sport, RNCP, CCNS).</w:t>
      </w:r>
    </w:p>
    <w:p w14:paraId="11F6FC8E" w14:textId="77777777" w:rsidR="0001229C" w:rsidRPr="006F651A" w:rsidRDefault="0001229C" w:rsidP="0001229C">
      <w:pPr>
        <w:numPr>
          <w:ilvl w:val="0"/>
          <w:numId w:val="72"/>
        </w:numPr>
        <w:spacing w:after="0" w:line="240" w:lineRule="auto"/>
        <w:jc w:val="both"/>
        <w:rPr>
          <w:rFonts w:ascii="Arial" w:hAnsi="Arial" w:cs="Arial"/>
          <w:sz w:val="24"/>
          <w:szCs w:val="24"/>
        </w:rPr>
      </w:pPr>
      <w:r w:rsidRPr="006F651A">
        <w:rPr>
          <w:rFonts w:ascii="Arial" w:hAnsi="Arial" w:cs="Arial"/>
          <w:sz w:val="24"/>
          <w:szCs w:val="24"/>
        </w:rPr>
        <w:t xml:space="preserve">Outils numériques de formation : Moodle, </w:t>
      </w:r>
      <w:proofErr w:type="spellStart"/>
      <w:r w:rsidRPr="006F651A">
        <w:rPr>
          <w:rFonts w:ascii="Arial" w:hAnsi="Arial" w:cs="Arial"/>
          <w:sz w:val="24"/>
          <w:szCs w:val="24"/>
        </w:rPr>
        <w:t>Canva</w:t>
      </w:r>
      <w:proofErr w:type="spellEnd"/>
      <w:r w:rsidRPr="006F651A">
        <w:rPr>
          <w:rFonts w:ascii="Arial" w:hAnsi="Arial" w:cs="Arial"/>
          <w:sz w:val="24"/>
          <w:szCs w:val="24"/>
        </w:rPr>
        <w:t>, outils collaboratifs, vidéo, quiz interactifs, etc.</w:t>
      </w:r>
    </w:p>
    <w:p w14:paraId="4B438DF4" w14:textId="77777777" w:rsidR="0001229C" w:rsidRPr="00673182" w:rsidRDefault="0001229C" w:rsidP="0001229C">
      <w:pPr>
        <w:spacing w:after="0" w:line="240" w:lineRule="auto"/>
        <w:jc w:val="both"/>
        <w:rPr>
          <w:rFonts w:ascii="Arial" w:hAnsi="Arial" w:cs="Arial"/>
          <w:b/>
          <w:bCs/>
          <w:i/>
          <w:iCs/>
          <w:sz w:val="24"/>
          <w:szCs w:val="24"/>
        </w:rPr>
      </w:pPr>
      <w:r w:rsidRPr="00673182">
        <w:rPr>
          <w:rFonts w:ascii="Arial" w:hAnsi="Arial" w:cs="Arial"/>
          <w:b/>
          <w:bCs/>
          <w:i/>
          <w:iCs/>
          <w:sz w:val="24"/>
          <w:szCs w:val="24"/>
        </w:rPr>
        <w:t>Savoir-faire</w:t>
      </w:r>
    </w:p>
    <w:p w14:paraId="79A9B695"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 xml:space="preserve">Concevoir une formation à partir d’un </w:t>
      </w:r>
      <w:r>
        <w:rPr>
          <w:rFonts w:ascii="Arial" w:hAnsi="Arial" w:cs="Arial"/>
          <w:sz w:val="24"/>
          <w:szCs w:val="24"/>
        </w:rPr>
        <w:t>diagnostic.</w:t>
      </w:r>
    </w:p>
    <w:p w14:paraId="7ECE7660"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Structurer des séquences pédagogiques et des évaluations cohérentes.</w:t>
      </w:r>
    </w:p>
    <w:p w14:paraId="51A031A4"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Animer un groupe d’adultes en formation.</w:t>
      </w:r>
    </w:p>
    <w:p w14:paraId="099D48A8"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Observer, analyser et réguler les pratiques professionnelles des stagiaires.</w:t>
      </w:r>
    </w:p>
    <w:p w14:paraId="71F913F8"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Produire des ressources claires, illustrées et attractives.</w:t>
      </w:r>
    </w:p>
    <w:p w14:paraId="7B80011C"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Utiliser les outils numériques pour la formation hybride et l’évaluation.</w:t>
      </w:r>
    </w:p>
    <w:p w14:paraId="78B77E4A"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Gérer la relation avec les structures d’accueil et les tuteurs.</w:t>
      </w:r>
    </w:p>
    <w:p w14:paraId="3274C51C" w14:textId="77777777" w:rsidR="0001229C" w:rsidRPr="006F651A" w:rsidRDefault="0001229C" w:rsidP="0001229C">
      <w:pPr>
        <w:numPr>
          <w:ilvl w:val="0"/>
          <w:numId w:val="73"/>
        </w:numPr>
        <w:spacing w:after="0" w:line="240" w:lineRule="auto"/>
        <w:jc w:val="both"/>
        <w:rPr>
          <w:rFonts w:ascii="Arial" w:hAnsi="Arial" w:cs="Arial"/>
          <w:sz w:val="24"/>
          <w:szCs w:val="24"/>
        </w:rPr>
      </w:pPr>
      <w:r w:rsidRPr="006F651A">
        <w:rPr>
          <w:rFonts w:ascii="Arial" w:hAnsi="Arial" w:cs="Arial"/>
          <w:sz w:val="24"/>
          <w:szCs w:val="24"/>
        </w:rPr>
        <w:t>Participer à l’amélioration continue des dispositifs.</w:t>
      </w:r>
    </w:p>
    <w:p w14:paraId="44BA9020" w14:textId="77777777" w:rsidR="0001229C" w:rsidRPr="00673182" w:rsidRDefault="0001229C" w:rsidP="0001229C">
      <w:pPr>
        <w:spacing w:after="0" w:line="240" w:lineRule="auto"/>
        <w:jc w:val="both"/>
        <w:rPr>
          <w:rFonts w:ascii="Arial" w:hAnsi="Arial" w:cs="Arial"/>
          <w:b/>
          <w:bCs/>
          <w:i/>
          <w:iCs/>
          <w:sz w:val="24"/>
          <w:szCs w:val="24"/>
        </w:rPr>
      </w:pPr>
      <w:r w:rsidRPr="00673182">
        <w:rPr>
          <w:rFonts w:ascii="Arial" w:hAnsi="Arial" w:cs="Arial"/>
          <w:b/>
          <w:bCs/>
          <w:i/>
          <w:iCs/>
          <w:sz w:val="24"/>
          <w:szCs w:val="24"/>
        </w:rPr>
        <w:t>Savoir-être</w:t>
      </w:r>
    </w:p>
    <w:p w14:paraId="4437E401" w14:textId="77777777" w:rsidR="0001229C" w:rsidRPr="006F651A" w:rsidRDefault="0001229C" w:rsidP="0001229C">
      <w:pPr>
        <w:numPr>
          <w:ilvl w:val="0"/>
          <w:numId w:val="74"/>
        </w:numPr>
        <w:spacing w:after="0" w:line="240" w:lineRule="auto"/>
        <w:jc w:val="both"/>
        <w:rPr>
          <w:rFonts w:ascii="Arial" w:hAnsi="Arial" w:cs="Arial"/>
          <w:sz w:val="24"/>
          <w:szCs w:val="24"/>
        </w:rPr>
      </w:pPr>
      <w:r w:rsidRPr="006F651A">
        <w:rPr>
          <w:rFonts w:ascii="Arial" w:hAnsi="Arial" w:cs="Arial"/>
          <w:sz w:val="24"/>
          <w:szCs w:val="24"/>
        </w:rPr>
        <w:t>Pédagogie, écoute et bienveillance.</w:t>
      </w:r>
    </w:p>
    <w:p w14:paraId="2F32E609" w14:textId="77777777" w:rsidR="0001229C" w:rsidRPr="006F651A" w:rsidRDefault="0001229C" w:rsidP="0001229C">
      <w:pPr>
        <w:numPr>
          <w:ilvl w:val="0"/>
          <w:numId w:val="74"/>
        </w:numPr>
        <w:spacing w:after="0" w:line="240" w:lineRule="auto"/>
        <w:jc w:val="both"/>
        <w:rPr>
          <w:rFonts w:ascii="Arial" w:hAnsi="Arial" w:cs="Arial"/>
          <w:sz w:val="24"/>
          <w:szCs w:val="24"/>
        </w:rPr>
      </w:pPr>
      <w:r w:rsidRPr="006F651A">
        <w:rPr>
          <w:rFonts w:ascii="Arial" w:hAnsi="Arial" w:cs="Arial"/>
          <w:sz w:val="24"/>
          <w:szCs w:val="24"/>
        </w:rPr>
        <w:t>Esprit d’équipe et de coopération.</w:t>
      </w:r>
    </w:p>
    <w:p w14:paraId="4EAFC1C8" w14:textId="77777777" w:rsidR="0001229C" w:rsidRPr="006F651A" w:rsidRDefault="0001229C" w:rsidP="0001229C">
      <w:pPr>
        <w:numPr>
          <w:ilvl w:val="0"/>
          <w:numId w:val="74"/>
        </w:numPr>
        <w:spacing w:after="0" w:line="240" w:lineRule="auto"/>
        <w:jc w:val="both"/>
        <w:rPr>
          <w:rFonts w:ascii="Arial" w:hAnsi="Arial" w:cs="Arial"/>
          <w:sz w:val="24"/>
          <w:szCs w:val="24"/>
        </w:rPr>
      </w:pPr>
      <w:r w:rsidRPr="006F651A">
        <w:rPr>
          <w:rFonts w:ascii="Arial" w:hAnsi="Arial" w:cs="Arial"/>
          <w:sz w:val="24"/>
          <w:szCs w:val="24"/>
        </w:rPr>
        <w:t>Rigueur méthodologique et sens du détail.</w:t>
      </w:r>
    </w:p>
    <w:p w14:paraId="47A9FFAE" w14:textId="77777777" w:rsidR="0001229C" w:rsidRPr="006F651A" w:rsidRDefault="0001229C" w:rsidP="0001229C">
      <w:pPr>
        <w:numPr>
          <w:ilvl w:val="0"/>
          <w:numId w:val="74"/>
        </w:numPr>
        <w:spacing w:after="0" w:line="240" w:lineRule="auto"/>
        <w:jc w:val="both"/>
        <w:rPr>
          <w:rFonts w:ascii="Arial" w:hAnsi="Arial" w:cs="Arial"/>
          <w:sz w:val="24"/>
          <w:szCs w:val="24"/>
        </w:rPr>
      </w:pPr>
      <w:r w:rsidRPr="006F651A">
        <w:rPr>
          <w:rFonts w:ascii="Arial" w:hAnsi="Arial" w:cs="Arial"/>
          <w:sz w:val="24"/>
          <w:szCs w:val="24"/>
        </w:rPr>
        <w:t>Capacité d’adaptation à des publics variés.</w:t>
      </w:r>
    </w:p>
    <w:p w14:paraId="5FC290DF" w14:textId="77777777" w:rsidR="0001229C" w:rsidRPr="006F651A" w:rsidRDefault="0001229C" w:rsidP="0001229C">
      <w:pPr>
        <w:numPr>
          <w:ilvl w:val="0"/>
          <w:numId w:val="74"/>
        </w:numPr>
        <w:spacing w:after="0" w:line="240" w:lineRule="auto"/>
        <w:jc w:val="both"/>
        <w:rPr>
          <w:rFonts w:ascii="Arial" w:hAnsi="Arial" w:cs="Arial"/>
          <w:sz w:val="24"/>
          <w:szCs w:val="24"/>
        </w:rPr>
      </w:pPr>
      <w:r w:rsidRPr="006F651A">
        <w:rPr>
          <w:rFonts w:ascii="Arial" w:hAnsi="Arial" w:cs="Arial"/>
          <w:sz w:val="24"/>
          <w:szCs w:val="24"/>
        </w:rPr>
        <w:t>Ouverture à l’innovation et aux nouvelles pratiques pédagogiques.</w:t>
      </w:r>
    </w:p>
    <w:p w14:paraId="463CB2F9" w14:textId="77777777" w:rsidR="0001229C" w:rsidRPr="006F651A" w:rsidRDefault="0001229C" w:rsidP="0001229C">
      <w:pPr>
        <w:numPr>
          <w:ilvl w:val="0"/>
          <w:numId w:val="74"/>
        </w:numPr>
        <w:spacing w:after="0" w:line="240" w:lineRule="auto"/>
        <w:jc w:val="both"/>
        <w:rPr>
          <w:rFonts w:ascii="Arial" w:hAnsi="Arial" w:cs="Arial"/>
          <w:sz w:val="24"/>
          <w:szCs w:val="24"/>
        </w:rPr>
      </w:pPr>
      <w:r w:rsidRPr="006F651A">
        <w:rPr>
          <w:rFonts w:ascii="Arial" w:hAnsi="Arial" w:cs="Arial"/>
          <w:sz w:val="24"/>
          <w:szCs w:val="24"/>
        </w:rPr>
        <w:t>Capacité à motiver, valoriser et accompagner les parcours individuels.</w:t>
      </w:r>
    </w:p>
    <w:p w14:paraId="21AACCE1" w14:textId="77777777" w:rsidR="0001229C" w:rsidRPr="006F651A" w:rsidRDefault="0001229C" w:rsidP="0001229C">
      <w:pPr>
        <w:spacing w:after="0" w:line="240" w:lineRule="auto"/>
        <w:jc w:val="both"/>
        <w:rPr>
          <w:rFonts w:ascii="Arial" w:hAnsi="Arial" w:cs="Arial"/>
          <w:sz w:val="24"/>
          <w:szCs w:val="24"/>
        </w:rPr>
      </w:pPr>
    </w:p>
    <w:p w14:paraId="3082A616"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Conditions d’exercice</w:t>
      </w:r>
    </w:p>
    <w:p w14:paraId="1F2A655F" w14:textId="77777777" w:rsidR="0001229C" w:rsidRPr="006F651A" w:rsidRDefault="0001229C" w:rsidP="0001229C">
      <w:pPr>
        <w:numPr>
          <w:ilvl w:val="0"/>
          <w:numId w:val="75"/>
        </w:numPr>
        <w:spacing w:after="0" w:line="240" w:lineRule="auto"/>
        <w:jc w:val="both"/>
        <w:rPr>
          <w:rFonts w:ascii="Arial" w:hAnsi="Arial" w:cs="Arial"/>
          <w:sz w:val="24"/>
          <w:szCs w:val="24"/>
        </w:rPr>
      </w:pPr>
      <w:r w:rsidRPr="006F651A">
        <w:rPr>
          <w:rFonts w:ascii="Arial" w:hAnsi="Arial" w:cs="Arial"/>
          <w:sz w:val="24"/>
          <w:szCs w:val="24"/>
        </w:rPr>
        <w:t>Activité itinérante : interventions en centres de formation, ligues, comités ou structures d’accueil.</w:t>
      </w:r>
    </w:p>
    <w:p w14:paraId="387FBD03" w14:textId="77777777" w:rsidR="0001229C" w:rsidRPr="006F651A" w:rsidRDefault="0001229C" w:rsidP="0001229C">
      <w:pPr>
        <w:numPr>
          <w:ilvl w:val="0"/>
          <w:numId w:val="75"/>
        </w:numPr>
        <w:spacing w:after="0" w:line="240" w:lineRule="auto"/>
        <w:jc w:val="both"/>
        <w:rPr>
          <w:rFonts w:ascii="Arial" w:hAnsi="Arial" w:cs="Arial"/>
          <w:sz w:val="24"/>
          <w:szCs w:val="24"/>
        </w:rPr>
      </w:pPr>
      <w:r w:rsidRPr="006F651A">
        <w:rPr>
          <w:rFonts w:ascii="Arial" w:hAnsi="Arial" w:cs="Arial"/>
          <w:sz w:val="24"/>
          <w:szCs w:val="24"/>
        </w:rPr>
        <w:t>Horaires variables (formations en soirée ou week-end).</w:t>
      </w:r>
    </w:p>
    <w:p w14:paraId="1782EB38" w14:textId="77777777" w:rsidR="0001229C" w:rsidRPr="006F651A" w:rsidRDefault="0001229C" w:rsidP="0001229C">
      <w:pPr>
        <w:numPr>
          <w:ilvl w:val="0"/>
          <w:numId w:val="75"/>
        </w:numPr>
        <w:spacing w:after="0" w:line="240" w:lineRule="auto"/>
        <w:jc w:val="both"/>
        <w:rPr>
          <w:rFonts w:ascii="Arial" w:hAnsi="Arial" w:cs="Arial"/>
          <w:sz w:val="24"/>
          <w:szCs w:val="24"/>
        </w:rPr>
      </w:pPr>
      <w:r w:rsidRPr="006F651A">
        <w:rPr>
          <w:rFonts w:ascii="Arial" w:hAnsi="Arial" w:cs="Arial"/>
          <w:sz w:val="24"/>
          <w:szCs w:val="24"/>
        </w:rPr>
        <w:t>Travail en équipe avec d’autres formateurs, coordinateurs, intervenants et élus.</w:t>
      </w:r>
    </w:p>
    <w:p w14:paraId="14866FA1" w14:textId="77777777" w:rsidR="0001229C" w:rsidRPr="006F651A" w:rsidRDefault="0001229C" w:rsidP="0001229C">
      <w:pPr>
        <w:numPr>
          <w:ilvl w:val="0"/>
          <w:numId w:val="75"/>
        </w:numPr>
        <w:spacing w:after="0" w:line="240" w:lineRule="auto"/>
        <w:jc w:val="both"/>
        <w:rPr>
          <w:rFonts w:ascii="Arial" w:hAnsi="Arial" w:cs="Arial"/>
          <w:sz w:val="24"/>
          <w:szCs w:val="24"/>
        </w:rPr>
      </w:pPr>
      <w:r w:rsidRPr="006F651A">
        <w:rPr>
          <w:rFonts w:ascii="Arial" w:hAnsi="Arial" w:cs="Arial"/>
          <w:sz w:val="24"/>
          <w:szCs w:val="24"/>
        </w:rPr>
        <w:t>Déplacements fréquents selon le maillage régional ou national.</w:t>
      </w:r>
    </w:p>
    <w:p w14:paraId="04753461" w14:textId="77777777" w:rsidR="0001229C" w:rsidRPr="006F651A" w:rsidRDefault="0001229C" w:rsidP="0001229C">
      <w:pPr>
        <w:numPr>
          <w:ilvl w:val="0"/>
          <w:numId w:val="75"/>
        </w:numPr>
        <w:spacing w:after="0" w:line="240" w:lineRule="auto"/>
        <w:jc w:val="both"/>
        <w:rPr>
          <w:rFonts w:ascii="Arial" w:hAnsi="Arial" w:cs="Arial"/>
          <w:sz w:val="24"/>
          <w:szCs w:val="24"/>
        </w:rPr>
      </w:pPr>
      <w:r w:rsidRPr="006F651A">
        <w:rPr>
          <w:rFonts w:ascii="Arial" w:hAnsi="Arial" w:cs="Arial"/>
          <w:sz w:val="24"/>
          <w:szCs w:val="24"/>
        </w:rPr>
        <w:t>Animation en présentiel et à distance (visioconférences, classes virtuelles).</w:t>
      </w:r>
    </w:p>
    <w:p w14:paraId="1F672C41" w14:textId="77777777" w:rsidR="0001229C" w:rsidRPr="006F651A" w:rsidRDefault="0001229C" w:rsidP="0001229C">
      <w:pPr>
        <w:spacing w:after="0" w:line="240" w:lineRule="auto"/>
        <w:jc w:val="both"/>
        <w:rPr>
          <w:rFonts w:ascii="Arial" w:hAnsi="Arial" w:cs="Arial"/>
          <w:sz w:val="24"/>
          <w:szCs w:val="24"/>
        </w:rPr>
      </w:pPr>
    </w:p>
    <w:p w14:paraId="54198A3C"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Formation et diplômes requis</w:t>
      </w:r>
    </w:p>
    <w:p w14:paraId="72D90AB7" w14:textId="77777777" w:rsidR="0001229C" w:rsidRPr="0037724D" w:rsidRDefault="0001229C" w:rsidP="0001229C">
      <w:pPr>
        <w:numPr>
          <w:ilvl w:val="0"/>
          <w:numId w:val="76"/>
        </w:numPr>
        <w:spacing w:after="0" w:line="240" w:lineRule="auto"/>
        <w:jc w:val="both"/>
        <w:rPr>
          <w:rFonts w:ascii="Arial" w:hAnsi="Arial" w:cs="Arial"/>
          <w:sz w:val="24"/>
          <w:szCs w:val="24"/>
        </w:rPr>
      </w:pPr>
      <w:r w:rsidRPr="0037724D">
        <w:rPr>
          <w:rFonts w:ascii="Arial" w:hAnsi="Arial" w:cs="Arial"/>
          <w:sz w:val="24"/>
          <w:szCs w:val="24"/>
        </w:rPr>
        <w:t>DESJEPS Tennis de Table ou DEJEPS (expérience d’entraînement et de coordination).</w:t>
      </w:r>
    </w:p>
    <w:p w14:paraId="0B7D1667" w14:textId="77777777" w:rsidR="0001229C" w:rsidRPr="0037724D" w:rsidRDefault="0001229C" w:rsidP="0001229C">
      <w:pPr>
        <w:numPr>
          <w:ilvl w:val="0"/>
          <w:numId w:val="76"/>
        </w:numPr>
        <w:spacing w:after="0" w:line="240" w:lineRule="auto"/>
        <w:jc w:val="both"/>
        <w:rPr>
          <w:rFonts w:ascii="Arial" w:hAnsi="Arial" w:cs="Arial"/>
          <w:sz w:val="24"/>
          <w:szCs w:val="24"/>
        </w:rPr>
      </w:pPr>
      <w:r w:rsidRPr="0037724D">
        <w:rPr>
          <w:rFonts w:ascii="Arial" w:hAnsi="Arial" w:cs="Arial"/>
          <w:sz w:val="24"/>
          <w:szCs w:val="24"/>
        </w:rPr>
        <w:t>Diplôme universitaire (Licence ou Master en formation, sciences de l’éducation, ingénierie pédagogique, STAPS).</w:t>
      </w:r>
    </w:p>
    <w:p w14:paraId="58D13413" w14:textId="77777777" w:rsidR="0001229C" w:rsidRPr="0037724D" w:rsidRDefault="0001229C" w:rsidP="0001229C">
      <w:pPr>
        <w:numPr>
          <w:ilvl w:val="0"/>
          <w:numId w:val="76"/>
        </w:numPr>
        <w:spacing w:after="0" w:line="240" w:lineRule="auto"/>
        <w:jc w:val="both"/>
        <w:rPr>
          <w:rFonts w:ascii="Arial" w:hAnsi="Arial" w:cs="Arial"/>
          <w:sz w:val="24"/>
          <w:szCs w:val="24"/>
        </w:rPr>
      </w:pPr>
      <w:r w:rsidRPr="0037724D">
        <w:rPr>
          <w:rFonts w:ascii="Arial" w:hAnsi="Arial" w:cs="Arial"/>
          <w:sz w:val="24"/>
          <w:szCs w:val="24"/>
        </w:rPr>
        <w:t>Formations complémentaires en e-learning ou ingénierie de la formation appréciées.</w:t>
      </w:r>
    </w:p>
    <w:p w14:paraId="6CC7A1C1" w14:textId="77777777" w:rsidR="0001229C" w:rsidRPr="0037724D" w:rsidRDefault="0001229C" w:rsidP="0001229C">
      <w:pPr>
        <w:numPr>
          <w:ilvl w:val="0"/>
          <w:numId w:val="76"/>
        </w:numPr>
        <w:spacing w:after="0" w:line="240" w:lineRule="auto"/>
        <w:jc w:val="both"/>
        <w:rPr>
          <w:rFonts w:ascii="Arial" w:hAnsi="Arial" w:cs="Arial"/>
          <w:sz w:val="24"/>
          <w:szCs w:val="24"/>
        </w:rPr>
      </w:pPr>
      <w:r w:rsidRPr="0037724D">
        <w:rPr>
          <w:rFonts w:ascii="Arial" w:hAnsi="Arial" w:cs="Arial"/>
          <w:sz w:val="24"/>
          <w:szCs w:val="24"/>
        </w:rPr>
        <w:t>Agrément formateur de formateurs FFTT</w:t>
      </w:r>
    </w:p>
    <w:p w14:paraId="419555AF" w14:textId="77777777" w:rsidR="0001229C" w:rsidRPr="0037724D" w:rsidRDefault="0001229C" w:rsidP="0001229C">
      <w:pPr>
        <w:numPr>
          <w:ilvl w:val="0"/>
          <w:numId w:val="76"/>
        </w:numPr>
        <w:spacing w:after="0" w:line="240" w:lineRule="auto"/>
        <w:jc w:val="both"/>
        <w:rPr>
          <w:rFonts w:ascii="Arial" w:hAnsi="Arial" w:cs="Arial"/>
          <w:sz w:val="24"/>
          <w:szCs w:val="24"/>
        </w:rPr>
      </w:pPr>
      <w:r w:rsidRPr="0037724D">
        <w:rPr>
          <w:rFonts w:ascii="Arial" w:hAnsi="Arial" w:cs="Arial"/>
          <w:sz w:val="24"/>
          <w:szCs w:val="24"/>
        </w:rPr>
        <w:t>Expérience confirmée dans l’encadrement, la formation ou la direction technique.</w:t>
      </w:r>
    </w:p>
    <w:p w14:paraId="1904FC0F" w14:textId="77777777" w:rsidR="0001229C" w:rsidRPr="006F651A" w:rsidRDefault="0001229C" w:rsidP="0001229C">
      <w:pPr>
        <w:spacing w:after="0" w:line="240" w:lineRule="auto"/>
        <w:jc w:val="both"/>
        <w:rPr>
          <w:rFonts w:ascii="Arial" w:hAnsi="Arial" w:cs="Arial"/>
          <w:sz w:val="24"/>
          <w:szCs w:val="24"/>
        </w:rPr>
      </w:pPr>
    </w:p>
    <w:p w14:paraId="6F468AFC" w14:textId="77777777" w:rsidR="0001229C" w:rsidRPr="006F651A"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Évolutions possibles</w:t>
      </w:r>
    </w:p>
    <w:p w14:paraId="004EE6F4" w14:textId="77777777" w:rsidR="0001229C" w:rsidRPr="006F651A" w:rsidRDefault="0001229C" w:rsidP="0001229C">
      <w:pPr>
        <w:numPr>
          <w:ilvl w:val="0"/>
          <w:numId w:val="77"/>
        </w:numPr>
        <w:spacing w:after="0" w:line="240" w:lineRule="auto"/>
        <w:jc w:val="both"/>
        <w:rPr>
          <w:rFonts w:ascii="Arial" w:hAnsi="Arial" w:cs="Arial"/>
          <w:sz w:val="24"/>
          <w:szCs w:val="24"/>
        </w:rPr>
      </w:pPr>
      <w:r w:rsidRPr="006F651A">
        <w:rPr>
          <w:rFonts w:ascii="Arial" w:hAnsi="Arial" w:cs="Arial"/>
          <w:sz w:val="24"/>
          <w:szCs w:val="24"/>
        </w:rPr>
        <w:t>Coordinateur pédagogique régional ou national.</w:t>
      </w:r>
    </w:p>
    <w:p w14:paraId="6DFEC66D" w14:textId="77777777" w:rsidR="0001229C" w:rsidRPr="006F651A" w:rsidRDefault="0001229C" w:rsidP="0001229C">
      <w:pPr>
        <w:numPr>
          <w:ilvl w:val="0"/>
          <w:numId w:val="77"/>
        </w:numPr>
        <w:spacing w:after="0" w:line="240" w:lineRule="auto"/>
        <w:jc w:val="both"/>
        <w:rPr>
          <w:rFonts w:ascii="Arial" w:hAnsi="Arial" w:cs="Arial"/>
          <w:sz w:val="24"/>
          <w:szCs w:val="24"/>
        </w:rPr>
      </w:pPr>
      <w:r w:rsidRPr="006F651A">
        <w:rPr>
          <w:rFonts w:ascii="Arial" w:hAnsi="Arial" w:cs="Arial"/>
          <w:sz w:val="24"/>
          <w:szCs w:val="24"/>
        </w:rPr>
        <w:t>Responsable de formation FFTT.</w:t>
      </w:r>
    </w:p>
    <w:p w14:paraId="620F2EBF" w14:textId="77777777" w:rsidR="0001229C" w:rsidRPr="006F651A" w:rsidRDefault="0001229C" w:rsidP="0001229C">
      <w:pPr>
        <w:numPr>
          <w:ilvl w:val="0"/>
          <w:numId w:val="77"/>
        </w:numPr>
        <w:spacing w:after="0" w:line="240" w:lineRule="auto"/>
        <w:jc w:val="both"/>
        <w:rPr>
          <w:rFonts w:ascii="Arial" w:hAnsi="Arial" w:cs="Arial"/>
          <w:sz w:val="24"/>
          <w:szCs w:val="24"/>
        </w:rPr>
      </w:pPr>
      <w:r w:rsidRPr="006F651A">
        <w:rPr>
          <w:rFonts w:ascii="Arial" w:hAnsi="Arial" w:cs="Arial"/>
          <w:sz w:val="24"/>
          <w:szCs w:val="24"/>
        </w:rPr>
        <w:t xml:space="preserve">Directeur </w:t>
      </w:r>
      <w:r>
        <w:rPr>
          <w:rFonts w:ascii="Arial" w:hAnsi="Arial" w:cs="Arial"/>
          <w:sz w:val="24"/>
          <w:szCs w:val="24"/>
        </w:rPr>
        <w:t>de Ligue</w:t>
      </w:r>
      <w:r w:rsidRPr="006F651A">
        <w:rPr>
          <w:rFonts w:ascii="Arial" w:hAnsi="Arial" w:cs="Arial"/>
          <w:sz w:val="24"/>
          <w:szCs w:val="24"/>
        </w:rPr>
        <w:t xml:space="preserve"> ou conseiller technique fédéral (CTF).</w:t>
      </w:r>
    </w:p>
    <w:p w14:paraId="26AFCDBA" w14:textId="1524499A" w:rsidR="0001229C" w:rsidRPr="00BA1EB0" w:rsidRDefault="0001229C" w:rsidP="0001229C">
      <w:pPr>
        <w:numPr>
          <w:ilvl w:val="0"/>
          <w:numId w:val="77"/>
        </w:numPr>
        <w:spacing w:after="0" w:line="240" w:lineRule="auto"/>
        <w:jc w:val="both"/>
        <w:rPr>
          <w:rFonts w:ascii="Arial" w:hAnsi="Arial" w:cs="Arial"/>
          <w:sz w:val="24"/>
          <w:szCs w:val="24"/>
        </w:rPr>
      </w:pPr>
      <w:r w:rsidRPr="00BA1EB0">
        <w:rPr>
          <w:rFonts w:ascii="Arial" w:hAnsi="Arial" w:cs="Arial"/>
          <w:sz w:val="24"/>
          <w:szCs w:val="24"/>
        </w:rPr>
        <w:t>Formateur d’adultes dans d’autres disciplines sportives ou secteurs.</w:t>
      </w:r>
    </w:p>
    <w:p w14:paraId="417418A2" w14:textId="77777777" w:rsidR="0001229C" w:rsidRDefault="0001229C" w:rsidP="0001229C">
      <w:pPr>
        <w:spacing w:after="0" w:line="240" w:lineRule="auto"/>
        <w:jc w:val="both"/>
        <w:rPr>
          <w:rFonts w:ascii="Arial" w:hAnsi="Arial" w:cs="Arial"/>
          <w:sz w:val="24"/>
          <w:szCs w:val="24"/>
        </w:rPr>
      </w:pPr>
    </w:p>
    <w:p w14:paraId="1DE1E44F" w14:textId="77777777" w:rsidR="0001229C" w:rsidRPr="006F651A" w:rsidRDefault="0001229C" w:rsidP="0001229C">
      <w:pPr>
        <w:spacing w:after="0" w:line="240" w:lineRule="auto"/>
        <w:jc w:val="both"/>
        <w:rPr>
          <w:rFonts w:ascii="Arial" w:hAnsi="Arial" w:cs="Arial"/>
          <w:sz w:val="24"/>
          <w:szCs w:val="24"/>
        </w:rPr>
      </w:pPr>
    </w:p>
    <w:p w14:paraId="7E005BEC" w14:textId="77777777" w:rsidR="0001229C" w:rsidRPr="006F651A" w:rsidRDefault="0001229C" w:rsidP="0001229C">
      <w:pPr>
        <w:spacing w:after="0" w:line="240" w:lineRule="auto"/>
        <w:jc w:val="both"/>
        <w:rPr>
          <w:rFonts w:ascii="Arial" w:hAnsi="Arial" w:cs="Arial"/>
          <w:sz w:val="24"/>
          <w:szCs w:val="24"/>
        </w:rPr>
      </w:pPr>
    </w:p>
    <w:p w14:paraId="6ED379E6" w14:textId="77777777" w:rsidR="0001229C" w:rsidRDefault="0001229C" w:rsidP="0001229C">
      <w:pPr>
        <w:spacing w:after="0" w:line="240" w:lineRule="auto"/>
        <w:jc w:val="both"/>
        <w:rPr>
          <w:rFonts w:ascii="Arial" w:hAnsi="Arial" w:cs="Arial"/>
          <w:b/>
          <w:bCs/>
          <w:sz w:val="24"/>
          <w:szCs w:val="24"/>
        </w:rPr>
      </w:pPr>
      <w:r w:rsidRPr="006F651A">
        <w:rPr>
          <w:rFonts w:ascii="Arial" w:hAnsi="Arial" w:cs="Arial"/>
          <w:b/>
          <w:bCs/>
          <w:sz w:val="24"/>
          <w:szCs w:val="24"/>
        </w:rPr>
        <w:t>Niveau de classification – Convention Collective Nationale du Sport (CCNS)</w:t>
      </w:r>
    </w:p>
    <w:p w14:paraId="41F84E7C" w14:textId="77777777" w:rsidR="0001229C" w:rsidRPr="006F651A" w:rsidRDefault="0001229C" w:rsidP="0001229C">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37"/>
        <w:gridCol w:w="2594"/>
        <w:gridCol w:w="2690"/>
      </w:tblGrid>
      <w:tr w:rsidR="0001229C" w:rsidRPr="006F651A" w14:paraId="26A55607" w14:textId="77777777" w:rsidTr="00FD1FF7">
        <w:trPr>
          <w:tblHeader/>
          <w:tblCellSpacing w:w="15" w:type="dxa"/>
          <w:jc w:val="center"/>
        </w:trPr>
        <w:tc>
          <w:tcPr>
            <w:tcW w:w="0" w:type="auto"/>
            <w:vAlign w:val="center"/>
            <w:hideMark/>
          </w:tcPr>
          <w:p w14:paraId="6DE7D478" w14:textId="77777777" w:rsidR="0001229C" w:rsidRPr="006F651A" w:rsidRDefault="0001229C" w:rsidP="00FD1FF7">
            <w:pPr>
              <w:spacing w:after="0" w:line="240" w:lineRule="auto"/>
              <w:jc w:val="center"/>
              <w:rPr>
                <w:rFonts w:ascii="Arial" w:hAnsi="Arial" w:cs="Arial"/>
                <w:b/>
                <w:bCs/>
                <w:sz w:val="24"/>
                <w:szCs w:val="24"/>
              </w:rPr>
            </w:pPr>
            <w:r w:rsidRPr="006F651A">
              <w:rPr>
                <w:rFonts w:ascii="Arial" w:hAnsi="Arial" w:cs="Arial"/>
                <w:b/>
                <w:bCs/>
                <w:sz w:val="24"/>
                <w:szCs w:val="24"/>
              </w:rPr>
              <w:t>Diplôme ou niveau</w:t>
            </w:r>
          </w:p>
        </w:tc>
        <w:tc>
          <w:tcPr>
            <w:tcW w:w="0" w:type="auto"/>
            <w:vAlign w:val="center"/>
            <w:hideMark/>
          </w:tcPr>
          <w:p w14:paraId="71CEEF3C" w14:textId="77777777" w:rsidR="0001229C" w:rsidRPr="006F651A" w:rsidRDefault="0001229C" w:rsidP="00FD1FF7">
            <w:pPr>
              <w:spacing w:after="0" w:line="240" w:lineRule="auto"/>
              <w:jc w:val="center"/>
              <w:rPr>
                <w:rFonts w:ascii="Arial" w:hAnsi="Arial" w:cs="Arial"/>
                <w:b/>
                <w:bCs/>
                <w:sz w:val="24"/>
                <w:szCs w:val="24"/>
              </w:rPr>
            </w:pPr>
            <w:r w:rsidRPr="006F651A">
              <w:rPr>
                <w:rFonts w:ascii="Arial" w:hAnsi="Arial" w:cs="Arial"/>
                <w:b/>
                <w:bCs/>
                <w:sz w:val="24"/>
                <w:szCs w:val="24"/>
              </w:rPr>
              <w:t>Niveau CCNS indicatif</w:t>
            </w:r>
          </w:p>
        </w:tc>
        <w:tc>
          <w:tcPr>
            <w:tcW w:w="0" w:type="auto"/>
            <w:vAlign w:val="center"/>
            <w:hideMark/>
          </w:tcPr>
          <w:p w14:paraId="2ABCC384" w14:textId="77777777" w:rsidR="0001229C" w:rsidRPr="006F651A" w:rsidRDefault="0001229C" w:rsidP="00FD1FF7">
            <w:pPr>
              <w:spacing w:after="0" w:line="240" w:lineRule="auto"/>
              <w:jc w:val="center"/>
              <w:rPr>
                <w:rFonts w:ascii="Arial" w:hAnsi="Arial" w:cs="Arial"/>
                <w:b/>
                <w:bCs/>
                <w:sz w:val="24"/>
                <w:szCs w:val="24"/>
              </w:rPr>
            </w:pPr>
            <w:r w:rsidRPr="006F651A">
              <w:rPr>
                <w:rFonts w:ascii="Arial" w:hAnsi="Arial" w:cs="Arial"/>
                <w:b/>
                <w:bCs/>
                <w:sz w:val="24"/>
                <w:szCs w:val="24"/>
              </w:rPr>
              <w:t>Exemple de coefficient</w:t>
            </w:r>
          </w:p>
        </w:tc>
      </w:tr>
      <w:tr w:rsidR="0001229C" w:rsidRPr="006F651A" w14:paraId="445F3E37" w14:textId="77777777" w:rsidTr="00FD1FF7">
        <w:trPr>
          <w:tblCellSpacing w:w="15" w:type="dxa"/>
          <w:jc w:val="center"/>
        </w:trPr>
        <w:tc>
          <w:tcPr>
            <w:tcW w:w="0" w:type="auto"/>
            <w:vAlign w:val="center"/>
            <w:hideMark/>
          </w:tcPr>
          <w:p w14:paraId="2FE2116D"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sz w:val="24"/>
                <w:szCs w:val="24"/>
              </w:rPr>
              <w:t>DEJEPS</w:t>
            </w:r>
          </w:p>
        </w:tc>
        <w:tc>
          <w:tcPr>
            <w:tcW w:w="0" w:type="auto"/>
            <w:vAlign w:val="center"/>
            <w:hideMark/>
          </w:tcPr>
          <w:p w14:paraId="0EC355FF"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b/>
                <w:bCs/>
                <w:sz w:val="24"/>
                <w:szCs w:val="24"/>
              </w:rPr>
              <w:t>Groupe 5</w:t>
            </w:r>
          </w:p>
        </w:tc>
        <w:tc>
          <w:tcPr>
            <w:tcW w:w="0" w:type="auto"/>
            <w:vAlign w:val="center"/>
            <w:hideMark/>
          </w:tcPr>
          <w:p w14:paraId="76C6D17A"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sz w:val="24"/>
                <w:szCs w:val="24"/>
              </w:rPr>
              <w:t>env. 300 à 330</w:t>
            </w:r>
          </w:p>
        </w:tc>
      </w:tr>
      <w:tr w:rsidR="0001229C" w:rsidRPr="006F651A" w14:paraId="4885D21A" w14:textId="77777777" w:rsidTr="00FD1FF7">
        <w:trPr>
          <w:tblCellSpacing w:w="15" w:type="dxa"/>
          <w:jc w:val="center"/>
        </w:trPr>
        <w:tc>
          <w:tcPr>
            <w:tcW w:w="0" w:type="auto"/>
            <w:vAlign w:val="center"/>
            <w:hideMark/>
          </w:tcPr>
          <w:p w14:paraId="14E2986D"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sz w:val="24"/>
                <w:szCs w:val="24"/>
              </w:rPr>
              <w:t>DESJEPS / Master</w:t>
            </w:r>
          </w:p>
        </w:tc>
        <w:tc>
          <w:tcPr>
            <w:tcW w:w="0" w:type="auto"/>
            <w:vAlign w:val="center"/>
            <w:hideMark/>
          </w:tcPr>
          <w:p w14:paraId="53FE5C45"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b/>
                <w:bCs/>
                <w:sz w:val="24"/>
                <w:szCs w:val="24"/>
              </w:rPr>
              <w:t>Groupe 6</w:t>
            </w:r>
          </w:p>
        </w:tc>
        <w:tc>
          <w:tcPr>
            <w:tcW w:w="0" w:type="auto"/>
            <w:vAlign w:val="center"/>
            <w:hideMark/>
          </w:tcPr>
          <w:p w14:paraId="6026B8A1"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sz w:val="24"/>
                <w:szCs w:val="24"/>
              </w:rPr>
              <w:t>env. 350 à 380</w:t>
            </w:r>
          </w:p>
        </w:tc>
      </w:tr>
      <w:tr w:rsidR="0001229C" w:rsidRPr="006F651A" w14:paraId="6DD24B2B" w14:textId="77777777" w:rsidTr="00FD1FF7">
        <w:trPr>
          <w:tblCellSpacing w:w="15" w:type="dxa"/>
          <w:jc w:val="center"/>
        </w:trPr>
        <w:tc>
          <w:tcPr>
            <w:tcW w:w="0" w:type="auto"/>
            <w:vAlign w:val="center"/>
            <w:hideMark/>
          </w:tcPr>
          <w:p w14:paraId="50DA1293"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sz w:val="24"/>
                <w:szCs w:val="24"/>
              </w:rPr>
              <w:t>Coordinateur national / responsable pédagogique</w:t>
            </w:r>
          </w:p>
        </w:tc>
        <w:tc>
          <w:tcPr>
            <w:tcW w:w="0" w:type="auto"/>
            <w:vAlign w:val="center"/>
            <w:hideMark/>
          </w:tcPr>
          <w:p w14:paraId="59077727"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b/>
                <w:bCs/>
                <w:sz w:val="24"/>
                <w:szCs w:val="24"/>
              </w:rPr>
              <w:t>Groupe 7</w:t>
            </w:r>
          </w:p>
        </w:tc>
        <w:tc>
          <w:tcPr>
            <w:tcW w:w="0" w:type="auto"/>
            <w:vAlign w:val="center"/>
            <w:hideMark/>
          </w:tcPr>
          <w:p w14:paraId="0E7306A3" w14:textId="77777777" w:rsidR="0001229C" w:rsidRPr="006F651A" w:rsidRDefault="0001229C" w:rsidP="00FD1FF7">
            <w:pPr>
              <w:spacing w:after="0" w:line="240" w:lineRule="auto"/>
              <w:jc w:val="center"/>
              <w:rPr>
                <w:rFonts w:ascii="Arial" w:hAnsi="Arial" w:cs="Arial"/>
                <w:sz w:val="24"/>
                <w:szCs w:val="24"/>
              </w:rPr>
            </w:pPr>
            <w:r w:rsidRPr="006F651A">
              <w:rPr>
                <w:rFonts w:ascii="Arial" w:hAnsi="Arial" w:cs="Arial"/>
                <w:sz w:val="24"/>
                <w:szCs w:val="24"/>
              </w:rPr>
              <w:t>env. 400 à 450</w:t>
            </w:r>
          </w:p>
        </w:tc>
      </w:tr>
    </w:tbl>
    <w:p w14:paraId="7AF25122" w14:textId="77777777" w:rsidR="005B54D9" w:rsidRDefault="0001229C" w:rsidP="005B54D9">
      <w:pPr>
        <w:spacing w:line="278" w:lineRule="auto"/>
        <w:rPr>
          <w:rFonts w:ascii="Arial" w:hAnsi="Arial" w:cs="Arial"/>
          <w:sz w:val="24"/>
          <w:szCs w:val="24"/>
        </w:rPr>
      </w:pPr>
      <w:r>
        <w:rPr>
          <w:rFonts w:ascii="Arial" w:hAnsi="Arial" w:cs="Arial"/>
          <w:sz w:val="24"/>
          <w:szCs w:val="24"/>
        </w:rPr>
        <w:br w:type="page"/>
      </w:r>
    </w:p>
    <w:p w14:paraId="7C48166E" w14:textId="77777777" w:rsidR="005B54D9" w:rsidRDefault="005B54D9" w:rsidP="005B54D9">
      <w:pPr>
        <w:spacing w:line="278" w:lineRule="auto"/>
        <w:rPr>
          <w:rFonts w:ascii="Arial" w:hAnsi="Arial" w:cs="Arial"/>
          <w:sz w:val="24"/>
          <w:szCs w:val="24"/>
        </w:rPr>
      </w:pPr>
    </w:p>
    <w:p w14:paraId="0DFF7873" w14:textId="77777777" w:rsidR="005B54D9" w:rsidRDefault="005B54D9" w:rsidP="005B54D9">
      <w:pPr>
        <w:spacing w:line="278" w:lineRule="auto"/>
        <w:rPr>
          <w:rFonts w:ascii="Arial" w:hAnsi="Arial" w:cs="Arial"/>
          <w:sz w:val="24"/>
          <w:szCs w:val="24"/>
        </w:rPr>
      </w:pPr>
    </w:p>
    <w:p w14:paraId="21793415" w14:textId="74918746" w:rsidR="005B54D9" w:rsidRPr="005B54D9" w:rsidRDefault="005B54D9" w:rsidP="005B54D9">
      <w:pPr>
        <w:pStyle w:val="Titre2"/>
      </w:pPr>
      <w:bookmarkStart w:id="25" w:name="_Toc213174465"/>
      <w:r w:rsidRPr="005B54D9">
        <w:t>FICHE MÉTIER – JOUEUR / JOUEUSE PROFESSIONNEL(LE) DE TENNIS DE TABLE</w:t>
      </w:r>
      <w:bookmarkEnd w:id="25"/>
    </w:p>
    <w:p w14:paraId="600606C0" w14:textId="77777777" w:rsidR="00D07631" w:rsidRDefault="00D07631" w:rsidP="00F46C6C">
      <w:pPr>
        <w:spacing w:after="0" w:line="240" w:lineRule="auto"/>
        <w:jc w:val="both"/>
        <w:rPr>
          <w:rFonts w:ascii="Arial" w:hAnsi="Arial" w:cs="Arial"/>
          <w:b/>
          <w:bCs/>
          <w:sz w:val="24"/>
          <w:szCs w:val="24"/>
        </w:rPr>
      </w:pPr>
    </w:p>
    <w:p w14:paraId="1402605A" w14:textId="6DAEA53D" w:rsidR="005B54D9" w:rsidRPr="005B54D9" w:rsidRDefault="005B54D9" w:rsidP="00F46C6C">
      <w:pPr>
        <w:spacing w:after="0" w:line="240" w:lineRule="auto"/>
        <w:jc w:val="both"/>
        <w:rPr>
          <w:rFonts w:ascii="Arial" w:hAnsi="Arial" w:cs="Arial"/>
          <w:b/>
          <w:bCs/>
          <w:sz w:val="24"/>
          <w:szCs w:val="24"/>
        </w:rPr>
      </w:pPr>
      <w:r w:rsidRPr="005B54D9">
        <w:rPr>
          <w:rFonts w:ascii="Arial" w:hAnsi="Arial" w:cs="Arial"/>
          <w:b/>
          <w:bCs/>
          <w:sz w:val="24"/>
          <w:szCs w:val="24"/>
        </w:rPr>
        <w:t>Finalité de l’emploi</w:t>
      </w:r>
    </w:p>
    <w:p w14:paraId="6CBC41EE" w14:textId="011B7DD5" w:rsidR="005B54D9" w:rsidRDefault="005B54D9" w:rsidP="00F46C6C">
      <w:pPr>
        <w:spacing w:line="278" w:lineRule="auto"/>
        <w:jc w:val="both"/>
        <w:rPr>
          <w:rFonts w:ascii="Arial" w:hAnsi="Arial" w:cs="Arial"/>
          <w:sz w:val="24"/>
          <w:szCs w:val="24"/>
        </w:rPr>
      </w:pPr>
      <w:r w:rsidRPr="005B54D9">
        <w:rPr>
          <w:rFonts w:ascii="Arial" w:hAnsi="Arial" w:cs="Arial"/>
          <w:sz w:val="24"/>
          <w:szCs w:val="24"/>
        </w:rPr>
        <w:t>Le joueur professionnel de tennis de table représente son club, sa ligue ou la Fédération Française de Tennis de Table dans les compétitions nationales et internationales.</w:t>
      </w:r>
      <w:r w:rsidR="008D38CD">
        <w:rPr>
          <w:rFonts w:ascii="Arial" w:hAnsi="Arial" w:cs="Arial"/>
          <w:sz w:val="24"/>
          <w:szCs w:val="24"/>
        </w:rPr>
        <w:t xml:space="preserve"> </w:t>
      </w:r>
      <w:r w:rsidRPr="005B54D9">
        <w:rPr>
          <w:rFonts w:ascii="Arial" w:hAnsi="Arial" w:cs="Arial"/>
          <w:sz w:val="24"/>
          <w:szCs w:val="24"/>
        </w:rPr>
        <w:t>Engagé dans une démarche d’excellence, il s’inscrit dans un projet structuré associant entraîneurs, préparateurs, dirigeants et partenaires, tout en veillant à sa progression et à sa reconversion future.</w:t>
      </w:r>
    </w:p>
    <w:p w14:paraId="0D3A426C" w14:textId="717A92D1" w:rsidR="005B54D9" w:rsidRPr="005B54D9" w:rsidRDefault="005B54D9" w:rsidP="005B54D9">
      <w:pPr>
        <w:spacing w:line="278" w:lineRule="auto"/>
        <w:rPr>
          <w:rFonts w:ascii="Arial" w:hAnsi="Arial" w:cs="Arial"/>
          <w:sz w:val="24"/>
          <w:szCs w:val="24"/>
        </w:rPr>
      </w:pPr>
    </w:p>
    <w:p w14:paraId="0F12DF90" w14:textId="77777777" w:rsidR="005B54D9" w:rsidRPr="005B54D9" w:rsidRDefault="005B54D9" w:rsidP="00F46C6C">
      <w:pPr>
        <w:spacing w:after="0" w:line="240" w:lineRule="auto"/>
        <w:jc w:val="both"/>
        <w:rPr>
          <w:rFonts w:ascii="Arial" w:hAnsi="Arial" w:cs="Arial"/>
          <w:b/>
          <w:bCs/>
          <w:sz w:val="24"/>
          <w:szCs w:val="24"/>
        </w:rPr>
      </w:pPr>
      <w:r w:rsidRPr="005B54D9">
        <w:rPr>
          <w:rFonts w:ascii="Arial" w:hAnsi="Arial" w:cs="Arial"/>
          <w:b/>
          <w:bCs/>
          <w:sz w:val="24"/>
          <w:szCs w:val="24"/>
        </w:rPr>
        <w:t>Missions principales</w:t>
      </w:r>
    </w:p>
    <w:p w14:paraId="62173EDF"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Participer à l’ensemble des compétitions officielles (Pro A, Pro B, Coupes d’Europe, championnats nationaux, internationaux).</w:t>
      </w:r>
    </w:p>
    <w:p w14:paraId="30D3ED9E"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Représenter le club ou la Fédération dans toutes les manifestations sportives et médiatiques.</w:t>
      </w:r>
    </w:p>
    <w:p w14:paraId="4D4FA2DC"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Suivre un programme d’entraînement intensif défini par le staff technique.</w:t>
      </w:r>
    </w:p>
    <w:p w14:paraId="0327B14F"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Respecter le plan de préparation physique, mentale et nutritionnelle.</w:t>
      </w:r>
    </w:p>
    <w:p w14:paraId="24C9DFF2"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Contribuer à la vie sportive du club : entraînements collectifs, actions promotionnelles, stages jeunes.</w:t>
      </w:r>
    </w:p>
    <w:p w14:paraId="6FA0FBE3"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Participer aux actions de communication et de valorisation du tennis de table.</w:t>
      </w:r>
    </w:p>
    <w:p w14:paraId="0DEC346B"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S’impliquer dans la prévention santé et le respect des règlements (anti-dopage, sécurité, image).</w:t>
      </w:r>
    </w:p>
    <w:p w14:paraId="39A3B793"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Maintenir un équilibre personnel et professionnel, notamment dans le cadre du double projet (formation, reconversion).</w:t>
      </w:r>
    </w:p>
    <w:p w14:paraId="127076DF" w14:textId="77777777" w:rsidR="00742E76" w:rsidRDefault="00742E76" w:rsidP="006279DE">
      <w:pPr>
        <w:spacing w:after="0" w:line="240" w:lineRule="auto"/>
        <w:jc w:val="both"/>
        <w:rPr>
          <w:rFonts w:ascii="Arial" w:hAnsi="Arial" w:cs="Arial"/>
          <w:b/>
          <w:bCs/>
          <w:sz w:val="24"/>
          <w:szCs w:val="24"/>
        </w:rPr>
      </w:pPr>
    </w:p>
    <w:p w14:paraId="4D5A61DC" w14:textId="7C0622C2" w:rsidR="005B54D9" w:rsidRPr="005B54D9" w:rsidRDefault="005B54D9" w:rsidP="006279DE">
      <w:pPr>
        <w:spacing w:after="0" w:line="240" w:lineRule="auto"/>
        <w:jc w:val="both"/>
        <w:rPr>
          <w:rFonts w:ascii="Arial" w:hAnsi="Arial" w:cs="Arial"/>
          <w:b/>
          <w:bCs/>
          <w:sz w:val="24"/>
          <w:szCs w:val="24"/>
        </w:rPr>
      </w:pPr>
      <w:r w:rsidRPr="005B54D9">
        <w:rPr>
          <w:rFonts w:ascii="Arial" w:hAnsi="Arial" w:cs="Arial"/>
          <w:b/>
          <w:bCs/>
          <w:sz w:val="24"/>
          <w:szCs w:val="24"/>
        </w:rPr>
        <w:t>Activités types constitutives de l’emploi</w:t>
      </w:r>
    </w:p>
    <w:p w14:paraId="1F690433"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S’entraîner quotidiennement selon les objectifs de performance.</w:t>
      </w:r>
    </w:p>
    <w:p w14:paraId="1AD2D2C0"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Participer à des regroupements, stages, compétitions et championnats.</w:t>
      </w:r>
    </w:p>
    <w:p w14:paraId="24EBC866"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Suivre le programme de préparation physique individualisé.</w:t>
      </w:r>
    </w:p>
    <w:p w14:paraId="0473B0D3"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Collaborer avec le staff technique (entraîneur, préparateur, kiné, nutritionniste).</w:t>
      </w:r>
    </w:p>
    <w:p w14:paraId="655331DE"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Réaliser des bilans réguliers de performance et d’état de forme.</w:t>
      </w:r>
    </w:p>
    <w:p w14:paraId="43ACF9B9"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Tenir une hygiène de vie rigoureuse (sommeil, alimentation, récupération).</w:t>
      </w:r>
    </w:p>
    <w:p w14:paraId="5DF51382"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Contribuer à la dynamique d’équipe et à la cohésion du groupe.</w:t>
      </w:r>
    </w:p>
    <w:p w14:paraId="1DFA523F"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Représenter le club dans les médias, les réseaux sociaux ou événements partenaires.</w:t>
      </w:r>
    </w:p>
    <w:p w14:paraId="51AE8E96" w14:textId="41088435" w:rsidR="006279DE" w:rsidRPr="005B54D9" w:rsidRDefault="005B54D9" w:rsidP="005B54D9">
      <w:pPr>
        <w:numPr>
          <w:ilvl w:val="0"/>
          <w:numId w:val="259"/>
        </w:numPr>
        <w:spacing w:line="278" w:lineRule="auto"/>
        <w:rPr>
          <w:rFonts w:ascii="Arial" w:hAnsi="Arial" w:cs="Arial"/>
          <w:sz w:val="24"/>
          <w:szCs w:val="24"/>
        </w:rPr>
      </w:pPr>
      <w:r w:rsidRPr="005B54D9">
        <w:rPr>
          <w:rFonts w:ascii="Arial" w:hAnsi="Arial" w:cs="Arial"/>
          <w:sz w:val="24"/>
          <w:szCs w:val="24"/>
        </w:rPr>
        <w:t>Participer à la transmission du savoir aux jeunes pongistes.</w:t>
      </w:r>
    </w:p>
    <w:p w14:paraId="093D6BF4" w14:textId="77777777" w:rsidR="005B54D9" w:rsidRPr="005B54D9" w:rsidRDefault="005B54D9" w:rsidP="006279DE">
      <w:pPr>
        <w:spacing w:after="0" w:line="240" w:lineRule="auto"/>
        <w:jc w:val="both"/>
        <w:rPr>
          <w:rFonts w:ascii="Arial" w:hAnsi="Arial" w:cs="Arial"/>
          <w:b/>
          <w:bCs/>
          <w:sz w:val="24"/>
          <w:szCs w:val="24"/>
        </w:rPr>
      </w:pPr>
      <w:r w:rsidRPr="005B54D9">
        <w:rPr>
          <w:rFonts w:ascii="Arial" w:hAnsi="Arial" w:cs="Arial"/>
          <w:b/>
          <w:bCs/>
          <w:sz w:val="24"/>
          <w:szCs w:val="24"/>
        </w:rPr>
        <w:t>Niveau d’autonomie</w:t>
      </w:r>
    </w:p>
    <w:p w14:paraId="146334CD" w14:textId="77777777" w:rsidR="005B54D9" w:rsidRPr="005B54D9" w:rsidRDefault="005B54D9" w:rsidP="005B54D9">
      <w:pPr>
        <w:spacing w:line="278" w:lineRule="auto"/>
        <w:rPr>
          <w:rFonts w:ascii="Arial" w:hAnsi="Arial" w:cs="Arial"/>
          <w:sz w:val="24"/>
          <w:szCs w:val="24"/>
        </w:rPr>
      </w:pPr>
      <w:r w:rsidRPr="005B54D9">
        <w:rPr>
          <w:rFonts w:ascii="Arial" w:hAnsi="Arial" w:cs="Arial"/>
          <w:sz w:val="24"/>
          <w:szCs w:val="24"/>
        </w:rPr>
        <w:t>Autonomie partielle, dans un cadre contractuel précis :</w:t>
      </w:r>
    </w:p>
    <w:p w14:paraId="3CED690D"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Placé sous la responsabilité du directeur sportif et de l’entraîneur principal.</w:t>
      </w:r>
    </w:p>
    <w:p w14:paraId="7AE3E39F"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Dispose d’une autonomie relative dans la gestion de son emploi du temps hors entraînement.</w:t>
      </w:r>
    </w:p>
    <w:p w14:paraId="13A04B0B" w14:textId="77777777" w:rsidR="005B54D9" w:rsidRPr="005B54D9" w:rsidRDefault="005B54D9" w:rsidP="006279DE">
      <w:pPr>
        <w:numPr>
          <w:ilvl w:val="0"/>
          <w:numId w:val="76"/>
        </w:numPr>
        <w:spacing w:after="0" w:line="240" w:lineRule="auto"/>
        <w:jc w:val="both"/>
        <w:rPr>
          <w:rFonts w:ascii="Arial" w:hAnsi="Arial" w:cs="Arial"/>
          <w:sz w:val="24"/>
          <w:szCs w:val="24"/>
        </w:rPr>
      </w:pPr>
      <w:r w:rsidRPr="005B54D9">
        <w:rPr>
          <w:rFonts w:ascii="Arial" w:hAnsi="Arial" w:cs="Arial"/>
          <w:sz w:val="24"/>
          <w:szCs w:val="24"/>
        </w:rPr>
        <w:t>Doit se conformer au programme sportif, aux règlements FFTT/ITTF et aux engagements contractuels du club.</w:t>
      </w:r>
    </w:p>
    <w:p w14:paraId="076B9747" w14:textId="45089ABD" w:rsidR="005B54D9" w:rsidRDefault="002342EB" w:rsidP="006279DE">
      <w:pPr>
        <w:numPr>
          <w:ilvl w:val="0"/>
          <w:numId w:val="76"/>
        </w:numPr>
        <w:spacing w:after="0" w:line="240" w:lineRule="auto"/>
        <w:jc w:val="both"/>
        <w:rPr>
          <w:rFonts w:ascii="Arial" w:hAnsi="Arial" w:cs="Arial"/>
          <w:sz w:val="24"/>
          <w:szCs w:val="24"/>
        </w:rPr>
      </w:pPr>
      <w:r>
        <w:rPr>
          <w:rFonts w:ascii="Arial" w:hAnsi="Arial" w:cs="Arial"/>
          <w:sz w:val="24"/>
          <w:szCs w:val="24"/>
        </w:rPr>
        <w:t>Peut r</w:t>
      </w:r>
      <w:r w:rsidR="005B54D9" w:rsidRPr="005B54D9">
        <w:rPr>
          <w:rFonts w:ascii="Arial" w:hAnsi="Arial" w:cs="Arial"/>
          <w:sz w:val="24"/>
          <w:szCs w:val="24"/>
        </w:rPr>
        <w:t>eprésente</w:t>
      </w:r>
      <w:r>
        <w:rPr>
          <w:rFonts w:ascii="Arial" w:hAnsi="Arial" w:cs="Arial"/>
          <w:sz w:val="24"/>
          <w:szCs w:val="24"/>
        </w:rPr>
        <w:t>r</w:t>
      </w:r>
      <w:r w:rsidR="005B54D9" w:rsidRPr="005B54D9">
        <w:rPr>
          <w:rFonts w:ascii="Arial" w:hAnsi="Arial" w:cs="Arial"/>
          <w:sz w:val="24"/>
          <w:szCs w:val="24"/>
        </w:rPr>
        <w:t xml:space="preserve"> officiellement le club ou la fédération dans ses apparitions publiques.</w:t>
      </w:r>
    </w:p>
    <w:p w14:paraId="0BB92786" w14:textId="77777777" w:rsidR="002342EB" w:rsidRDefault="002342EB" w:rsidP="002342EB">
      <w:pPr>
        <w:spacing w:after="0" w:line="240" w:lineRule="auto"/>
        <w:jc w:val="both"/>
        <w:rPr>
          <w:rFonts w:ascii="Arial" w:hAnsi="Arial" w:cs="Arial"/>
          <w:sz w:val="24"/>
          <w:szCs w:val="24"/>
        </w:rPr>
      </w:pPr>
    </w:p>
    <w:p w14:paraId="55E3F407" w14:textId="77777777" w:rsidR="002342EB" w:rsidRDefault="002342EB" w:rsidP="002342EB">
      <w:pPr>
        <w:spacing w:after="0" w:line="240" w:lineRule="auto"/>
        <w:jc w:val="both"/>
        <w:rPr>
          <w:rFonts w:ascii="Arial" w:hAnsi="Arial" w:cs="Arial"/>
          <w:sz w:val="24"/>
          <w:szCs w:val="24"/>
        </w:rPr>
      </w:pPr>
    </w:p>
    <w:p w14:paraId="45177289" w14:textId="77777777" w:rsidR="002342EB" w:rsidRDefault="002342EB" w:rsidP="002342EB">
      <w:pPr>
        <w:spacing w:after="0" w:line="240" w:lineRule="auto"/>
        <w:jc w:val="both"/>
        <w:rPr>
          <w:rFonts w:ascii="Arial" w:hAnsi="Arial" w:cs="Arial"/>
          <w:sz w:val="24"/>
          <w:szCs w:val="24"/>
        </w:rPr>
      </w:pPr>
    </w:p>
    <w:p w14:paraId="7A215336" w14:textId="77777777" w:rsidR="00D07631" w:rsidRDefault="00D07631" w:rsidP="002342EB">
      <w:pPr>
        <w:spacing w:after="0" w:line="240" w:lineRule="auto"/>
        <w:jc w:val="both"/>
        <w:rPr>
          <w:rFonts w:ascii="Arial" w:hAnsi="Arial" w:cs="Arial"/>
          <w:sz w:val="24"/>
          <w:szCs w:val="24"/>
        </w:rPr>
      </w:pPr>
    </w:p>
    <w:p w14:paraId="7D801DBE" w14:textId="77777777" w:rsidR="00D07631" w:rsidRDefault="00D07631" w:rsidP="002342EB">
      <w:pPr>
        <w:spacing w:after="0" w:line="240" w:lineRule="auto"/>
        <w:jc w:val="both"/>
        <w:rPr>
          <w:rFonts w:ascii="Arial" w:hAnsi="Arial" w:cs="Arial"/>
          <w:sz w:val="24"/>
          <w:szCs w:val="24"/>
        </w:rPr>
      </w:pPr>
    </w:p>
    <w:p w14:paraId="60929A0B" w14:textId="77777777" w:rsidR="00D07631" w:rsidRPr="005B54D9" w:rsidRDefault="00D07631" w:rsidP="002342EB">
      <w:pPr>
        <w:spacing w:after="0" w:line="240" w:lineRule="auto"/>
        <w:jc w:val="both"/>
        <w:rPr>
          <w:rFonts w:ascii="Arial" w:hAnsi="Arial" w:cs="Arial"/>
          <w:sz w:val="24"/>
          <w:szCs w:val="24"/>
        </w:rPr>
      </w:pPr>
    </w:p>
    <w:p w14:paraId="45972DB3" w14:textId="313A680A" w:rsidR="005B54D9" w:rsidRPr="005B54D9" w:rsidRDefault="005B54D9" w:rsidP="005B54D9">
      <w:pPr>
        <w:spacing w:line="278" w:lineRule="auto"/>
        <w:rPr>
          <w:rFonts w:ascii="Arial" w:hAnsi="Arial" w:cs="Arial"/>
          <w:sz w:val="24"/>
          <w:szCs w:val="24"/>
        </w:rPr>
      </w:pPr>
    </w:p>
    <w:p w14:paraId="54C34BC1" w14:textId="77777777" w:rsidR="005B54D9" w:rsidRPr="005B54D9" w:rsidRDefault="005B54D9" w:rsidP="005B54D9">
      <w:pPr>
        <w:spacing w:line="278" w:lineRule="auto"/>
        <w:rPr>
          <w:rFonts w:ascii="Arial" w:hAnsi="Arial" w:cs="Arial"/>
          <w:b/>
          <w:bCs/>
          <w:sz w:val="24"/>
          <w:szCs w:val="24"/>
        </w:rPr>
      </w:pPr>
      <w:r w:rsidRPr="005B54D9">
        <w:rPr>
          <w:rFonts w:ascii="Arial" w:hAnsi="Arial" w:cs="Arial"/>
          <w:b/>
          <w:bCs/>
          <w:sz w:val="24"/>
          <w:szCs w:val="24"/>
        </w:rPr>
        <w:t>Conditions d’exercice</w:t>
      </w:r>
    </w:p>
    <w:p w14:paraId="633E1955" w14:textId="738FA5AB" w:rsidR="005B54D9" w:rsidRPr="005B54D9" w:rsidRDefault="005B54D9" w:rsidP="00DF5876">
      <w:pPr>
        <w:numPr>
          <w:ilvl w:val="0"/>
          <w:numId w:val="76"/>
        </w:numPr>
        <w:spacing w:after="0" w:line="240" w:lineRule="auto"/>
        <w:jc w:val="both"/>
        <w:rPr>
          <w:rFonts w:ascii="Arial" w:hAnsi="Arial" w:cs="Arial"/>
          <w:sz w:val="24"/>
          <w:szCs w:val="24"/>
        </w:rPr>
      </w:pPr>
      <w:r w:rsidRPr="005B54D9">
        <w:rPr>
          <w:rFonts w:ascii="Arial" w:hAnsi="Arial" w:cs="Arial"/>
          <w:sz w:val="24"/>
          <w:szCs w:val="24"/>
        </w:rPr>
        <w:t xml:space="preserve">Activité </w:t>
      </w:r>
      <w:r w:rsidR="00706A98">
        <w:rPr>
          <w:rFonts w:ascii="Arial" w:hAnsi="Arial" w:cs="Arial"/>
          <w:sz w:val="24"/>
          <w:szCs w:val="24"/>
        </w:rPr>
        <w:t>lié</w:t>
      </w:r>
      <w:r w:rsidR="0036521E">
        <w:rPr>
          <w:rFonts w:ascii="Arial" w:hAnsi="Arial" w:cs="Arial"/>
          <w:sz w:val="24"/>
          <w:szCs w:val="24"/>
        </w:rPr>
        <w:t>e</w:t>
      </w:r>
      <w:r w:rsidR="00706A98">
        <w:rPr>
          <w:rFonts w:ascii="Arial" w:hAnsi="Arial" w:cs="Arial"/>
          <w:sz w:val="24"/>
          <w:szCs w:val="24"/>
        </w:rPr>
        <w:t xml:space="preserve"> au</w:t>
      </w:r>
      <w:r w:rsidRPr="005B54D9">
        <w:rPr>
          <w:rFonts w:ascii="Arial" w:hAnsi="Arial" w:cs="Arial"/>
          <w:sz w:val="24"/>
          <w:szCs w:val="24"/>
        </w:rPr>
        <w:t xml:space="preserve"> calendrier sportif.</w:t>
      </w:r>
    </w:p>
    <w:p w14:paraId="605EB322" w14:textId="77777777" w:rsidR="005B54D9" w:rsidRPr="005B54D9" w:rsidRDefault="005B54D9" w:rsidP="00DF5876">
      <w:pPr>
        <w:numPr>
          <w:ilvl w:val="0"/>
          <w:numId w:val="76"/>
        </w:numPr>
        <w:spacing w:after="0" w:line="240" w:lineRule="auto"/>
        <w:jc w:val="both"/>
        <w:rPr>
          <w:rFonts w:ascii="Arial" w:hAnsi="Arial" w:cs="Arial"/>
          <w:sz w:val="24"/>
          <w:szCs w:val="24"/>
        </w:rPr>
      </w:pPr>
      <w:r w:rsidRPr="005B54D9">
        <w:rPr>
          <w:rFonts w:ascii="Arial" w:hAnsi="Arial" w:cs="Arial"/>
          <w:sz w:val="24"/>
          <w:szCs w:val="24"/>
        </w:rPr>
        <w:t>Horaires décalés et déplacements fréquents (nationaux et internationaux).</w:t>
      </w:r>
    </w:p>
    <w:p w14:paraId="2C0B16B7" w14:textId="77777777" w:rsidR="005B54D9" w:rsidRPr="005B54D9" w:rsidRDefault="005B54D9" w:rsidP="00DF5876">
      <w:pPr>
        <w:numPr>
          <w:ilvl w:val="0"/>
          <w:numId w:val="76"/>
        </w:numPr>
        <w:spacing w:after="0" w:line="240" w:lineRule="auto"/>
        <w:jc w:val="both"/>
        <w:rPr>
          <w:rFonts w:ascii="Arial" w:hAnsi="Arial" w:cs="Arial"/>
          <w:sz w:val="24"/>
          <w:szCs w:val="24"/>
        </w:rPr>
      </w:pPr>
      <w:r w:rsidRPr="005B54D9">
        <w:rPr>
          <w:rFonts w:ascii="Arial" w:hAnsi="Arial" w:cs="Arial"/>
          <w:sz w:val="24"/>
          <w:szCs w:val="24"/>
        </w:rPr>
        <w:t>Pression de résultats et contraintes physiques élevées.</w:t>
      </w:r>
    </w:p>
    <w:p w14:paraId="40732B85" w14:textId="0E0511FC" w:rsidR="005B54D9" w:rsidRPr="005B54D9" w:rsidRDefault="005B54D9" w:rsidP="00DF5876">
      <w:pPr>
        <w:numPr>
          <w:ilvl w:val="0"/>
          <w:numId w:val="76"/>
        </w:numPr>
        <w:spacing w:after="0" w:line="240" w:lineRule="auto"/>
        <w:jc w:val="both"/>
        <w:rPr>
          <w:rFonts w:ascii="Arial" w:hAnsi="Arial" w:cs="Arial"/>
          <w:sz w:val="24"/>
          <w:szCs w:val="24"/>
        </w:rPr>
      </w:pPr>
      <w:r w:rsidRPr="005B54D9">
        <w:rPr>
          <w:rFonts w:ascii="Arial" w:hAnsi="Arial" w:cs="Arial"/>
          <w:sz w:val="24"/>
          <w:szCs w:val="24"/>
        </w:rPr>
        <w:t>Statut professionnel encadré par un contrat de travail, généralement en CDD sportif ou contrat spécifique du sport professionnel.</w:t>
      </w:r>
    </w:p>
    <w:p w14:paraId="1D595A45" w14:textId="77777777" w:rsidR="005B54D9" w:rsidRPr="005B54D9" w:rsidRDefault="005B54D9" w:rsidP="00DF5876">
      <w:pPr>
        <w:numPr>
          <w:ilvl w:val="0"/>
          <w:numId w:val="76"/>
        </w:numPr>
        <w:spacing w:after="0" w:line="240" w:lineRule="auto"/>
        <w:jc w:val="both"/>
        <w:rPr>
          <w:rFonts w:ascii="Arial" w:hAnsi="Arial" w:cs="Arial"/>
          <w:sz w:val="24"/>
          <w:szCs w:val="24"/>
        </w:rPr>
      </w:pPr>
      <w:r w:rsidRPr="005B54D9">
        <w:rPr>
          <w:rFonts w:ascii="Arial" w:hAnsi="Arial" w:cs="Arial"/>
          <w:sz w:val="24"/>
          <w:szCs w:val="24"/>
        </w:rPr>
        <w:t>Suivi médical et administratif permanent (licences, assurances, anti-dopage).</w:t>
      </w:r>
    </w:p>
    <w:p w14:paraId="54D936CE" w14:textId="26E49CBA" w:rsidR="005B54D9" w:rsidRPr="005B54D9" w:rsidRDefault="005B54D9" w:rsidP="005B54D9">
      <w:pPr>
        <w:spacing w:line="278" w:lineRule="auto"/>
        <w:rPr>
          <w:rFonts w:ascii="Arial" w:hAnsi="Arial" w:cs="Arial"/>
          <w:sz w:val="24"/>
          <w:szCs w:val="24"/>
        </w:rPr>
      </w:pPr>
    </w:p>
    <w:p w14:paraId="2C184FA2" w14:textId="77777777" w:rsidR="005B54D9" w:rsidRPr="005B54D9" w:rsidRDefault="005B54D9" w:rsidP="005B54D9">
      <w:pPr>
        <w:spacing w:line="278" w:lineRule="auto"/>
        <w:rPr>
          <w:rFonts w:ascii="Arial" w:hAnsi="Arial" w:cs="Arial"/>
          <w:b/>
          <w:bCs/>
          <w:sz w:val="24"/>
          <w:szCs w:val="24"/>
        </w:rPr>
      </w:pPr>
      <w:r w:rsidRPr="005B54D9">
        <w:rPr>
          <w:rFonts w:ascii="Arial" w:hAnsi="Arial" w:cs="Arial"/>
          <w:b/>
          <w:bCs/>
          <w:sz w:val="24"/>
          <w:szCs w:val="24"/>
        </w:rPr>
        <w:t>Évolutions possibles</w:t>
      </w:r>
    </w:p>
    <w:p w14:paraId="3BB3C8AD" w14:textId="77777777" w:rsidR="005B54D9" w:rsidRPr="005B54D9" w:rsidRDefault="005B54D9" w:rsidP="00E2782E">
      <w:pPr>
        <w:numPr>
          <w:ilvl w:val="0"/>
          <w:numId w:val="76"/>
        </w:numPr>
        <w:spacing w:after="0" w:line="240" w:lineRule="auto"/>
        <w:jc w:val="both"/>
        <w:rPr>
          <w:rFonts w:ascii="Arial" w:hAnsi="Arial" w:cs="Arial"/>
          <w:sz w:val="24"/>
          <w:szCs w:val="24"/>
        </w:rPr>
      </w:pPr>
      <w:r w:rsidRPr="005B54D9">
        <w:rPr>
          <w:rFonts w:ascii="Arial" w:hAnsi="Arial" w:cs="Arial"/>
          <w:sz w:val="24"/>
          <w:szCs w:val="24"/>
        </w:rPr>
        <w:t>Entraîneur ou responsable technique après formation.</w:t>
      </w:r>
    </w:p>
    <w:p w14:paraId="7B2671FB" w14:textId="77777777" w:rsidR="005B54D9" w:rsidRPr="005B54D9" w:rsidRDefault="005B54D9" w:rsidP="00E2782E">
      <w:pPr>
        <w:numPr>
          <w:ilvl w:val="0"/>
          <w:numId w:val="76"/>
        </w:numPr>
        <w:spacing w:after="0" w:line="240" w:lineRule="auto"/>
        <w:jc w:val="both"/>
        <w:rPr>
          <w:rFonts w:ascii="Arial" w:hAnsi="Arial" w:cs="Arial"/>
          <w:sz w:val="24"/>
          <w:szCs w:val="24"/>
        </w:rPr>
      </w:pPr>
      <w:r w:rsidRPr="005B54D9">
        <w:rPr>
          <w:rFonts w:ascii="Arial" w:hAnsi="Arial" w:cs="Arial"/>
          <w:sz w:val="24"/>
          <w:szCs w:val="24"/>
        </w:rPr>
        <w:t>Formateur ou ambassadeur FFTT.</w:t>
      </w:r>
    </w:p>
    <w:p w14:paraId="0CEFA1EC" w14:textId="77777777" w:rsidR="005B54D9" w:rsidRPr="005B54D9" w:rsidRDefault="005B54D9" w:rsidP="00E2782E">
      <w:pPr>
        <w:numPr>
          <w:ilvl w:val="0"/>
          <w:numId w:val="76"/>
        </w:numPr>
        <w:spacing w:after="0" w:line="240" w:lineRule="auto"/>
        <w:jc w:val="both"/>
        <w:rPr>
          <w:rFonts w:ascii="Arial" w:hAnsi="Arial" w:cs="Arial"/>
          <w:sz w:val="24"/>
          <w:szCs w:val="24"/>
        </w:rPr>
      </w:pPr>
      <w:r w:rsidRPr="005B54D9">
        <w:rPr>
          <w:rFonts w:ascii="Arial" w:hAnsi="Arial" w:cs="Arial"/>
          <w:sz w:val="24"/>
          <w:szCs w:val="24"/>
        </w:rPr>
        <w:t>Consultant ou entraîneur international.</w:t>
      </w:r>
    </w:p>
    <w:p w14:paraId="60239866" w14:textId="77777777" w:rsidR="005B54D9" w:rsidRPr="005B54D9" w:rsidRDefault="005B54D9" w:rsidP="00E2782E">
      <w:pPr>
        <w:numPr>
          <w:ilvl w:val="0"/>
          <w:numId w:val="76"/>
        </w:numPr>
        <w:spacing w:after="0" w:line="240" w:lineRule="auto"/>
        <w:jc w:val="both"/>
        <w:rPr>
          <w:rFonts w:ascii="Arial" w:hAnsi="Arial" w:cs="Arial"/>
          <w:sz w:val="24"/>
          <w:szCs w:val="24"/>
        </w:rPr>
      </w:pPr>
      <w:r w:rsidRPr="005B54D9">
        <w:rPr>
          <w:rFonts w:ascii="Arial" w:hAnsi="Arial" w:cs="Arial"/>
          <w:sz w:val="24"/>
          <w:szCs w:val="24"/>
        </w:rPr>
        <w:t>Reprise d’études ou reconversion vers les métiers du sport, de la communication ou du management.</w:t>
      </w:r>
    </w:p>
    <w:p w14:paraId="64B76092" w14:textId="77777777" w:rsidR="005B54D9" w:rsidRDefault="005B54D9">
      <w:pPr>
        <w:spacing w:line="278" w:lineRule="auto"/>
        <w:rPr>
          <w:rFonts w:ascii="Arial" w:hAnsi="Arial" w:cs="Arial"/>
          <w:sz w:val="24"/>
          <w:szCs w:val="24"/>
        </w:rPr>
      </w:pPr>
    </w:p>
    <w:p w14:paraId="2B45E427" w14:textId="77777777" w:rsidR="0001229C" w:rsidRDefault="0001229C" w:rsidP="0001229C">
      <w:pPr>
        <w:spacing w:line="278" w:lineRule="auto"/>
        <w:rPr>
          <w:rFonts w:ascii="Arial" w:hAnsi="Arial" w:cs="Arial"/>
          <w:sz w:val="24"/>
          <w:szCs w:val="24"/>
        </w:rPr>
      </w:pPr>
    </w:p>
    <w:p w14:paraId="55E4DA62" w14:textId="77777777" w:rsidR="00F57602" w:rsidRDefault="00F57602" w:rsidP="00F57602"/>
    <w:p w14:paraId="2E181C82" w14:textId="77777777" w:rsidR="00E2782E" w:rsidRDefault="00E2782E">
      <w:pPr>
        <w:spacing w:line="278" w:lineRule="auto"/>
        <w:rPr>
          <w:rFonts w:asciiTheme="majorHAnsi" w:eastAsiaTheme="majorEastAsia" w:hAnsiTheme="majorHAnsi" w:cstheme="majorBidi"/>
          <w:color w:val="0F4761" w:themeColor="accent1" w:themeShade="BF"/>
          <w:sz w:val="40"/>
          <w:szCs w:val="40"/>
        </w:rPr>
      </w:pPr>
      <w:bookmarkStart w:id="26" w:name="_Toc212216246"/>
      <w:r>
        <w:br w:type="page"/>
      </w:r>
    </w:p>
    <w:p w14:paraId="238200CC" w14:textId="77777777" w:rsidR="00E2782E" w:rsidRDefault="00E2782E" w:rsidP="0085593A">
      <w:pPr>
        <w:pStyle w:val="Titre1"/>
      </w:pPr>
    </w:p>
    <w:p w14:paraId="329CC275" w14:textId="6E0A7D9E" w:rsidR="0014380B" w:rsidRPr="0085593A" w:rsidRDefault="0014380B" w:rsidP="0085593A">
      <w:pPr>
        <w:pStyle w:val="Titre1"/>
      </w:pPr>
      <w:bookmarkStart w:id="27" w:name="_Toc213174466"/>
      <w:r w:rsidRPr="0085593A">
        <w:t>METIERS DU DEVELOPPEMENT</w:t>
      </w:r>
      <w:bookmarkEnd w:id="26"/>
      <w:bookmarkEnd w:id="27"/>
      <w:r w:rsidRPr="0085593A">
        <w:t xml:space="preserve"> </w:t>
      </w:r>
    </w:p>
    <w:p w14:paraId="7B9964C9" w14:textId="77777777" w:rsidR="00F57602" w:rsidRPr="00847D45" w:rsidRDefault="00F57602" w:rsidP="00F57602"/>
    <w:p w14:paraId="47C42F90" w14:textId="309ED1DE" w:rsidR="004F0600" w:rsidRPr="0085593A" w:rsidRDefault="004F0600" w:rsidP="0085593A">
      <w:pPr>
        <w:pStyle w:val="Titre2"/>
      </w:pPr>
      <w:bookmarkStart w:id="28" w:name="_Toc212216247"/>
      <w:bookmarkStart w:id="29" w:name="_Toc213174467"/>
      <w:r w:rsidRPr="0085593A">
        <w:t>FICHE MÉTIER – AGENT DE DÉVELOPPEMENT DE CLUB</w:t>
      </w:r>
      <w:bookmarkEnd w:id="28"/>
      <w:bookmarkEnd w:id="29"/>
      <w:r w:rsidRPr="0085593A">
        <w:t xml:space="preserve"> </w:t>
      </w:r>
    </w:p>
    <w:p w14:paraId="2D5E9F09" w14:textId="2EAB15A4" w:rsidR="004F0600" w:rsidRPr="004F0600" w:rsidRDefault="004F0600" w:rsidP="004F0600">
      <w:pPr>
        <w:spacing w:after="0" w:line="240" w:lineRule="auto"/>
        <w:jc w:val="both"/>
        <w:rPr>
          <w:rFonts w:ascii="Arial" w:hAnsi="Arial" w:cs="Arial"/>
          <w:sz w:val="24"/>
          <w:szCs w:val="24"/>
        </w:rPr>
      </w:pPr>
    </w:p>
    <w:p w14:paraId="2207E780"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Finalité de l’emploi</w:t>
      </w:r>
    </w:p>
    <w:p w14:paraId="0B7C3ECA" w14:textId="77777777" w:rsidR="00137EA4" w:rsidRDefault="004F0600" w:rsidP="004F0600">
      <w:pPr>
        <w:spacing w:after="0" w:line="240" w:lineRule="auto"/>
        <w:jc w:val="both"/>
        <w:rPr>
          <w:rFonts w:ascii="Arial" w:hAnsi="Arial" w:cs="Arial"/>
          <w:sz w:val="24"/>
          <w:szCs w:val="24"/>
        </w:rPr>
      </w:pPr>
      <w:r w:rsidRPr="004F0600">
        <w:rPr>
          <w:rFonts w:ascii="Arial" w:hAnsi="Arial" w:cs="Arial"/>
          <w:sz w:val="24"/>
          <w:szCs w:val="24"/>
        </w:rPr>
        <w:t>L’agent de développement a pour mission de favoriser le rayonnement et la pérennité du club en menant des actions de développement sportif, éducatif et partenarial.</w:t>
      </w:r>
    </w:p>
    <w:p w14:paraId="2448DB10" w14:textId="575F36FA"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À la fois animateur, coordinateur et promoteur, il conçoit et met en œuvre des projets pour attirer de nouveaux publics, renforcer la fidélisation, dynamiser la vie du club et consolider son ancrage local.</w:t>
      </w:r>
      <w:r w:rsidRPr="004F0600">
        <w:rPr>
          <w:rFonts w:ascii="Arial" w:hAnsi="Arial" w:cs="Arial"/>
          <w:sz w:val="24"/>
          <w:szCs w:val="24"/>
        </w:rPr>
        <w:br/>
        <w:t xml:space="preserve">Il agit en cohérence avec le projet associatif et sportif de la structure et en lien avec la politique </w:t>
      </w:r>
      <w:r w:rsidR="00026C96">
        <w:rPr>
          <w:rFonts w:ascii="Arial" w:hAnsi="Arial" w:cs="Arial"/>
          <w:sz w:val="24"/>
          <w:szCs w:val="24"/>
        </w:rPr>
        <w:t>FFTT</w:t>
      </w:r>
      <w:r w:rsidRPr="004F0600">
        <w:rPr>
          <w:rFonts w:ascii="Arial" w:hAnsi="Arial" w:cs="Arial"/>
          <w:sz w:val="24"/>
          <w:szCs w:val="24"/>
        </w:rPr>
        <w:t xml:space="preserve"> du développement.</w:t>
      </w:r>
    </w:p>
    <w:p w14:paraId="1A08CC2E" w14:textId="7D3458E0" w:rsidR="004F0600" w:rsidRPr="004F0600" w:rsidRDefault="004F0600" w:rsidP="004F0600">
      <w:pPr>
        <w:spacing w:after="0" w:line="240" w:lineRule="auto"/>
        <w:jc w:val="both"/>
        <w:rPr>
          <w:rFonts w:ascii="Arial" w:hAnsi="Arial" w:cs="Arial"/>
          <w:sz w:val="24"/>
          <w:szCs w:val="24"/>
        </w:rPr>
      </w:pPr>
    </w:p>
    <w:p w14:paraId="5E8DD29B"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Missions principales</w:t>
      </w:r>
    </w:p>
    <w:p w14:paraId="01D5729B" w14:textId="77777777" w:rsidR="004F0600" w:rsidRPr="004F0600" w:rsidRDefault="004F0600" w:rsidP="00A5111F">
      <w:pPr>
        <w:numPr>
          <w:ilvl w:val="0"/>
          <w:numId w:val="19"/>
        </w:numPr>
        <w:spacing w:after="0" w:line="240" w:lineRule="auto"/>
        <w:jc w:val="both"/>
        <w:rPr>
          <w:rFonts w:ascii="Arial" w:hAnsi="Arial" w:cs="Arial"/>
          <w:sz w:val="24"/>
          <w:szCs w:val="24"/>
        </w:rPr>
      </w:pPr>
      <w:r w:rsidRPr="004F0600">
        <w:rPr>
          <w:rFonts w:ascii="Arial" w:hAnsi="Arial" w:cs="Arial"/>
          <w:sz w:val="24"/>
          <w:szCs w:val="24"/>
        </w:rPr>
        <w:t>Élaborer et mettre en œuvre le projet de développement du club (sportif, social, éducatif).</w:t>
      </w:r>
    </w:p>
    <w:p w14:paraId="749A662B" w14:textId="77777777" w:rsidR="004F0600" w:rsidRDefault="004F0600" w:rsidP="00A5111F">
      <w:pPr>
        <w:numPr>
          <w:ilvl w:val="0"/>
          <w:numId w:val="19"/>
        </w:numPr>
        <w:spacing w:after="0" w:line="240" w:lineRule="auto"/>
        <w:jc w:val="both"/>
        <w:rPr>
          <w:rFonts w:ascii="Arial" w:hAnsi="Arial" w:cs="Arial"/>
          <w:sz w:val="24"/>
          <w:szCs w:val="24"/>
        </w:rPr>
      </w:pPr>
      <w:r w:rsidRPr="004F0600">
        <w:rPr>
          <w:rFonts w:ascii="Arial" w:hAnsi="Arial" w:cs="Arial"/>
          <w:sz w:val="24"/>
          <w:szCs w:val="24"/>
        </w:rPr>
        <w:t>Développer et animer de nouvelles pratiques : sport santé, féminisation, ping en milieu scolaire, inclusion, intergénérationnel, etc.</w:t>
      </w:r>
    </w:p>
    <w:p w14:paraId="624E72DD" w14:textId="77777777" w:rsidR="004F0600" w:rsidRPr="004F0600" w:rsidRDefault="004F0600" w:rsidP="00A5111F">
      <w:pPr>
        <w:numPr>
          <w:ilvl w:val="0"/>
          <w:numId w:val="19"/>
        </w:numPr>
        <w:spacing w:after="0" w:line="240" w:lineRule="auto"/>
        <w:jc w:val="both"/>
        <w:rPr>
          <w:rFonts w:ascii="Arial" w:hAnsi="Arial" w:cs="Arial"/>
          <w:sz w:val="24"/>
          <w:szCs w:val="24"/>
        </w:rPr>
      </w:pPr>
      <w:r w:rsidRPr="004F0600">
        <w:rPr>
          <w:rFonts w:ascii="Arial" w:hAnsi="Arial" w:cs="Arial"/>
          <w:sz w:val="24"/>
          <w:szCs w:val="24"/>
        </w:rPr>
        <w:t>Renforcer les liens avec les acteurs locaux : écoles, collectivités, entreprises, associations.</w:t>
      </w:r>
    </w:p>
    <w:p w14:paraId="769960C6" w14:textId="77777777" w:rsidR="004F0600" w:rsidRPr="004F0600" w:rsidRDefault="004F0600" w:rsidP="00A5111F">
      <w:pPr>
        <w:numPr>
          <w:ilvl w:val="0"/>
          <w:numId w:val="19"/>
        </w:numPr>
        <w:spacing w:after="0" w:line="240" w:lineRule="auto"/>
        <w:jc w:val="both"/>
        <w:rPr>
          <w:rFonts w:ascii="Arial" w:hAnsi="Arial" w:cs="Arial"/>
          <w:sz w:val="24"/>
          <w:szCs w:val="24"/>
        </w:rPr>
      </w:pPr>
      <w:r w:rsidRPr="004F0600">
        <w:rPr>
          <w:rFonts w:ascii="Arial" w:hAnsi="Arial" w:cs="Arial"/>
          <w:sz w:val="24"/>
          <w:szCs w:val="24"/>
        </w:rPr>
        <w:t>Mettre en place des actions de promotion et de communication.</w:t>
      </w:r>
    </w:p>
    <w:p w14:paraId="7522799F" w14:textId="77777777" w:rsidR="004F0600" w:rsidRPr="004F0600" w:rsidRDefault="004F0600" w:rsidP="00A5111F">
      <w:pPr>
        <w:numPr>
          <w:ilvl w:val="0"/>
          <w:numId w:val="19"/>
        </w:numPr>
        <w:spacing w:after="0" w:line="240" w:lineRule="auto"/>
        <w:jc w:val="both"/>
        <w:rPr>
          <w:rFonts w:ascii="Arial" w:hAnsi="Arial" w:cs="Arial"/>
          <w:sz w:val="24"/>
          <w:szCs w:val="24"/>
        </w:rPr>
      </w:pPr>
      <w:r w:rsidRPr="004F0600">
        <w:rPr>
          <w:rFonts w:ascii="Arial" w:hAnsi="Arial" w:cs="Arial"/>
          <w:sz w:val="24"/>
          <w:szCs w:val="24"/>
        </w:rPr>
        <w:t>Soutenir le fonctionnement du club (gestion des adhésions, planification, aide à l’organisation d’événements).</w:t>
      </w:r>
    </w:p>
    <w:p w14:paraId="46A0C5F8" w14:textId="77777777" w:rsidR="004F0600" w:rsidRPr="004F0600" w:rsidRDefault="004F0600" w:rsidP="00A5111F">
      <w:pPr>
        <w:numPr>
          <w:ilvl w:val="0"/>
          <w:numId w:val="19"/>
        </w:numPr>
        <w:spacing w:after="0" w:line="240" w:lineRule="auto"/>
        <w:jc w:val="both"/>
        <w:rPr>
          <w:rFonts w:ascii="Arial" w:hAnsi="Arial" w:cs="Arial"/>
          <w:sz w:val="24"/>
          <w:szCs w:val="24"/>
        </w:rPr>
      </w:pPr>
      <w:r w:rsidRPr="004F0600">
        <w:rPr>
          <w:rFonts w:ascii="Arial" w:hAnsi="Arial" w:cs="Arial"/>
          <w:sz w:val="24"/>
          <w:szCs w:val="24"/>
        </w:rPr>
        <w:t>Participer à la recherche de financements, à la rédaction de dossiers de subvention et à la veille sur les dispositifs existants.</w:t>
      </w:r>
    </w:p>
    <w:p w14:paraId="20D782A7" w14:textId="77777777" w:rsidR="004F0600" w:rsidRPr="004F0600" w:rsidRDefault="004F0600" w:rsidP="00A5111F">
      <w:pPr>
        <w:numPr>
          <w:ilvl w:val="0"/>
          <w:numId w:val="19"/>
        </w:numPr>
        <w:spacing w:after="0" w:line="240" w:lineRule="auto"/>
        <w:jc w:val="both"/>
        <w:rPr>
          <w:rFonts w:ascii="Arial" w:hAnsi="Arial" w:cs="Arial"/>
          <w:sz w:val="24"/>
          <w:szCs w:val="24"/>
        </w:rPr>
      </w:pPr>
      <w:r w:rsidRPr="004F0600">
        <w:rPr>
          <w:rFonts w:ascii="Arial" w:hAnsi="Arial" w:cs="Arial"/>
          <w:sz w:val="24"/>
          <w:szCs w:val="24"/>
        </w:rPr>
        <w:t>Accompagner les dirigeants bénévoles dans la structuration et la professionnalisation du club.</w:t>
      </w:r>
    </w:p>
    <w:p w14:paraId="76410234" w14:textId="1F72C4CB" w:rsidR="004F0600" w:rsidRPr="004F0600" w:rsidRDefault="004F0600" w:rsidP="004F0600">
      <w:pPr>
        <w:spacing w:after="0" w:line="240" w:lineRule="auto"/>
        <w:jc w:val="both"/>
        <w:rPr>
          <w:rFonts w:ascii="Arial" w:hAnsi="Arial" w:cs="Arial"/>
          <w:sz w:val="24"/>
          <w:szCs w:val="24"/>
        </w:rPr>
      </w:pPr>
    </w:p>
    <w:p w14:paraId="36FE6ACB"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Activités types constitutives de l’emploi</w:t>
      </w:r>
    </w:p>
    <w:p w14:paraId="5953C8C8"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Concevoir un plan d’actions annuel en lien avec les priorités du club et de la FFTT.</w:t>
      </w:r>
    </w:p>
    <w:p w14:paraId="7E4A9517"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Monter des partenariats avec les établissements scolaires, périscolaires et médico-sociaux.</w:t>
      </w:r>
    </w:p>
    <w:p w14:paraId="0E469DE7"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Organiser des événements promotionnels : journées portes ouvertes, ping en plein air, défis, tournois découverte.</w:t>
      </w:r>
    </w:p>
    <w:p w14:paraId="462454D9"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Animer des séances de tennis de table à visée éducative, ludique ou inclusive.</w:t>
      </w:r>
    </w:p>
    <w:p w14:paraId="7AD7EFEE"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Créer des supports de communication (affiches, newsletters, réseaux sociaux).</w:t>
      </w:r>
    </w:p>
    <w:p w14:paraId="64B1B8A4"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Participer à la rédaction des bilans d’activités et des rapports aux partenaires.</w:t>
      </w:r>
    </w:p>
    <w:p w14:paraId="11055CB9"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 xml:space="preserve">Rechercher des financements (appels à projets, subventions, </w:t>
      </w:r>
      <w:proofErr w:type="gramStart"/>
      <w:r w:rsidRPr="004F0600">
        <w:rPr>
          <w:rFonts w:ascii="Arial" w:hAnsi="Arial" w:cs="Arial"/>
          <w:sz w:val="24"/>
          <w:szCs w:val="24"/>
        </w:rPr>
        <w:t>sponsoring</w:t>
      </w:r>
      <w:proofErr w:type="gramEnd"/>
      <w:r w:rsidRPr="004F0600">
        <w:rPr>
          <w:rFonts w:ascii="Arial" w:hAnsi="Arial" w:cs="Arial"/>
          <w:sz w:val="24"/>
          <w:szCs w:val="24"/>
        </w:rPr>
        <w:t xml:space="preserve"> local).</w:t>
      </w:r>
    </w:p>
    <w:p w14:paraId="15C2E353" w14:textId="77777777" w:rsidR="004F0600" w:rsidRPr="004F0600" w:rsidRDefault="004F0600" w:rsidP="00A5111F">
      <w:pPr>
        <w:numPr>
          <w:ilvl w:val="0"/>
          <w:numId w:val="20"/>
        </w:numPr>
        <w:spacing w:after="0" w:line="240" w:lineRule="auto"/>
        <w:jc w:val="both"/>
        <w:rPr>
          <w:rFonts w:ascii="Arial" w:hAnsi="Arial" w:cs="Arial"/>
          <w:sz w:val="24"/>
          <w:szCs w:val="24"/>
        </w:rPr>
      </w:pPr>
      <w:r w:rsidRPr="004F0600">
        <w:rPr>
          <w:rFonts w:ascii="Arial" w:hAnsi="Arial" w:cs="Arial"/>
          <w:sz w:val="24"/>
          <w:szCs w:val="24"/>
        </w:rPr>
        <w:t>Assurer une veille sur les dispositifs (ANS, collectivités, Région, Département, Fédérations).</w:t>
      </w:r>
    </w:p>
    <w:p w14:paraId="7097B0E1" w14:textId="0DCA4173" w:rsidR="004F0600" w:rsidRPr="004F0600" w:rsidRDefault="004F0600" w:rsidP="004F0600">
      <w:pPr>
        <w:spacing w:after="0" w:line="240" w:lineRule="auto"/>
        <w:jc w:val="both"/>
        <w:rPr>
          <w:rFonts w:ascii="Arial" w:hAnsi="Arial" w:cs="Arial"/>
          <w:sz w:val="24"/>
          <w:szCs w:val="24"/>
        </w:rPr>
      </w:pPr>
    </w:p>
    <w:p w14:paraId="06699DC1"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Niveau d’autonomie</w:t>
      </w:r>
    </w:p>
    <w:p w14:paraId="1CD5ABE3"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Autonomie forte à complète :</w:t>
      </w:r>
    </w:p>
    <w:p w14:paraId="4C2FF4D6" w14:textId="77777777" w:rsidR="004F0600" w:rsidRPr="004F0600" w:rsidRDefault="004F0600" w:rsidP="00A5111F">
      <w:pPr>
        <w:numPr>
          <w:ilvl w:val="0"/>
          <w:numId w:val="21"/>
        </w:numPr>
        <w:spacing w:after="0" w:line="240" w:lineRule="auto"/>
        <w:jc w:val="both"/>
        <w:rPr>
          <w:rFonts w:ascii="Arial" w:hAnsi="Arial" w:cs="Arial"/>
          <w:sz w:val="24"/>
          <w:szCs w:val="24"/>
        </w:rPr>
      </w:pPr>
      <w:r w:rsidRPr="004F0600">
        <w:rPr>
          <w:rFonts w:ascii="Arial" w:hAnsi="Arial" w:cs="Arial"/>
          <w:sz w:val="24"/>
          <w:szCs w:val="24"/>
        </w:rPr>
        <w:t>Rend compte au président ou au responsable technique, mais agit en responsabilité sur le projet de développement.</w:t>
      </w:r>
    </w:p>
    <w:p w14:paraId="66D0999F" w14:textId="7D586253" w:rsidR="004F0600" w:rsidRPr="004F0600" w:rsidRDefault="004F0600" w:rsidP="00A5111F">
      <w:pPr>
        <w:numPr>
          <w:ilvl w:val="0"/>
          <w:numId w:val="21"/>
        </w:numPr>
        <w:spacing w:after="0" w:line="240" w:lineRule="auto"/>
        <w:jc w:val="both"/>
        <w:rPr>
          <w:rFonts w:ascii="Arial" w:hAnsi="Arial" w:cs="Arial"/>
          <w:sz w:val="24"/>
          <w:szCs w:val="24"/>
        </w:rPr>
      </w:pPr>
      <w:r w:rsidRPr="004F0600">
        <w:rPr>
          <w:rFonts w:ascii="Arial" w:hAnsi="Arial" w:cs="Arial"/>
          <w:sz w:val="24"/>
          <w:szCs w:val="24"/>
        </w:rPr>
        <w:t>Capable de conduire un projet de la conception à l’évaluation.</w:t>
      </w:r>
    </w:p>
    <w:p w14:paraId="6BA24778" w14:textId="77777777" w:rsidR="004F0600" w:rsidRPr="004F0600" w:rsidRDefault="004F0600" w:rsidP="00A5111F">
      <w:pPr>
        <w:numPr>
          <w:ilvl w:val="0"/>
          <w:numId w:val="21"/>
        </w:numPr>
        <w:spacing w:after="0" w:line="240" w:lineRule="auto"/>
        <w:jc w:val="both"/>
        <w:rPr>
          <w:rFonts w:ascii="Arial" w:hAnsi="Arial" w:cs="Arial"/>
          <w:sz w:val="24"/>
          <w:szCs w:val="24"/>
        </w:rPr>
      </w:pPr>
      <w:r w:rsidRPr="004F0600">
        <w:rPr>
          <w:rFonts w:ascii="Arial" w:hAnsi="Arial" w:cs="Arial"/>
          <w:sz w:val="24"/>
          <w:szCs w:val="24"/>
        </w:rPr>
        <w:t>Coordonne des acteurs variés (dirigeants, éducateurs, bénévoles, institutions).</w:t>
      </w:r>
    </w:p>
    <w:p w14:paraId="31DA61F9" w14:textId="79326EB7" w:rsidR="00D23605" w:rsidRPr="004E0F33" w:rsidRDefault="004F0600" w:rsidP="004F0600">
      <w:pPr>
        <w:numPr>
          <w:ilvl w:val="0"/>
          <w:numId w:val="21"/>
        </w:numPr>
        <w:spacing w:after="0" w:line="240" w:lineRule="auto"/>
        <w:jc w:val="both"/>
        <w:rPr>
          <w:rFonts w:ascii="Arial" w:hAnsi="Arial" w:cs="Arial"/>
          <w:b/>
          <w:bCs/>
          <w:sz w:val="24"/>
          <w:szCs w:val="24"/>
        </w:rPr>
      </w:pPr>
      <w:r w:rsidRPr="004F0600">
        <w:rPr>
          <w:rFonts w:ascii="Arial" w:hAnsi="Arial" w:cs="Arial"/>
          <w:sz w:val="24"/>
          <w:szCs w:val="24"/>
        </w:rPr>
        <w:t>Dans les structures importantes, agit en coopération étroite avec le directeur sportif ou le coordinateur technique.</w:t>
      </w:r>
    </w:p>
    <w:p w14:paraId="502BAAA8" w14:textId="77777777" w:rsidR="004E0F33" w:rsidRDefault="004E0F33" w:rsidP="004E0F33">
      <w:pPr>
        <w:spacing w:after="0" w:line="240" w:lineRule="auto"/>
        <w:jc w:val="both"/>
        <w:rPr>
          <w:rFonts w:ascii="Arial" w:hAnsi="Arial" w:cs="Arial"/>
          <w:sz w:val="24"/>
          <w:szCs w:val="24"/>
        </w:rPr>
      </w:pPr>
    </w:p>
    <w:p w14:paraId="2198C597" w14:textId="77777777" w:rsidR="004E0F33" w:rsidRDefault="004E0F33" w:rsidP="004E0F33">
      <w:pPr>
        <w:spacing w:after="0" w:line="240" w:lineRule="auto"/>
        <w:jc w:val="both"/>
        <w:rPr>
          <w:rFonts w:ascii="Arial" w:hAnsi="Arial" w:cs="Arial"/>
          <w:sz w:val="24"/>
          <w:szCs w:val="24"/>
        </w:rPr>
      </w:pPr>
    </w:p>
    <w:p w14:paraId="1931427C" w14:textId="77777777" w:rsidR="00BA1EB0" w:rsidRDefault="00BA1EB0" w:rsidP="004E0F33">
      <w:pPr>
        <w:spacing w:after="0" w:line="240" w:lineRule="auto"/>
        <w:jc w:val="both"/>
        <w:rPr>
          <w:rFonts w:ascii="Arial" w:hAnsi="Arial" w:cs="Arial"/>
          <w:sz w:val="24"/>
          <w:szCs w:val="24"/>
        </w:rPr>
      </w:pPr>
    </w:p>
    <w:p w14:paraId="5F0C2E89" w14:textId="77777777" w:rsidR="004E0F33" w:rsidRDefault="004E0F33" w:rsidP="004E0F33">
      <w:pPr>
        <w:spacing w:after="0" w:line="240" w:lineRule="auto"/>
        <w:jc w:val="both"/>
        <w:rPr>
          <w:rFonts w:ascii="Arial" w:hAnsi="Arial" w:cs="Arial"/>
          <w:sz w:val="24"/>
          <w:szCs w:val="24"/>
        </w:rPr>
      </w:pPr>
    </w:p>
    <w:p w14:paraId="5CC8BAFA" w14:textId="77777777" w:rsidR="004E0F33" w:rsidRDefault="004E0F33" w:rsidP="004E0F33">
      <w:pPr>
        <w:spacing w:after="0" w:line="240" w:lineRule="auto"/>
        <w:jc w:val="both"/>
        <w:rPr>
          <w:rFonts w:ascii="Arial" w:hAnsi="Arial" w:cs="Arial"/>
          <w:sz w:val="24"/>
          <w:szCs w:val="24"/>
        </w:rPr>
      </w:pPr>
    </w:p>
    <w:p w14:paraId="27B215A9" w14:textId="1751A2AC"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Compétences et connaissances requises</w:t>
      </w:r>
    </w:p>
    <w:p w14:paraId="75F5BD4C" w14:textId="77777777" w:rsidR="004F0600" w:rsidRPr="004F0600" w:rsidRDefault="004F0600" w:rsidP="004F0600">
      <w:pPr>
        <w:spacing w:after="0" w:line="240" w:lineRule="auto"/>
        <w:jc w:val="both"/>
        <w:rPr>
          <w:rFonts w:ascii="Arial" w:hAnsi="Arial" w:cs="Arial"/>
          <w:b/>
          <w:bCs/>
          <w:i/>
          <w:iCs/>
          <w:sz w:val="24"/>
          <w:szCs w:val="24"/>
        </w:rPr>
      </w:pPr>
      <w:r w:rsidRPr="004F0600">
        <w:rPr>
          <w:rFonts w:ascii="Arial" w:hAnsi="Arial" w:cs="Arial"/>
          <w:b/>
          <w:bCs/>
          <w:i/>
          <w:iCs/>
          <w:sz w:val="24"/>
          <w:szCs w:val="24"/>
        </w:rPr>
        <w:t>Savoirs</w:t>
      </w:r>
    </w:p>
    <w:p w14:paraId="6F6C02B2" w14:textId="77777777" w:rsidR="004F0600" w:rsidRPr="004F0600" w:rsidRDefault="004F0600" w:rsidP="00A5111F">
      <w:pPr>
        <w:numPr>
          <w:ilvl w:val="0"/>
          <w:numId w:val="22"/>
        </w:numPr>
        <w:spacing w:after="0" w:line="240" w:lineRule="auto"/>
        <w:jc w:val="both"/>
        <w:rPr>
          <w:rFonts w:ascii="Arial" w:hAnsi="Arial" w:cs="Arial"/>
          <w:sz w:val="24"/>
          <w:szCs w:val="24"/>
        </w:rPr>
      </w:pPr>
      <w:r w:rsidRPr="004F0600">
        <w:rPr>
          <w:rFonts w:ascii="Arial" w:hAnsi="Arial" w:cs="Arial"/>
          <w:sz w:val="24"/>
          <w:szCs w:val="24"/>
        </w:rPr>
        <w:t>Connaissance du fonctionnement associatif et du mouvement sportif français.</w:t>
      </w:r>
    </w:p>
    <w:p w14:paraId="1DB04AB2" w14:textId="77777777" w:rsidR="004F0600" w:rsidRPr="004F0600" w:rsidRDefault="004F0600" w:rsidP="00A5111F">
      <w:pPr>
        <w:numPr>
          <w:ilvl w:val="0"/>
          <w:numId w:val="22"/>
        </w:numPr>
        <w:spacing w:after="0" w:line="240" w:lineRule="auto"/>
        <w:jc w:val="both"/>
        <w:rPr>
          <w:rFonts w:ascii="Arial" w:hAnsi="Arial" w:cs="Arial"/>
          <w:sz w:val="24"/>
          <w:szCs w:val="24"/>
        </w:rPr>
      </w:pPr>
      <w:r w:rsidRPr="004F0600">
        <w:rPr>
          <w:rFonts w:ascii="Arial" w:hAnsi="Arial" w:cs="Arial"/>
          <w:sz w:val="24"/>
          <w:szCs w:val="24"/>
        </w:rPr>
        <w:t>Connaissance du tennis de table et des orientations de la FFTT.</w:t>
      </w:r>
    </w:p>
    <w:p w14:paraId="0F2E5506" w14:textId="77777777" w:rsidR="004F0600" w:rsidRPr="004F0600" w:rsidRDefault="004F0600" w:rsidP="00A5111F">
      <w:pPr>
        <w:numPr>
          <w:ilvl w:val="0"/>
          <w:numId w:val="22"/>
        </w:numPr>
        <w:spacing w:after="0" w:line="240" w:lineRule="auto"/>
        <w:jc w:val="both"/>
        <w:rPr>
          <w:rFonts w:ascii="Arial" w:hAnsi="Arial" w:cs="Arial"/>
          <w:sz w:val="24"/>
          <w:szCs w:val="24"/>
        </w:rPr>
      </w:pPr>
      <w:r w:rsidRPr="004F0600">
        <w:rPr>
          <w:rFonts w:ascii="Arial" w:hAnsi="Arial" w:cs="Arial"/>
          <w:sz w:val="24"/>
          <w:szCs w:val="24"/>
        </w:rPr>
        <w:t>Maîtrise des dispositifs de financement publics et privés (ANS, collectivités, mécénat).</w:t>
      </w:r>
    </w:p>
    <w:p w14:paraId="7F809028" w14:textId="53093BFA" w:rsidR="004F0600" w:rsidRPr="004F0600" w:rsidRDefault="004F0600" w:rsidP="00A5111F">
      <w:pPr>
        <w:numPr>
          <w:ilvl w:val="0"/>
          <w:numId w:val="22"/>
        </w:numPr>
        <w:spacing w:after="0" w:line="240" w:lineRule="auto"/>
        <w:jc w:val="both"/>
        <w:rPr>
          <w:rFonts w:ascii="Arial" w:hAnsi="Arial" w:cs="Arial"/>
          <w:sz w:val="24"/>
          <w:szCs w:val="24"/>
        </w:rPr>
      </w:pPr>
      <w:r w:rsidRPr="004F0600">
        <w:rPr>
          <w:rFonts w:ascii="Arial" w:hAnsi="Arial" w:cs="Arial"/>
          <w:sz w:val="24"/>
          <w:szCs w:val="24"/>
        </w:rPr>
        <w:t>Principes de gestion de projet</w:t>
      </w:r>
      <w:r w:rsidR="00EC0D94">
        <w:rPr>
          <w:rFonts w:ascii="Arial" w:hAnsi="Arial" w:cs="Arial"/>
          <w:sz w:val="24"/>
          <w:szCs w:val="24"/>
        </w:rPr>
        <w:t>.</w:t>
      </w:r>
    </w:p>
    <w:p w14:paraId="02274B97" w14:textId="77777777" w:rsidR="004F0600" w:rsidRPr="004F0600" w:rsidRDefault="004F0600" w:rsidP="00A5111F">
      <w:pPr>
        <w:numPr>
          <w:ilvl w:val="0"/>
          <w:numId w:val="22"/>
        </w:numPr>
        <w:spacing w:after="0" w:line="240" w:lineRule="auto"/>
        <w:jc w:val="both"/>
        <w:rPr>
          <w:rFonts w:ascii="Arial" w:hAnsi="Arial" w:cs="Arial"/>
          <w:sz w:val="24"/>
          <w:szCs w:val="24"/>
        </w:rPr>
      </w:pPr>
      <w:r w:rsidRPr="004F0600">
        <w:rPr>
          <w:rFonts w:ascii="Arial" w:hAnsi="Arial" w:cs="Arial"/>
          <w:sz w:val="24"/>
          <w:szCs w:val="24"/>
        </w:rPr>
        <w:t>Communication, marketing sportif, outils numériques.</w:t>
      </w:r>
    </w:p>
    <w:p w14:paraId="388B997A" w14:textId="77777777" w:rsidR="004F0600" w:rsidRPr="004F0600" w:rsidRDefault="004F0600" w:rsidP="00A5111F">
      <w:pPr>
        <w:numPr>
          <w:ilvl w:val="0"/>
          <w:numId w:val="22"/>
        </w:numPr>
        <w:spacing w:after="0" w:line="240" w:lineRule="auto"/>
        <w:jc w:val="both"/>
        <w:rPr>
          <w:rFonts w:ascii="Arial" w:hAnsi="Arial" w:cs="Arial"/>
          <w:sz w:val="24"/>
          <w:szCs w:val="24"/>
        </w:rPr>
      </w:pPr>
      <w:r w:rsidRPr="004F0600">
        <w:rPr>
          <w:rFonts w:ascii="Arial" w:hAnsi="Arial" w:cs="Arial"/>
          <w:sz w:val="24"/>
          <w:szCs w:val="24"/>
        </w:rPr>
        <w:t>Cadre réglementaire de l’encadrement et de la sécurité des activités.</w:t>
      </w:r>
    </w:p>
    <w:p w14:paraId="5E8BAAF2" w14:textId="77777777" w:rsidR="004F0600" w:rsidRPr="004F0600" w:rsidRDefault="004F0600" w:rsidP="004F0600">
      <w:pPr>
        <w:spacing w:after="0" w:line="240" w:lineRule="auto"/>
        <w:jc w:val="both"/>
        <w:rPr>
          <w:rFonts w:ascii="Arial" w:hAnsi="Arial" w:cs="Arial"/>
          <w:b/>
          <w:bCs/>
          <w:i/>
          <w:iCs/>
          <w:sz w:val="24"/>
          <w:szCs w:val="24"/>
        </w:rPr>
      </w:pPr>
      <w:r w:rsidRPr="004F0600">
        <w:rPr>
          <w:rFonts w:ascii="Arial" w:hAnsi="Arial" w:cs="Arial"/>
          <w:b/>
          <w:bCs/>
          <w:i/>
          <w:iCs/>
          <w:sz w:val="24"/>
          <w:szCs w:val="24"/>
        </w:rPr>
        <w:t>Savoir-faire</w:t>
      </w:r>
    </w:p>
    <w:p w14:paraId="2F29FDA7" w14:textId="77777777" w:rsidR="004F0600" w:rsidRPr="004F0600" w:rsidRDefault="004F0600" w:rsidP="00A5111F">
      <w:pPr>
        <w:numPr>
          <w:ilvl w:val="0"/>
          <w:numId w:val="23"/>
        </w:numPr>
        <w:spacing w:after="0" w:line="240" w:lineRule="auto"/>
        <w:jc w:val="both"/>
        <w:rPr>
          <w:rFonts w:ascii="Arial" w:hAnsi="Arial" w:cs="Arial"/>
          <w:sz w:val="24"/>
          <w:szCs w:val="24"/>
        </w:rPr>
      </w:pPr>
      <w:r w:rsidRPr="004F0600">
        <w:rPr>
          <w:rFonts w:ascii="Arial" w:hAnsi="Arial" w:cs="Arial"/>
          <w:sz w:val="24"/>
          <w:szCs w:val="24"/>
        </w:rPr>
        <w:t>Concevoir, piloter et évaluer un projet de développement.</w:t>
      </w:r>
    </w:p>
    <w:p w14:paraId="78F4AD2E" w14:textId="77777777" w:rsidR="004F0600" w:rsidRPr="004F0600" w:rsidRDefault="004F0600" w:rsidP="00A5111F">
      <w:pPr>
        <w:numPr>
          <w:ilvl w:val="0"/>
          <w:numId w:val="23"/>
        </w:numPr>
        <w:spacing w:after="0" w:line="240" w:lineRule="auto"/>
        <w:jc w:val="both"/>
        <w:rPr>
          <w:rFonts w:ascii="Arial" w:hAnsi="Arial" w:cs="Arial"/>
          <w:sz w:val="24"/>
          <w:szCs w:val="24"/>
        </w:rPr>
      </w:pPr>
      <w:r w:rsidRPr="004F0600">
        <w:rPr>
          <w:rFonts w:ascii="Arial" w:hAnsi="Arial" w:cs="Arial"/>
          <w:sz w:val="24"/>
          <w:szCs w:val="24"/>
        </w:rPr>
        <w:t>Animer des séances et des événements adaptés à différents publics.</w:t>
      </w:r>
    </w:p>
    <w:p w14:paraId="5DA4C2C8" w14:textId="77777777" w:rsidR="004F0600" w:rsidRPr="004F0600" w:rsidRDefault="004F0600" w:rsidP="00A5111F">
      <w:pPr>
        <w:numPr>
          <w:ilvl w:val="0"/>
          <w:numId w:val="23"/>
        </w:numPr>
        <w:spacing w:after="0" w:line="240" w:lineRule="auto"/>
        <w:jc w:val="both"/>
        <w:rPr>
          <w:rFonts w:ascii="Arial" w:hAnsi="Arial" w:cs="Arial"/>
          <w:sz w:val="24"/>
          <w:szCs w:val="24"/>
        </w:rPr>
      </w:pPr>
      <w:r w:rsidRPr="004F0600">
        <w:rPr>
          <w:rFonts w:ascii="Arial" w:hAnsi="Arial" w:cs="Arial"/>
          <w:sz w:val="24"/>
          <w:szCs w:val="24"/>
        </w:rPr>
        <w:t>Rédiger des dossiers de financement et assurer un suivi budgétaire.</w:t>
      </w:r>
    </w:p>
    <w:p w14:paraId="14D16347" w14:textId="77777777" w:rsidR="004F0600" w:rsidRPr="004F0600" w:rsidRDefault="004F0600" w:rsidP="00A5111F">
      <w:pPr>
        <w:numPr>
          <w:ilvl w:val="0"/>
          <w:numId w:val="23"/>
        </w:numPr>
        <w:spacing w:after="0" w:line="240" w:lineRule="auto"/>
        <w:jc w:val="both"/>
        <w:rPr>
          <w:rFonts w:ascii="Arial" w:hAnsi="Arial" w:cs="Arial"/>
          <w:sz w:val="24"/>
          <w:szCs w:val="24"/>
        </w:rPr>
      </w:pPr>
      <w:r w:rsidRPr="004F0600">
        <w:rPr>
          <w:rFonts w:ascii="Arial" w:hAnsi="Arial" w:cs="Arial"/>
          <w:sz w:val="24"/>
          <w:szCs w:val="24"/>
        </w:rPr>
        <w:t>Développer et entretenir des partenariats institutionnels et privés.</w:t>
      </w:r>
    </w:p>
    <w:p w14:paraId="3FDA4E7E" w14:textId="77777777" w:rsidR="004F0600" w:rsidRPr="004F0600" w:rsidRDefault="004F0600" w:rsidP="00A5111F">
      <w:pPr>
        <w:numPr>
          <w:ilvl w:val="0"/>
          <w:numId w:val="23"/>
        </w:numPr>
        <w:spacing w:after="0" w:line="240" w:lineRule="auto"/>
        <w:jc w:val="both"/>
        <w:rPr>
          <w:rFonts w:ascii="Arial" w:hAnsi="Arial" w:cs="Arial"/>
          <w:sz w:val="24"/>
          <w:szCs w:val="24"/>
        </w:rPr>
      </w:pPr>
      <w:r w:rsidRPr="004F0600">
        <w:rPr>
          <w:rFonts w:ascii="Arial" w:hAnsi="Arial" w:cs="Arial"/>
          <w:sz w:val="24"/>
          <w:szCs w:val="24"/>
        </w:rPr>
        <w:t>Communiquer efficacement (écrits, visuels, réseaux sociaux, relations presse).</w:t>
      </w:r>
    </w:p>
    <w:p w14:paraId="35021E5A" w14:textId="77777777" w:rsidR="004F0600" w:rsidRPr="004F0600" w:rsidRDefault="004F0600" w:rsidP="00A5111F">
      <w:pPr>
        <w:numPr>
          <w:ilvl w:val="0"/>
          <w:numId w:val="23"/>
        </w:numPr>
        <w:spacing w:after="0" w:line="240" w:lineRule="auto"/>
        <w:jc w:val="both"/>
        <w:rPr>
          <w:rFonts w:ascii="Arial" w:hAnsi="Arial" w:cs="Arial"/>
          <w:sz w:val="24"/>
          <w:szCs w:val="24"/>
        </w:rPr>
      </w:pPr>
      <w:r w:rsidRPr="004F0600">
        <w:rPr>
          <w:rFonts w:ascii="Arial" w:hAnsi="Arial" w:cs="Arial"/>
          <w:sz w:val="24"/>
          <w:szCs w:val="24"/>
        </w:rPr>
        <w:t>Mobiliser et coordonner les bénévoles autour d’un projet commun.</w:t>
      </w:r>
    </w:p>
    <w:p w14:paraId="2D532FB9" w14:textId="77777777" w:rsidR="004F0600" w:rsidRPr="004F0600" w:rsidRDefault="004F0600" w:rsidP="00A5111F">
      <w:pPr>
        <w:numPr>
          <w:ilvl w:val="0"/>
          <w:numId w:val="23"/>
        </w:numPr>
        <w:spacing w:after="0" w:line="240" w:lineRule="auto"/>
        <w:jc w:val="both"/>
        <w:rPr>
          <w:rFonts w:ascii="Arial" w:hAnsi="Arial" w:cs="Arial"/>
          <w:sz w:val="24"/>
          <w:szCs w:val="24"/>
        </w:rPr>
      </w:pPr>
      <w:r w:rsidRPr="004F0600">
        <w:rPr>
          <w:rFonts w:ascii="Arial" w:hAnsi="Arial" w:cs="Arial"/>
          <w:sz w:val="24"/>
          <w:szCs w:val="24"/>
        </w:rPr>
        <w:t xml:space="preserve">Utiliser les outils bureautiques et numériques collaboratifs (Excel, </w:t>
      </w:r>
      <w:proofErr w:type="spellStart"/>
      <w:r w:rsidRPr="004F0600">
        <w:rPr>
          <w:rFonts w:ascii="Arial" w:hAnsi="Arial" w:cs="Arial"/>
          <w:sz w:val="24"/>
          <w:szCs w:val="24"/>
        </w:rPr>
        <w:t>Canva</w:t>
      </w:r>
      <w:proofErr w:type="spellEnd"/>
      <w:r w:rsidRPr="004F0600">
        <w:rPr>
          <w:rFonts w:ascii="Arial" w:hAnsi="Arial" w:cs="Arial"/>
          <w:sz w:val="24"/>
          <w:szCs w:val="24"/>
        </w:rPr>
        <w:t>, réseaux, plateformes FFTT).</w:t>
      </w:r>
    </w:p>
    <w:p w14:paraId="6B5A9B8E" w14:textId="77777777" w:rsidR="004F0600" w:rsidRPr="004F0600" w:rsidRDefault="004F0600" w:rsidP="004F0600">
      <w:pPr>
        <w:spacing w:after="0" w:line="240" w:lineRule="auto"/>
        <w:jc w:val="both"/>
        <w:rPr>
          <w:rFonts w:ascii="Arial" w:hAnsi="Arial" w:cs="Arial"/>
          <w:b/>
          <w:bCs/>
          <w:i/>
          <w:iCs/>
          <w:sz w:val="24"/>
          <w:szCs w:val="24"/>
        </w:rPr>
      </w:pPr>
      <w:r w:rsidRPr="004F0600">
        <w:rPr>
          <w:rFonts w:ascii="Arial" w:hAnsi="Arial" w:cs="Arial"/>
          <w:b/>
          <w:bCs/>
          <w:i/>
          <w:iCs/>
          <w:sz w:val="24"/>
          <w:szCs w:val="24"/>
        </w:rPr>
        <w:t>Savoir-être</w:t>
      </w:r>
    </w:p>
    <w:p w14:paraId="0E0E7E24" w14:textId="77777777" w:rsidR="004F0600" w:rsidRPr="004F0600" w:rsidRDefault="004F0600" w:rsidP="00A5111F">
      <w:pPr>
        <w:numPr>
          <w:ilvl w:val="0"/>
          <w:numId w:val="24"/>
        </w:numPr>
        <w:spacing w:after="0" w:line="240" w:lineRule="auto"/>
        <w:jc w:val="both"/>
        <w:rPr>
          <w:rFonts w:ascii="Arial" w:hAnsi="Arial" w:cs="Arial"/>
          <w:sz w:val="24"/>
          <w:szCs w:val="24"/>
        </w:rPr>
      </w:pPr>
      <w:r w:rsidRPr="004F0600">
        <w:rPr>
          <w:rFonts w:ascii="Arial" w:hAnsi="Arial" w:cs="Arial"/>
          <w:sz w:val="24"/>
          <w:szCs w:val="24"/>
        </w:rPr>
        <w:t>Esprit d’initiative et de créativité.</w:t>
      </w:r>
    </w:p>
    <w:p w14:paraId="5D09DFC0" w14:textId="77777777" w:rsidR="004F0600" w:rsidRPr="004F0600" w:rsidRDefault="004F0600" w:rsidP="00A5111F">
      <w:pPr>
        <w:numPr>
          <w:ilvl w:val="0"/>
          <w:numId w:val="24"/>
        </w:numPr>
        <w:spacing w:after="0" w:line="240" w:lineRule="auto"/>
        <w:jc w:val="both"/>
        <w:rPr>
          <w:rFonts w:ascii="Arial" w:hAnsi="Arial" w:cs="Arial"/>
          <w:sz w:val="24"/>
          <w:szCs w:val="24"/>
        </w:rPr>
      </w:pPr>
      <w:r w:rsidRPr="004F0600">
        <w:rPr>
          <w:rFonts w:ascii="Arial" w:hAnsi="Arial" w:cs="Arial"/>
          <w:sz w:val="24"/>
          <w:szCs w:val="24"/>
        </w:rPr>
        <w:t>Dynamisme, autonomie et sens de l’organisation.</w:t>
      </w:r>
    </w:p>
    <w:p w14:paraId="5ED9BD30" w14:textId="77777777" w:rsidR="004F0600" w:rsidRPr="004F0600" w:rsidRDefault="004F0600" w:rsidP="00A5111F">
      <w:pPr>
        <w:numPr>
          <w:ilvl w:val="0"/>
          <w:numId w:val="24"/>
        </w:numPr>
        <w:spacing w:after="0" w:line="240" w:lineRule="auto"/>
        <w:jc w:val="both"/>
        <w:rPr>
          <w:rFonts w:ascii="Arial" w:hAnsi="Arial" w:cs="Arial"/>
          <w:sz w:val="24"/>
          <w:szCs w:val="24"/>
        </w:rPr>
      </w:pPr>
      <w:r w:rsidRPr="004F0600">
        <w:rPr>
          <w:rFonts w:ascii="Arial" w:hAnsi="Arial" w:cs="Arial"/>
          <w:sz w:val="24"/>
          <w:szCs w:val="24"/>
        </w:rPr>
        <w:t>Excellente capacité relationnelle et d’adaptation.</w:t>
      </w:r>
    </w:p>
    <w:p w14:paraId="623BBE9D" w14:textId="77777777" w:rsidR="004F0600" w:rsidRPr="004F0600" w:rsidRDefault="004F0600" w:rsidP="00A5111F">
      <w:pPr>
        <w:numPr>
          <w:ilvl w:val="0"/>
          <w:numId w:val="24"/>
        </w:numPr>
        <w:spacing w:after="0" w:line="240" w:lineRule="auto"/>
        <w:jc w:val="both"/>
        <w:rPr>
          <w:rFonts w:ascii="Arial" w:hAnsi="Arial" w:cs="Arial"/>
          <w:sz w:val="24"/>
          <w:szCs w:val="24"/>
        </w:rPr>
      </w:pPr>
      <w:r w:rsidRPr="004F0600">
        <w:rPr>
          <w:rFonts w:ascii="Arial" w:hAnsi="Arial" w:cs="Arial"/>
          <w:sz w:val="24"/>
          <w:szCs w:val="24"/>
        </w:rPr>
        <w:t>Goût du travail en équipe et du terrain.</w:t>
      </w:r>
    </w:p>
    <w:p w14:paraId="17D774F9" w14:textId="77777777" w:rsidR="004F0600" w:rsidRPr="004F0600" w:rsidRDefault="004F0600" w:rsidP="00A5111F">
      <w:pPr>
        <w:numPr>
          <w:ilvl w:val="0"/>
          <w:numId w:val="24"/>
        </w:numPr>
        <w:spacing w:after="0" w:line="240" w:lineRule="auto"/>
        <w:jc w:val="both"/>
        <w:rPr>
          <w:rFonts w:ascii="Arial" w:hAnsi="Arial" w:cs="Arial"/>
          <w:sz w:val="24"/>
          <w:szCs w:val="24"/>
        </w:rPr>
      </w:pPr>
      <w:r w:rsidRPr="004F0600">
        <w:rPr>
          <w:rFonts w:ascii="Arial" w:hAnsi="Arial" w:cs="Arial"/>
          <w:sz w:val="24"/>
          <w:szCs w:val="24"/>
        </w:rPr>
        <w:t>Curiosité, ouverture et enthousiasme à partager les valeurs du sport.</w:t>
      </w:r>
    </w:p>
    <w:p w14:paraId="3FAF2696" w14:textId="0601AB88" w:rsidR="004F0600" w:rsidRPr="004F0600" w:rsidRDefault="004F0600" w:rsidP="004F0600">
      <w:pPr>
        <w:spacing w:after="0" w:line="240" w:lineRule="auto"/>
        <w:jc w:val="both"/>
        <w:rPr>
          <w:rFonts w:ascii="Arial" w:hAnsi="Arial" w:cs="Arial"/>
          <w:sz w:val="24"/>
          <w:szCs w:val="24"/>
        </w:rPr>
      </w:pPr>
    </w:p>
    <w:p w14:paraId="3D680FD3"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Conditions d’exercice</w:t>
      </w:r>
    </w:p>
    <w:p w14:paraId="5C33E87E" w14:textId="77777777" w:rsidR="004F0600" w:rsidRPr="004F0600" w:rsidRDefault="004F0600" w:rsidP="00A5111F">
      <w:pPr>
        <w:numPr>
          <w:ilvl w:val="0"/>
          <w:numId w:val="25"/>
        </w:numPr>
        <w:spacing w:after="0" w:line="240" w:lineRule="auto"/>
        <w:jc w:val="both"/>
        <w:rPr>
          <w:rFonts w:ascii="Arial" w:hAnsi="Arial" w:cs="Arial"/>
          <w:sz w:val="24"/>
          <w:szCs w:val="24"/>
        </w:rPr>
      </w:pPr>
      <w:r w:rsidRPr="004F0600">
        <w:rPr>
          <w:rFonts w:ascii="Arial" w:hAnsi="Arial" w:cs="Arial"/>
          <w:sz w:val="24"/>
          <w:szCs w:val="24"/>
        </w:rPr>
        <w:t>Horaires flexibles incluant soirées et week-ends selon les événements.</w:t>
      </w:r>
    </w:p>
    <w:p w14:paraId="4E6B179E" w14:textId="77777777" w:rsidR="004F0600" w:rsidRPr="004F0600" w:rsidRDefault="004F0600" w:rsidP="00A5111F">
      <w:pPr>
        <w:numPr>
          <w:ilvl w:val="0"/>
          <w:numId w:val="25"/>
        </w:numPr>
        <w:spacing w:after="0" w:line="240" w:lineRule="auto"/>
        <w:jc w:val="both"/>
        <w:rPr>
          <w:rFonts w:ascii="Arial" w:hAnsi="Arial" w:cs="Arial"/>
          <w:sz w:val="24"/>
          <w:szCs w:val="24"/>
        </w:rPr>
      </w:pPr>
      <w:r w:rsidRPr="004F0600">
        <w:rPr>
          <w:rFonts w:ascii="Arial" w:hAnsi="Arial" w:cs="Arial"/>
          <w:sz w:val="24"/>
          <w:szCs w:val="24"/>
        </w:rPr>
        <w:t>Activité sédentaire et de terrain : bureau du club, écoles, gymnases, collectivités.</w:t>
      </w:r>
    </w:p>
    <w:p w14:paraId="7D75ED2C" w14:textId="77777777" w:rsidR="004F0600" w:rsidRPr="004F0600" w:rsidRDefault="004F0600" w:rsidP="00A5111F">
      <w:pPr>
        <w:numPr>
          <w:ilvl w:val="0"/>
          <w:numId w:val="25"/>
        </w:numPr>
        <w:spacing w:after="0" w:line="240" w:lineRule="auto"/>
        <w:jc w:val="both"/>
        <w:rPr>
          <w:rFonts w:ascii="Arial" w:hAnsi="Arial" w:cs="Arial"/>
          <w:sz w:val="24"/>
          <w:szCs w:val="24"/>
        </w:rPr>
      </w:pPr>
      <w:r w:rsidRPr="004F0600">
        <w:rPr>
          <w:rFonts w:ascii="Arial" w:hAnsi="Arial" w:cs="Arial"/>
          <w:sz w:val="24"/>
          <w:szCs w:val="24"/>
        </w:rPr>
        <w:t>Multiplicité d’interlocuteurs (élus, enseignants, familles, partenaires, médias).</w:t>
      </w:r>
    </w:p>
    <w:p w14:paraId="3018BCF4" w14:textId="77777777" w:rsidR="004F0600" w:rsidRPr="004F0600" w:rsidRDefault="004F0600" w:rsidP="00A5111F">
      <w:pPr>
        <w:numPr>
          <w:ilvl w:val="0"/>
          <w:numId w:val="25"/>
        </w:numPr>
        <w:spacing w:after="0" w:line="240" w:lineRule="auto"/>
        <w:jc w:val="both"/>
        <w:rPr>
          <w:rFonts w:ascii="Arial" w:hAnsi="Arial" w:cs="Arial"/>
          <w:sz w:val="24"/>
          <w:szCs w:val="24"/>
        </w:rPr>
      </w:pPr>
      <w:r w:rsidRPr="004F0600">
        <w:rPr>
          <w:rFonts w:ascii="Arial" w:hAnsi="Arial" w:cs="Arial"/>
          <w:sz w:val="24"/>
          <w:szCs w:val="24"/>
        </w:rPr>
        <w:t>Déplacements fréquents sur le territoire local ou départemental.</w:t>
      </w:r>
    </w:p>
    <w:p w14:paraId="40159BCE" w14:textId="091E3CA7" w:rsidR="004F0600" w:rsidRPr="004F0600" w:rsidRDefault="004F0600" w:rsidP="004F0600">
      <w:pPr>
        <w:spacing w:after="0" w:line="240" w:lineRule="auto"/>
        <w:jc w:val="both"/>
        <w:rPr>
          <w:rFonts w:ascii="Arial" w:hAnsi="Arial" w:cs="Arial"/>
          <w:sz w:val="24"/>
          <w:szCs w:val="24"/>
        </w:rPr>
      </w:pPr>
    </w:p>
    <w:p w14:paraId="18070C66"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Formation et diplômes requis</w:t>
      </w:r>
    </w:p>
    <w:p w14:paraId="6173615F" w14:textId="77777777" w:rsidR="004F0600" w:rsidRPr="004F0600" w:rsidRDefault="004F0600" w:rsidP="00A5111F">
      <w:pPr>
        <w:numPr>
          <w:ilvl w:val="0"/>
          <w:numId w:val="26"/>
        </w:numPr>
        <w:spacing w:after="0" w:line="240" w:lineRule="auto"/>
        <w:jc w:val="both"/>
        <w:rPr>
          <w:rFonts w:ascii="Arial" w:hAnsi="Arial" w:cs="Arial"/>
          <w:sz w:val="24"/>
          <w:szCs w:val="24"/>
        </w:rPr>
      </w:pPr>
      <w:r w:rsidRPr="004F0600">
        <w:rPr>
          <w:rFonts w:ascii="Arial" w:hAnsi="Arial" w:cs="Arial"/>
          <w:b/>
          <w:bCs/>
          <w:sz w:val="24"/>
          <w:szCs w:val="24"/>
        </w:rPr>
        <w:t>BPJEPS Activités Physiques pour Tous</w:t>
      </w:r>
      <w:r w:rsidRPr="004F0600">
        <w:rPr>
          <w:rFonts w:ascii="Arial" w:hAnsi="Arial" w:cs="Arial"/>
          <w:sz w:val="24"/>
          <w:szCs w:val="24"/>
        </w:rPr>
        <w:t xml:space="preserve"> ou </w:t>
      </w:r>
      <w:r w:rsidRPr="004F0600">
        <w:rPr>
          <w:rFonts w:ascii="Arial" w:hAnsi="Arial" w:cs="Arial"/>
          <w:b/>
          <w:bCs/>
          <w:sz w:val="24"/>
          <w:szCs w:val="24"/>
        </w:rPr>
        <w:t>BPJEPS Tennis de Table</w:t>
      </w:r>
      <w:r w:rsidRPr="004F0600">
        <w:rPr>
          <w:rFonts w:ascii="Arial" w:hAnsi="Arial" w:cs="Arial"/>
          <w:sz w:val="24"/>
          <w:szCs w:val="24"/>
        </w:rPr>
        <w:t xml:space="preserve"> (polyvalence pédagogique).</w:t>
      </w:r>
    </w:p>
    <w:p w14:paraId="226B5BD2" w14:textId="77777777" w:rsidR="004F0600" w:rsidRPr="004F0600" w:rsidRDefault="004F0600" w:rsidP="00A5111F">
      <w:pPr>
        <w:numPr>
          <w:ilvl w:val="0"/>
          <w:numId w:val="26"/>
        </w:numPr>
        <w:spacing w:after="0" w:line="240" w:lineRule="auto"/>
        <w:jc w:val="both"/>
        <w:rPr>
          <w:rFonts w:ascii="Arial" w:hAnsi="Arial" w:cs="Arial"/>
          <w:sz w:val="24"/>
          <w:szCs w:val="24"/>
        </w:rPr>
      </w:pPr>
      <w:r w:rsidRPr="004F0600">
        <w:rPr>
          <w:rFonts w:ascii="Arial" w:hAnsi="Arial" w:cs="Arial"/>
          <w:b/>
          <w:bCs/>
          <w:sz w:val="24"/>
          <w:szCs w:val="24"/>
        </w:rPr>
        <w:t>DEJEPS Développement sportif</w:t>
      </w:r>
      <w:r w:rsidRPr="004F0600">
        <w:rPr>
          <w:rFonts w:ascii="Arial" w:hAnsi="Arial" w:cs="Arial"/>
          <w:sz w:val="24"/>
          <w:szCs w:val="24"/>
        </w:rPr>
        <w:t xml:space="preserve"> ou </w:t>
      </w:r>
      <w:r w:rsidRPr="004F0600">
        <w:rPr>
          <w:rFonts w:ascii="Arial" w:hAnsi="Arial" w:cs="Arial"/>
          <w:b/>
          <w:bCs/>
          <w:sz w:val="24"/>
          <w:szCs w:val="24"/>
        </w:rPr>
        <w:t>DEJEPS Tennis de Table</w:t>
      </w:r>
      <w:r w:rsidRPr="004F0600">
        <w:rPr>
          <w:rFonts w:ascii="Arial" w:hAnsi="Arial" w:cs="Arial"/>
          <w:sz w:val="24"/>
          <w:szCs w:val="24"/>
        </w:rPr>
        <w:t>.</w:t>
      </w:r>
    </w:p>
    <w:p w14:paraId="0BAE46C2" w14:textId="48D6DCED" w:rsidR="004F0600" w:rsidRPr="004F0600" w:rsidRDefault="004F0600" w:rsidP="00A5111F">
      <w:pPr>
        <w:numPr>
          <w:ilvl w:val="0"/>
          <w:numId w:val="26"/>
        </w:numPr>
        <w:spacing w:after="0" w:line="240" w:lineRule="auto"/>
        <w:jc w:val="both"/>
        <w:rPr>
          <w:rFonts w:ascii="Arial" w:hAnsi="Arial" w:cs="Arial"/>
          <w:sz w:val="24"/>
          <w:szCs w:val="24"/>
        </w:rPr>
      </w:pPr>
      <w:r w:rsidRPr="004F0600">
        <w:rPr>
          <w:rFonts w:ascii="Arial" w:hAnsi="Arial" w:cs="Arial"/>
          <w:b/>
          <w:bCs/>
          <w:sz w:val="24"/>
          <w:szCs w:val="24"/>
        </w:rPr>
        <w:t>Diplômes universitaires</w:t>
      </w:r>
      <w:r w:rsidRPr="004F0600">
        <w:rPr>
          <w:rFonts w:ascii="Arial" w:hAnsi="Arial" w:cs="Arial"/>
          <w:sz w:val="24"/>
          <w:szCs w:val="24"/>
        </w:rPr>
        <w:t xml:space="preserve"> ou fédéraux en gestion de projet, développement territorial ou animation sportive (Licence STAPS Management du Sport, </w:t>
      </w:r>
      <w:r w:rsidR="00DC20D6">
        <w:rPr>
          <w:rFonts w:ascii="Arial" w:hAnsi="Arial" w:cs="Arial"/>
          <w:sz w:val="24"/>
          <w:szCs w:val="24"/>
        </w:rPr>
        <w:t xml:space="preserve">TFP Gestion de projet </w:t>
      </w:r>
      <w:r w:rsidR="00686A4D">
        <w:rPr>
          <w:rFonts w:ascii="Arial" w:hAnsi="Arial" w:cs="Arial"/>
          <w:sz w:val="24"/>
          <w:szCs w:val="24"/>
        </w:rPr>
        <w:t>associatif</w:t>
      </w:r>
      <w:r w:rsidRPr="004F0600">
        <w:rPr>
          <w:rFonts w:ascii="Arial" w:hAnsi="Arial" w:cs="Arial"/>
          <w:sz w:val="24"/>
          <w:szCs w:val="24"/>
        </w:rPr>
        <w:t>, etc.).</w:t>
      </w:r>
    </w:p>
    <w:p w14:paraId="3B419345" w14:textId="0BBC3134" w:rsidR="004F0600" w:rsidRPr="004F0600" w:rsidRDefault="004F0600" w:rsidP="004F0600">
      <w:pPr>
        <w:numPr>
          <w:ilvl w:val="0"/>
          <w:numId w:val="26"/>
        </w:numPr>
        <w:spacing w:after="0" w:line="240" w:lineRule="auto"/>
        <w:jc w:val="both"/>
        <w:rPr>
          <w:rFonts w:ascii="Arial" w:hAnsi="Arial" w:cs="Arial"/>
          <w:sz w:val="24"/>
          <w:szCs w:val="24"/>
        </w:rPr>
      </w:pPr>
      <w:r w:rsidRPr="004F0600">
        <w:rPr>
          <w:rFonts w:ascii="Arial" w:hAnsi="Arial" w:cs="Arial"/>
          <w:sz w:val="24"/>
          <w:szCs w:val="24"/>
        </w:rPr>
        <w:t>Expérience souhaitée dans le milieu associatif</w:t>
      </w:r>
      <w:r w:rsidR="00DC20D6">
        <w:rPr>
          <w:rFonts w:ascii="Arial" w:hAnsi="Arial" w:cs="Arial"/>
          <w:sz w:val="24"/>
          <w:szCs w:val="24"/>
        </w:rPr>
        <w:t>.</w:t>
      </w:r>
    </w:p>
    <w:p w14:paraId="5DBBA1DF"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Évolutions possibles</w:t>
      </w:r>
    </w:p>
    <w:p w14:paraId="023DBFC2" w14:textId="76A07D45" w:rsidR="004F0600" w:rsidRPr="004F0600" w:rsidRDefault="00DC20D6" w:rsidP="00A5111F">
      <w:pPr>
        <w:numPr>
          <w:ilvl w:val="0"/>
          <w:numId w:val="27"/>
        </w:numPr>
        <w:spacing w:after="0" w:line="240" w:lineRule="auto"/>
        <w:jc w:val="both"/>
        <w:rPr>
          <w:rFonts w:ascii="Arial" w:hAnsi="Arial" w:cs="Arial"/>
          <w:sz w:val="24"/>
          <w:szCs w:val="24"/>
        </w:rPr>
      </w:pPr>
      <w:r>
        <w:rPr>
          <w:rFonts w:ascii="Arial" w:hAnsi="Arial" w:cs="Arial"/>
          <w:sz w:val="24"/>
          <w:szCs w:val="24"/>
        </w:rPr>
        <w:t>D</w:t>
      </w:r>
      <w:r w:rsidR="004F0600" w:rsidRPr="004F0600">
        <w:rPr>
          <w:rFonts w:ascii="Arial" w:hAnsi="Arial" w:cs="Arial"/>
          <w:sz w:val="24"/>
          <w:szCs w:val="24"/>
        </w:rPr>
        <w:t>irecteur de structure.</w:t>
      </w:r>
    </w:p>
    <w:p w14:paraId="15F21D7E" w14:textId="77777777" w:rsidR="004F0600" w:rsidRPr="004F0600" w:rsidRDefault="004F0600" w:rsidP="00A5111F">
      <w:pPr>
        <w:numPr>
          <w:ilvl w:val="0"/>
          <w:numId w:val="27"/>
        </w:numPr>
        <w:spacing w:after="0" w:line="240" w:lineRule="auto"/>
        <w:jc w:val="both"/>
        <w:rPr>
          <w:rFonts w:ascii="Arial" w:hAnsi="Arial" w:cs="Arial"/>
          <w:sz w:val="24"/>
          <w:szCs w:val="24"/>
        </w:rPr>
      </w:pPr>
      <w:r w:rsidRPr="004F0600">
        <w:rPr>
          <w:rFonts w:ascii="Arial" w:hAnsi="Arial" w:cs="Arial"/>
          <w:sz w:val="24"/>
          <w:szCs w:val="24"/>
        </w:rPr>
        <w:t>Responsable du développement territorial dans un comité ou une ligue.</w:t>
      </w:r>
    </w:p>
    <w:p w14:paraId="04621E1B" w14:textId="77777777" w:rsidR="004F0600" w:rsidRPr="004F0600" w:rsidRDefault="004F0600" w:rsidP="00A5111F">
      <w:pPr>
        <w:numPr>
          <w:ilvl w:val="0"/>
          <w:numId w:val="27"/>
        </w:numPr>
        <w:spacing w:after="0" w:line="240" w:lineRule="auto"/>
        <w:jc w:val="both"/>
        <w:rPr>
          <w:rFonts w:ascii="Arial" w:hAnsi="Arial" w:cs="Arial"/>
          <w:sz w:val="24"/>
          <w:szCs w:val="24"/>
        </w:rPr>
      </w:pPr>
      <w:r w:rsidRPr="004F0600">
        <w:rPr>
          <w:rFonts w:ascii="Arial" w:hAnsi="Arial" w:cs="Arial"/>
          <w:sz w:val="24"/>
          <w:szCs w:val="24"/>
        </w:rPr>
        <w:t>Conseiller technique fédéral.</w:t>
      </w:r>
    </w:p>
    <w:p w14:paraId="48D73275" w14:textId="3DF4403E" w:rsidR="00DC20D6" w:rsidRDefault="004F0600" w:rsidP="00DC20D6">
      <w:pPr>
        <w:numPr>
          <w:ilvl w:val="0"/>
          <w:numId w:val="27"/>
        </w:numPr>
        <w:spacing w:after="0" w:line="240" w:lineRule="auto"/>
        <w:jc w:val="both"/>
        <w:rPr>
          <w:rFonts w:ascii="Arial" w:hAnsi="Arial" w:cs="Arial"/>
          <w:sz w:val="24"/>
          <w:szCs w:val="24"/>
        </w:rPr>
      </w:pPr>
      <w:r w:rsidRPr="004F0600">
        <w:rPr>
          <w:rFonts w:ascii="Arial" w:hAnsi="Arial" w:cs="Arial"/>
          <w:sz w:val="24"/>
          <w:szCs w:val="24"/>
        </w:rPr>
        <w:t xml:space="preserve">Chef de projet </w:t>
      </w:r>
      <w:r w:rsidR="00DC20D6" w:rsidRPr="00D23605">
        <w:rPr>
          <w:rFonts w:ascii="Arial" w:hAnsi="Arial" w:cs="Arial"/>
          <w:sz w:val="24"/>
          <w:szCs w:val="24"/>
        </w:rPr>
        <w:t xml:space="preserve">sport </w:t>
      </w:r>
      <w:r w:rsidRPr="004F0600">
        <w:rPr>
          <w:rFonts w:ascii="Arial" w:hAnsi="Arial" w:cs="Arial"/>
          <w:sz w:val="24"/>
          <w:szCs w:val="24"/>
        </w:rPr>
        <w:t>santé</w:t>
      </w:r>
    </w:p>
    <w:p w14:paraId="1A161279" w14:textId="77777777" w:rsidR="00BA1EB0" w:rsidRDefault="00BA1EB0" w:rsidP="004F0600">
      <w:pPr>
        <w:spacing w:after="0" w:line="240" w:lineRule="auto"/>
        <w:jc w:val="both"/>
        <w:rPr>
          <w:rFonts w:ascii="Arial" w:hAnsi="Arial" w:cs="Arial"/>
          <w:b/>
          <w:bCs/>
          <w:sz w:val="24"/>
          <w:szCs w:val="24"/>
        </w:rPr>
      </w:pPr>
    </w:p>
    <w:p w14:paraId="7DDD4075" w14:textId="144AF141" w:rsid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Niveau de classification – Convention Collective Nationale du Sport (CCNS)</w:t>
      </w:r>
    </w:p>
    <w:p w14:paraId="58FCC1B4" w14:textId="77777777" w:rsidR="00DC20D6" w:rsidRPr="004F0600" w:rsidRDefault="00DC20D6" w:rsidP="004F0600">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2601"/>
        <w:gridCol w:w="2696"/>
      </w:tblGrid>
      <w:tr w:rsidR="004F0600" w:rsidRPr="004F0600" w14:paraId="7EDEC85C" w14:textId="77777777" w:rsidTr="00DC20D6">
        <w:trPr>
          <w:tblHeader/>
          <w:tblCellSpacing w:w="15" w:type="dxa"/>
          <w:jc w:val="center"/>
        </w:trPr>
        <w:tc>
          <w:tcPr>
            <w:tcW w:w="0" w:type="auto"/>
            <w:vAlign w:val="center"/>
            <w:hideMark/>
          </w:tcPr>
          <w:p w14:paraId="2BFEB6BA"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Diplôme ou niveau</w:t>
            </w:r>
          </w:p>
        </w:tc>
        <w:tc>
          <w:tcPr>
            <w:tcW w:w="0" w:type="auto"/>
            <w:vAlign w:val="center"/>
            <w:hideMark/>
          </w:tcPr>
          <w:p w14:paraId="65B4B889"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Niveau CCNS indicatif</w:t>
            </w:r>
          </w:p>
        </w:tc>
        <w:tc>
          <w:tcPr>
            <w:tcW w:w="0" w:type="auto"/>
            <w:vAlign w:val="center"/>
            <w:hideMark/>
          </w:tcPr>
          <w:p w14:paraId="61185E19" w14:textId="77777777" w:rsidR="004F0600" w:rsidRPr="004F0600" w:rsidRDefault="004F0600" w:rsidP="004F0600">
            <w:pPr>
              <w:spacing w:after="0" w:line="240" w:lineRule="auto"/>
              <w:jc w:val="both"/>
              <w:rPr>
                <w:rFonts w:ascii="Arial" w:hAnsi="Arial" w:cs="Arial"/>
                <w:b/>
                <w:bCs/>
                <w:sz w:val="24"/>
                <w:szCs w:val="24"/>
              </w:rPr>
            </w:pPr>
            <w:r w:rsidRPr="004F0600">
              <w:rPr>
                <w:rFonts w:ascii="Arial" w:hAnsi="Arial" w:cs="Arial"/>
                <w:b/>
                <w:bCs/>
                <w:sz w:val="24"/>
                <w:szCs w:val="24"/>
              </w:rPr>
              <w:t>Exemple de coefficient</w:t>
            </w:r>
          </w:p>
        </w:tc>
      </w:tr>
      <w:tr w:rsidR="004F0600" w:rsidRPr="004F0600" w14:paraId="09A921DE" w14:textId="77777777" w:rsidTr="00DC20D6">
        <w:trPr>
          <w:tblCellSpacing w:w="15" w:type="dxa"/>
          <w:jc w:val="center"/>
        </w:trPr>
        <w:tc>
          <w:tcPr>
            <w:tcW w:w="0" w:type="auto"/>
            <w:vAlign w:val="center"/>
            <w:hideMark/>
          </w:tcPr>
          <w:p w14:paraId="43B9651C"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BPJEPS / Licence</w:t>
            </w:r>
          </w:p>
        </w:tc>
        <w:tc>
          <w:tcPr>
            <w:tcW w:w="0" w:type="auto"/>
            <w:vAlign w:val="center"/>
            <w:hideMark/>
          </w:tcPr>
          <w:p w14:paraId="3A68CE65"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b/>
                <w:bCs/>
                <w:sz w:val="24"/>
                <w:szCs w:val="24"/>
              </w:rPr>
              <w:t>Groupe 4</w:t>
            </w:r>
          </w:p>
        </w:tc>
        <w:tc>
          <w:tcPr>
            <w:tcW w:w="0" w:type="auto"/>
            <w:vAlign w:val="center"/>
            <w:hideMark/>
          </w:tcPr>
          <w:p w14:paraId="61C2CFC2"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env. 260 à 280</w:t>
            </w:r>
          </w:p>
        </w:tc>
      </w:tr>
      <w:tr w:rsidR="004F0600" w:rsidRPr="004F0600" w14:paraId="1AFD1160" w14:textId="77777777" w:rsidTr="00DC20D6">
        <w:trPr>
          <w:tblCellSpacing w:w="15" w:type="dxa"/>
          <w:jc w:val="center"/>
        </w:trPr>
        <w:tc>
          <w:tcPr>
            <w:tcW w:w="0" w:type="auto"/>
            <w:vAlign w:val="center"/>
            <w:hideMark/>
          </w:tcPr>
          <w:p w14:paraId="3884F3B4"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DEJEPS</w:t>
            </w:r>
          </w:p>
        </w:tc>
        <w:tc>
          <w:tcPr>
            <w:tcW w:w="0" w:type="auto"/>
            <w:vAlign w:val="center"/>
            <w:hideMark/>
          </w:tcPr>
          <w:p w14:paraId="5F8600C1"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b/>
                <w:bCs/>
                <w:sz w:val="24"/>
                <w:szCs w:val="24"/>
              </w:rPr>
              <w:t>Groupe 5</w:t>
            </w:r>
          </w:p>
        </w:tc>
        <w:tc>
          <w:tcPr>
            <w:tcW w:w="0" w:type="auto"/>
            <w:vAlign w:val="center"/>
            <w:hideMark/>
          </w:tcPr>
          <w:p w14:paraId="32D7C714" w14:textId="77777777" w:rsidR="004F0600" w:rsidRPr="004F0600" w:rsidRDefault="004F0600" w:rsidP="004F0600">
            <w:pPr>
              <w:spacing w:after="0" w:line="240" w:lineRule="auto"/>
              <w:jc w:val="both"/>
              <w:rPr>
                <w:rFonts w:ascii="Arial" w:hAnsi="Arial" w:cs="Arial"/>
                <w:sz w:val="24"/>
                <w:szCs w:val="24"/>
              </w:rPr>
            </w:pPr>
            <w:r w:rsidRPr="004F0600">
              <w:rPr>
                <w:rFonts w:ascii="Arial" w:hAnsi="Arial" w:cs="Arial"/>
                <w:sz w:val="24"/>
                <w:szCs w:val="24"/>
              </w:rPr>
              <w:t>env. 300 à 330</w:t>
            </w:r>
          </w:p>
        </w:tc>
      </w:tr>
    </w:tbl>
    <w:p w14:paraId="5FFD496E" w14:textId="73A00E5A" w:rsidR="004F0600" w:rsidRPr="004F0600" w:rsidRDefault="004F0600" w:rsidP="004F0600">
      <w:pPr>
        <w:spacing w:after="0" w:line="240" w:lineRule="auto"/>
        <w:jc w:val="both"/>
        <w:rPr>
          <w:rFonts w:ascii="Arial" w:hAnsi="Arial" w:cs="Arial"/>
          <w:sz w:val="24"/>
          <w:szCs w:val="24"/>
        </w:rPr>
      </w:pPr>
    </w:p>
    <w:p w14:paraId="4454F378" w14:textId="77777777" w:rsidR="004F0600" w:rsidRPr="00E356A4" w:rsidRDefault="004F0600" w:rsidP="005C31AD">
      <w:pPr>
        <w:spacing w:after="0" w:line="240" w:lineRule="auto"/>
        <w:jc w:val="both"/>
        <w:rPr>
          <w:rFonts w:ascii="Arial" w:hAnsi="Arial" w:cs="Arial"/>
          <w:sz w:val="24"/>
          <w:szCs w:val="24"/>
        </w:rPr>
      </w:pPr>
    </w:p>
    <w:p w14:paraId="13730972" w14:textId="77777777" w:rsidR="0005273E" w:rsidRPr="00E356A4" w:rsidRDefault="0005273E" w:rsidP="005C31AD">
      <w:pPr>
        <w:spacing w:after="0" w:line="240" w:lineRule="auto"/>
        <w:jc w:val="both"/>
        <w:rPr>
          <w:rFonts w:ascii="Arial" w:hAnsi="Arial" w:cs="Arial"/>
          <w:sz w:val="24"/>
          <w:szCs w:val="24"/>
        </w:rPr>
      </w:pPr>
    </w:p>
    <w:p w14:paraId="304421D0" w14:textId="1C289DE8" w:rsidR="00CB05A8" w:rsidRPr="00BA1EB0" w:rsidRDefault="00CB05A8" w:rsidP="00BA1EB0">
      <w:pPr>
        <w:pStyle w:val="Titre2"/>
      </w:pPr>
      <w:bookmarkStart w:id="30" w:name="_Toc212216248"/>
      <w:bookmarkStart w:id="31" w:name="_Toc213174468"/>
      <w:r w:rsidRPr="0085593A">
        <w:t>FICHE MÉTIER – AGENT DE DÉVELOPPEMENT (Comité ou Ligu</w:t>
      </w:r>
      <w:r w:rsidR="00AB5E83" w:rsidRPr="0085593A">
        <w:t>e</w:t>
      </w:r>
      <w:r w:rsidRPr="0085593A">
        <w:t>)</w:t>
      </w:r>
      <w:bookmarkEnd w:id="30"/>
      <w:bookmarkEnd w:id="31"/>
    </w:p>
    <w:p w14:paraId="4B6F1A41" w14:textId="42E21B7D" w:rsidR="00CB05A8" w:rsidRPr="00CB05A8" w:rsidRDefault="00CB05A8" w:rsidP="00CB05A8">
      <w:pPr>
        <w:spacing w:after="0" w:line="240" w:lineRule="auto"/>
        <w:jc w:val="both"/>
        <w:rPr>
          <w:rFonts w:ascii="Arial" w:hAnsi="Arial" w:cs="Arial"/>
          <w:sz w:val="24"/>
          <w:szCs w:val="24"/>
        </w:rPr>
      </w:pPr>
    </w:p>
    <w:p w14:paraId="004F131F" w14:textId="77777777" w:rsidR="00CB05A8" w:rsidRP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Finalité de l’emploi</w:t>
      </w:r>
    </w:p>
    <w:p w14:paraId="3CFE3318" w14:textId="77777777" w:rsidR="00AB5E83" w:rsidRDefault="00CB05A8" w:rsidP="00CB05A8">
      <w:pPr>
        <w:spacing w:after="0" w:line="240" w:lineRule="auto"/>
        <w:jc w:val="both"/>
        <w:rPr>
          <w:rFonts w:ascii="Arial" w:hAnsi="Arial" w:cs="Arial"/>
          <w:sz w:val="24"/>
          <w:szCs w:val="24"/>
        </w:rPr>
      </w:pPr>
      <w:r w:rsidRPr="00CB05A8">
        <w:rPr>
          <w:rFonts w:ascii="Arial" w:hAnsi="Arial" w:cs="Arial"/>
          <w:sz w:val="24"/>
          <w:szCs w:val="24"/>
        </w:rPr>
        <w:t xml:space="preserve">L’agent de développement de comité ou de ligue a pour mission de </w:t>
      </w:r>
      <w:r w:rsidRPr="00CB05A8">
        <w:rPr>
          <w:rFonts w:ascii="Arial" w:hAnsi="Arial" w:cs="Arial"/>
          <w:b/>
          <w:bCs/>
          <w:sz w:val="24"/>
          <w:szCs w:val="24"/>
        </w:rPr>
        <w:t>déployer la politique fédérale sur un territoire</w:t>
      </w:r>
      <w:r w:rsidRPr="00CB05A8">
        <w:rPr>
          <w:rFonts w:ascii="Arial" w:hAnsi="Arial" w:cs="Arial"/>
          <w:sz w:val="24"/>
          <w:szCs w:val="24"/>
        </w:rPr>
        <w:t>, d’accompagner les clubs dans leur structuration, et de développer la pratique du tennis de table sous toutes ses formes.</w:t>
      </w:r>
    </w:p>
    <w:p w14:paraId="13042B35" w14:textId="77777777" w:rsidR="00BE45D3" w:rsidRDefault="00CB05A8" w:rsidP="00CB05A8">
      <w:pPr>
        <w:spacing w:after="0" w:line="240" w:lineRule="auto"/>
        <w:jc w:val="both"/>
        <w:rPr>
          <w:rFonts w:ascii="Arial" w:hAnsi="Arial" w:cs="Arial"/>
          <w:sz w:val="24"/>
          <w:szCs w:val="24"/>
        </w:rPr>
      </w:pPr>
      <w:r w:rsidRPr="00CB05A8">
        <w:rPr>
          <w:rFonts w:ascii="Arial" w:hAnsi="Arial" w:cs="Arial"/>
          <w:sz w:val="24"/>
          <w:szCs w:val="24"/>
        </w:rPr>
        <w:t xml:space="preserve">Véritable </w:t>
      </w:r>
      <w:r w:rsidRPr="00CB05A8">
        <w:rPr>
          <w:rFonts w:ascii="Arial" w:hAnsi="Arial" w:cs="Arial"/>
          <w:b/>
          <w:bCs/>
          <w:sz w:val="24"/>
          <w:szCs w:val="24"/>
        </w:rPr>
        <w:t>interface entre la Fédération et les acteurs locaux</w:t>
      </w:r>
      <w:r w:rsidRPr="00CB05A8">
        <w:rPr>
          <w:rFonts w:ascii="Arial" w:hAnsi="Arial" w:cs="Arial"/>
          <w:sz w:val="24"/>
          <w:szCs w:val="24"/>
        </w:rPr>
        <w:t>, il anime la dynamique territoriale, soutient les initiatives des clubs, et contribue à la mise en œuvre de projets collectifs (sport santé, féminisation, école de ping, formation, ping en milieu rural ou scolaire, etc.).</w:t>
      </w:r>
    </w:p>
    <w:p w14:paraId="749D4820" w14:textId="21FA46BB" w:rsidR="00CB05A8" w:rsidRPr="00CB05A8" w:rsidRDefault="00CB05A8" w:rsidP="00CB05A8">
      <w:pPr>
        <w:spacing w:after="0" w:line="240" w:lineRule="auto"/>
        <w:jc w:val="both"/>
        <w:rPr>
          <w:rFonts w:ascii="Arial" w:hAnsi="Arial" w:cs="Arial"/>
          <w:sz w:val="24"/>
          <w:szCs w:val="24"/>
        </w:rPr>
      </w:pPr>
      <w:r w:rsidRPr="00CB05A8">
        <w:rPr>
          <w:rFonts w:ascii="Arial" w:hAnsi="Arial" w:cs="Arial"/>
          <w:sz w:val="24"/>
          <w:szCs w:val="24"/>
        </w:rPr>
        <w:t xml:space="preserve">C’est un </w:t>
      </w:r>
      <w:r w:rsidRPr="00CB05A8">
        <w:rPr>
          <w:rFonts w:ascii="Arial" w:hAnsi="Arial" w:cs="Arial"/>
          <w:b/>
          <w:bCs/>
          <w:sz w:val="24"/>
          <w:szCs w:val="24"/>
        </w:rPr>
        <w:t>acteur clé de la cohérence territoriale et de la professionnalisation du réseau pongiste</w:t>
      </w:r>
      <w:r w:rsidRPr="00CB05A8">
        <w:rPr>
          <w:rFonts w:ascii="Arial" w:hAnsi="Arial" w:cs="Arial"/>
          <w:sz w:val="24"/>
          <w:szCs w:val="24"/>
        </w:rPr>
        <w:t>.</w:t>
      </w:r>
    </w:p>
    <w:p w14:paraId="50E4F8D9" w14:textId="1978296F" w:rsidR="00CB05A8" w:rsidRPr="00CB05A8" w:rsidRDefault="00CB05A8" w:rsidP="00CB05A8">
      <w:pPr>
        <w:spacing w:after="0" w:line="240" w:lineRule="auto"/>
        <w:jc w:val="both"/>
        <w:rPr>
          <w:rFonts w:ascii="Arial" w:hAnsi="Arial" w:cs="Arial"/>
          <w:sz w:val="24"/>
          <w:szCs w:val="24"/>
        </w:rPr>
      </w:pPr>
    </w:p>
    <w:p w14:paraId="7B2B8368" w14:textId="77777777" w:rsidR="00CB05A8" w:rsidRP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Missions principales</w:t>
      </w:r>
    </w:p>
    <w:p w14:paraId="4F5D202C"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 xml:space="preserve">Participer à la conception et à la mise en œuvre du </w:t>
      </w:r>
      <w:r w:rsidRPr="00CB05A8">
        <w:rPr>
          <w:rFonts w:ascii="Arial" w:hAnsi="Arial" w:cs="Arial"/>
          <w:b/>
          <w:bCs/>
          <w:sz w:val="24"/>
          <w:szCs w:val="24"/>
        </w:rPr>
        <w:t>projet de développement territorial</w:t>
      </w:r>
      <w:r w:rsidRPr="00CB05A8">
        <w:rPr>
          <w:rFonts w:ascii="Arial" w:hAnsi="Arial" w:cs="Arial"/>
          <w:sz w:val="24"/>
          <w:szCs w:val="24"/>
        </w:rPr>
        <w:t xml:space="preserve"> du comité ou de la ligue.</w:t>
      </w:r>
    </w:p>
    <w:p w14:paraId="42A80755"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Accompagner les clubs dans leur développement (diagnostics, structuration, projets, emploi, partenariats).</w:t>
      </w:r>
    </w:p>
    <w:p w14:paraId="432E2F6E"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Mettre en place et animer des actions de promotion et de développement de la pratique (scolaire, loisirs, santé, inclusion, féminisation).</w:t>
      </w:r>
    </w:p>
    <w:p w14:paraId="5DDE69D9"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Coordonner et soutenir les agents de développement de clubs du territoire.</w:t>
      </w:r>
    </w:p>
    <w:p w14:paraId="388F9056"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Assurer la liaison avec les acteurs institutionnels : collectivités, DRAJES, ANS, établissements scolaires, structures médico-sociales, etc.</w:t>
      </w:r>
    </w:p>
    <w:p w14:paraId="76A0F94C"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Participer à la formation, à la communication et à la mutualisation des outils.</w:t>
      </w:r>
    </w:p>
    <w:p w14:paraId="1888D272"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Gérer et suivre des dispositifs spécifiques (emplois aidés, contrats d’apprentissage, appels à projets).</w:t>
      </w:r>
    </w:p>
    <w:p w14:paraId="53FE2060" w14:textId="77777777" w:rsidR="00CB05A8" w:rsidRPr="00CB05A8" w:rsidRDefault="00CB05A8" w:rsidP="00A5111F">
      <w:pPr>
        <w:numPr>
          <w:ilvl w:val="0"/>
          <w:numId w:val="29"/>
        </w:numPr>
        <w:spacing w:after="0" w:line="240" w:lineRule="auto"/>
        <w:jc w:val="both"/>
        <w:rPr>
          <w:rFonts w:ascii="Arial" w:hAnsi="Arial" w:cs="Arial"/>
          <w:sz w:val="24"/>
          <w:szCs w:val="24"/>
        </w:rPr>
      </w:pPr>
      <w:r w:rsidRPr="00CB05A8">
        <w:rPr>
          <w:rFonts w:ascii="Arial" w:hAnsi="Arial" w:cs="Arial"/>
          <w:sz w:val="24"/>
          <w:szCs w:val="24"/>
        </w:rPr>
        <w:t>Rechercher et mobiliser des financements (subventions, partenariats, conventions).</w:t>
      </w:r>
    </w:p>
    <w:p w14:paraId="572CEF38" w14:textId="31DA5553" w:rsidR="00CB05A8" w:rsidRPr="00CB05A8" w:rsidRDefault="00CB05A8" w:rsidP="00CB05A8">
      <w:pPr>
        <w:spacing w:after="0" w:line="240" w:lineRule="auto"/>
        <w:jc w:val="both"/>
        <w:rPr>
          <w:rFonts w:ascii="Arial" w:hAnsi="Arial" w:cs="Arial"/>
          <w:sz w:val="24"/>
          <w:szCs w:val="24"/>
        </w:rPr>
      </w:pPr>
    </w:p>
    <w:p w14:paraId="71E22A35" w14:textId="77777777" w:rsidR="00CB05A8" w:rsidRP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Activités types constitutives de l’emploi</w:t>
      </w:r>
    </w:p>
    <w:p w14:paraId="0C7A1E8E" w14:textId="77777777" w:rsidR="00CB05A8" w:rsidRPr="00027009"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Réaliser des diagnostics territoriaux : cartographie des clubs, licences, emplois, projets, besoins.</w:t>
      </w:r>
    </w:p>
    <w:p w14:paraId="43F2E542" w14:textId="7689FC13" w:rsidR="00CB05A8" w:rsidRPr="00027009"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 xml:space="preserve">Déployer les programmes fédéraux (Ping Santé, Ping Féminin, Ping 4-7 ans, </w:t>
      </w:r>
      <w:proofErr w:type="spellStart"/>
      <w:r w:rsidR="0036576D" w:rsidRPr="00027009">
        <w:rPr>
          <w:rFonts w:ascii="Arial" w:hAnsi="Arial" w:cs="Arial"/>
          <w:sz w:val="24"/>
          <w:szCs w:val="24"/>
        </w:rPr>
        <w:t>Educ</w:t>
      </w:r>
      <w:r w:rsidRPr="00CB05A8">
        <w:rPr>
          <w:rFonts w:ascii="Arial" w:hAnsi="Arial" w:cs="Arial"/>
          <w:sz w:val="24"/>
          <w:szCs w:val="24"/>
        </w:rPr>
        <w:t>Ping</w:t>
      </w:r>
      <w:proofErr w:type="spellEnd"/>
      <w:r w:rsidRPr="00CB05A8">
        <w:rPr>
          <w:rFonts w:ascii="Arial" w:hAnsi="Arial" w:cs="Arial"/>
          <w:sz w:val="24"/>
          <w:szCs w:val="24"/>
        </w:rPr>
        <w:t xml:space="preserve">, Ping </w:t>
      </w:r>
      <w:r w:rsidR="0036576D" w:rsidRPr="00027009">
        <w:rPr>
          <w:rFonts w:ascii="Arial" w:hAnsi="Arial" w:cs="Arial"/>
          <w:sz w:val="24"/>
          <w:szCs w:val="24"/>
        </w:rPr>
        <w:t>Carcéral, Ping Extérieur</w:t>
      </w:r>
      <w:r w:rsidRPr="00CB05A8">
        <w:rPr>
          <w:rFonts w:ascii="Arial" w:hAnsi="Arial" w:cs="Arial"/>
          <w:sz w:val="24"/>
          <w:szCs w:val="24"/>
        </w:rPr>
        <w:t>…).</w:t>
      </w:r>
    </w:p>
    <w:p w14:paraId="5851ED3E" w14:textId="77777777" w:rsidR="00CB05A8" w:rsidRPr="00CB05A8"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Concevoir et piloter des actions mutualisées entre clubs (tournois découverte, stages, formations, événements).</w:t>
      </w:r>
    </w:p>
    <w:p w14:paraId="5A073C50" w14:textId="77777777" w:rsidR="00CB05A8" w:rsidRPr="00CB05A8"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Conseiller les clubs sur la structuration administrative, la gestion de l’emploi ou la communication.</w:t>
      </w:r>
    </w:p>
    <w:p w14:paraId="62A1AC44" w14:textId="77777777" w:rsidR="00CB05A8" w:rsidRPr="00CB05A8"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Organiser des réunions d’information et des formations à destination des dirigeants ou éducateurs.</w:t>
      </w:r>
    </w:p>
    <w:p w14:paraId="6F5A996C" w14:textId="77777777" w:rsidR="00CB05A8" w:rsidRPr="00CB05A8"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Établir des bilans et rapports d’activités territoriaux.</w:t>
      </w:r>
    </w:p>
    <w:p w14:paraId="01BCB395" w14:textId="404C2F5F" w:rsidR="00CB05A8" w:rsidRPr="00CB05A8"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 xml:space="preserve">Collaborer avec les élus </w:t>
      </w:r>
      <w:r w:rsidR="00027009">
        <w:rPr>
          <w:rFonts w:ascii="Arial" w:hAnsi="Arial" w:cs="Arial"/>
          <w:sz w:val="24"/>
          <w:szCs w:val="24"/>
        </w:rPr>
        <w:t>des</w:t>
      </w:r>
      <w:r w:rsidRPr="00CB05A8">
        <w:rPr>
          <w:rFonts w:ascii="Arial" w:hAnsi="Arial" w:cs="Arial"/>
          <w:sz w:val="24"/>
          <w:szCs w:val="24"/>
        </w:rPr>
        <w:t xml:space="preserve"> commission</w:t>
      </w:r>
      <w:r w:rsidR="00027009">
        <w:rPr>
          <w:rFonts w:ascii="Arial" w:hAnsi="Arial" w:cs="Arial"/>
          <w:sz w:val="24"/>
          <w:szCs w:val="24"/>
        </w:rPr>
        <w:t>s</w:t>
      </w:r>
      <w:r w:rsidRPr="00CB05A8">
        <w:rPr>
          <w:rFonts w:ascii="Arial" w:hAnsi="Arial" w:cs="Arial"/>
          <w:sz w:val="24"/>
          <w:szCs w:val="24"/>
        </w:rPr>
        <w:t xml:space="preserve"> </w:t>
      </w:r>
      <w:r w:rsidR="00027009">
        <w:rPr>
          <w:rFonts w:ascii="Arial" w:hAnsi="Arial" w:cs="Arial"/>
          <w:sz w:val="24"/>
          <w:szCs w:val="24"/>
        </w:rPr>
        <w:t xml:space="preserve">sportive, </w:t>
      </w:r>
      <w:r w:rsidRPr="00CB05A8">
        <w:rPr>
          <w:rFonts w:ascii="Arial" w:hAnsi="Arial" w:cs="Arial"/>
          <w:sz w:val="24"/>
          <w:szCs w:val="24"/>
        </w:rPr>
        <w:t>développement, emploi, formation ou communication.</w:t>
      </w:r>
    </w:p>
    <w:p w14:paraId="27AF6574" w14:textId="77777777" w:rsidR="005D3815" w:rsidRDefault="00CB05A8" w:rsidP="00A5111F">
      <w:pPr>
        <w:numPr>
          <w:ilvl w:val="0"/>
          <w:numId w:val="30"/>
        </w:numPr>
        <w:spacing w:after="0" w:line="240" w:lineRule="auto"/>
        <w:jc w:val="both"/>
        <w:rPr>
          <w:rFonts w:ascii="Arial" w:hAnsi="Arial" w:cs="Arial"/>
          <w:sz w:val="24"/>
          <w:szCs w:val="24"/>
        </w:rPr>
      </w:pPr>
      <w:r w:rsidRPr="00CB05A8">
        <w:rPr>
          <w:rFonts w:ascii="Arial" w:hAnsi="Arial" w:cs="Arial"/>
          <w:sz w:val="24"/>
          <w:szCs w:val="24"/>
        </w:rPr>
        <w:t>Valoriser les actions du comité/ligue par la communication (réseaux sociaux, newsletters, presse locale).</w:t>
      </w:r>
    </w:p>
    <w:p w14:paraId="66B08EE1" w14:textId="77777777" w:rsidR="00BA1EB0" w:rsidRDefault="00BA1EB0" w:rsidP="00BA1EB0">
      <w:pPr>
        <w:spacing w:after="0" w:line="240" w:lineRule="auto"/>
        <w:jc w:val="both"/>
        <w:rPr>
          <w:rFonts w:ascii="Arial" w:hAnsi="Arial" w:cs="Arial"/>
          <w:sz w:val="24"/>
          <w:szCs w:val="24"/>
        </w:rPr>
      </w:pPr>
    </w:p>
    <w:p w14:paraId="771EFEF2" w14:textId="77B68573" w:rsidR="00CB05A8" w:rsidRDefault="00CB05A8" w:rsidP="00CB05A8">
      <w:pPr>
        <w:spacing w:after="0" w:line="240" w:lineRule="auto"/>
        <w:jc w:val="both"/>
        <w:rPr>
          <w:rFonts w:ascii="Arial" w:hAnsi="Arial" w:cs="Arial"/>
          <w:sz w:val="24"/>
          <w:szCs w:val="24"/>
        </w:rPr>
      </w:pPr>
    </w:p>
    <w:p w14:paraId="6B4CCC7B" w14:textId="77777777" w:rsidR="005D3815" w:rsidRDefault="005D3815" w:rsidP="00CB05A8">
      <w:pPr>
        <w:spacing w:after="0" w:line="240" w:lineRule="auto"/>
        <w:jc w:val="both"/>
        <w:rPr>
          <w:rFonts w:ascii="Arial" w:hAnsi="Arial" w:cs="Arial"/>
          <w:sz w:val="24"/>
          <w:szCs w:val="24"/>
        </w:rPr>
      </w:pPr>
    </w:p>
    <w:p w14:paraId="71ECBA68" w14:textId="77777777" w:rsidR="00EF630E" w:rsidRDefault="00EF630E" w:rsidP="00CB05A8">
      <w:pPr>
        <w:spacing w:after="0" w:line="240" w:lineRule="auto"/>
        <w:jc w:val="both"/>
        <w:rPr>
          <w:rFonts w:ascii="Arial" w:hAnsi="Arial" w:cs="Arial"/>
          <w:sz w:val="24"/>
          <w:szCs w:val="24"/>
        </w:rPr>
      </w:pPr>
    </w:p>
    <w:p w14:paraId="31195DEA" w14:textId="77777777" w:rsidR="00EF630E" w:rsidRDefault="00EF630E" w:rsidP="00CB05A8">
      <w:pPr>
        <w:spacing w:after="0" w:line="240" w:lineRule="auto"/>
        <w:jc w:val="both"/>
        <w:rPr>
          <w:rFonts w:ascii="Arial" w:hAnsi="Arial" w:cs="Arial"/>
          <w:sz w:val="24"/>
          <w:szCs w:val="24"/>
        </w:rPr>
      </w:pPr>
    </w:p>
    <w:p w14:paraId="42B9BC1C" w14:textId="77777777" w:rsidR="005D3815" w:rsidRDefault="005D3815" w:rsidP="00CB05A8">
      <w:pPr>
        <w:spacing w:after="0" w:line="240" w:lineRule="auto"/>
        <w:jc w:val="both"/>
        <w:rPr>
          <w:rFonts w:ascii="Arial" w:hAnsi="Arial" w:cs="Arial"/>
          <w:sz w:val="24"/>
          <w:szCs w:val="24"/>
        </w:rPr>
      </w:pPr>
    </w:p>
    <w:p w14:paraId="40483585" w14:textId="77777777" w:rsidR="005D3815" w:rsidRPr="00CB05A8" w:rsidRDefault="005D3815" w:rsidP="00CB05A8">
      <w:pPr>
        <w:spacing w:after="0" w:line="240" w:lineRule="auto"/>
        <w:jc w:val="both"/>
        <w:rPr>
          <w:rFonts w:ascii="Arial" w:hAnsi="Arial" w:cs="Arial"/>
          <w:sz w:val="24"/>
          <w:szCs w:val="24"/>
        </w:rPr>
      </w:pPr>
    </w:p>
    <w:p w14:paraId="7B278CCF" w14:textId="77777777" w:rsidR="00CB05A8" w:rsidRP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Niveau d’autonomie</w:t>
      </w:r>
    </w:p>
    <w:p w14:paraId="3751EDFE" w14:textId="77777777" w:rsidR="00CB05A8" w:rsidRPr="00CB05A8" w:rsidRDefault="00CB05A8" w:rsidP="00CB05A8">
      <w:pPr>
        <w:spacing w:after="0" w:line="240" w:lineRule="auto"/>
        <w:jc w:val="both"/>
        <w:rPr>
          <w:rFonts w:ascii="Arial" w:hAnsi="Arial" w:cs="Arial"/>
          <w:sz w:val="24"/>
          <w:szCs w:val="24"/>
        </w:rPr>
      </w:pPr>
      <w:r w:rsidRPr="00CB05A8">
        <w:rPr>
          <w:rFonts w:ascii="Arial" w:hAnsi="Arial" w:cs="Arial"/>
          <w:sz w:val="24"/>
          <w:szCs w:val="24"/>
        </w:rPr>
        <w:t>Autonomie très élevée :</w:t>
      </w:r>
    </w:p>
    <w:p w14:paraId="2655D704" w14:textId="60E1809A" w:rsidR="005D3815" w:rsidRPr="00CB05A8" w:rsidRDefault="00CB05A8" w:rsidP="005D3815">
      <w:pPr>
        <w:numPr>
          <w:ilvl w:val="0"/>
          <w:numId w:val="31"/>
        </w:numPr>
        <w:spacing w:after="0" w:line="240" w:lineRule="auto"/>
        <w:jc w:val="both"/>
        <w:rPr>
          <w:rFonts w:ascii="Arial" w:hAnsi="Arial" w:cs="Arial"/>
          <w:sz w:val="24"/>
          <w:szCs w:val="24"/>
        </w:rPr>
      </w:pPr>
      <w:r w:rsidRPr="00CB05A8">
        <w:rPr>
          <w:rFonts w:ascii="Arial" w:hAnsi="Arial" w:cs="Arial"/>
          <w:sz w:val="24"/>
          <w:szCs w:val="24"/>
        </w:rPr>
        <w:t xml:space="preserve">Travaille sous la responsabilité directe du président ou du directeur </w:t>
      </w:r>
      <w:r w:rsidR="005D3815">
        <w:rPr>
          <w:rFonts w:ascii="Arial" w:hAnsi="Arial" w:cs="Arial"/>
          <w:sz w:val="24"/>
          <w:szCs w:val="24"/>
        </w:rPr>
        <w:t>de Ligue.</w:t>
      </w:r>
    </w:p>
    <w:p w14:paraId="4598EF3F" w14:textId="77777777" w:rsidR="00CB05A8" w:rsidRPr="00CB05A8" w:rsidRDefault="00CB05A8" w:rsidP="00A5111F">
      <w:pPr>
        <w:numPr>
          <w:ilvl w:val="0"/>
          <w:numId w:val="31"/>
        </w:numPr>
        <w:spacing w:after="0" w:line="240" w:lineRule="auto"/>
        <w:jc w:val="both"/>
        <w:rPr>
          <w:rFonts w:ascii="Arial" w:hAnsi="Arial" w:cs="Arial"/>
          <w:sz w:val="24"/>
          <w:szCs w:val="24"/>
        </w:rPr>
      </w:pPr>
      <w:r w:rsidRPr="00CB05A8">
        <w:rPr>
          <w:rFonts w:ascii="Arial" w:hAnsi="Arial" w:cs="Arial"/>
          <w:sz w:val="24"/>
          <w:szCs w:val="24"/>
        </w:rPr>
        <w:t>Dispose d’une large marge de manœuvre pour concevoir, piloter et évaluer les projets.</w:t>
      </w:r>
    </w:p>
    <w:p w14:paraId="171F2692" w14:textId="77777777" w:rsidR="00CB05A8" w:rsidRPr="00CB05A8" w:rsidRDefault="00CB05A8" w:rsidP="00A5111F">
      <w:pPr>
        <w:numPr>
          <w:ilvl w:val="0"/>
          <w:numId w:val="31"/>
        </w:numPr>
        <w:spacing w:after="0" w:line="240" w:lineRule="auto"/>
        <w:jc w:val="both"/>
        <w:rPr>
          <w:rFonts w:ascii="Arial" w:hAnsi="Arial" w:cs="Arial"/>
          <w:sz w:val="24"/>
          <w:szCs w:val="24"/>
        </w:rPr>
      </w:pPr>
      <w:r w:rsidRPr="00CB05A8">
        <w:rPr>
          <w:rFonts w:ascii="Arial" w:hAnsi="Arial" w:cs="Arial"/>
          <w:sz w:val="24"/>
          <w:szCs w:val="24"/>
        </w:rPr>
        <w:t>Coordonne des partenariats multiples et agit en véritable chef de projet territorial.</w:t>
      </w:r>
    </w:p>
    <w:p w14:paraId="1A700504" w14:textId="13831709" w:rsidR="00CB05A8" w:rsidRPr="00CB05A8" w:rsidRDefault="00CB05A8" w:rsidP="00CB05A8">
      <w:pPr>
        <w:spacing w:after="0" w:line="240" w:lineRule="auto"/>
        <w:jc w:val="both"/>
        <w:rPr>
          <w:rFonts w:ascii="Arial" w:hAnsi="Arial" w:cs="Arial"/>
          <w:sz w:val="24"/>
          <w:szCs w:val="24"/>
        </w:rPr>
      </w:pPr>
    </w:p>
    <w:p w14:paraId="567D1829" w14:textId="77777777" w:rsidR="00CB05A8" w:rsidRP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Compétences et connaissances requises</w:t>
      </w:r>
    </w:p>
    <w:p w14:paraId="1814AF18" w14:textId="77777777" w:rsidR="00CB05A8" w:rsidRPr="00CB05A8" w:rsidRDefault="00CB05A8" w:rsidP="00CB05A8">
      <w:pPr>
        <w:spacing w:after="0" w:line="240" w:lineRule="auto"/>
        <w:jc w:val="both"/>
        <w:rPr>
          <w:rFonts w:ascii="Arial" w:hAnsi="Arial" w:cs="Arial"/>
          <w:b/>
          <w:bCs/>
          <w:i/>
          <w:iCs/>
          <w:sz w:val="24"/>
          <w:szCs w:val="24"/>
        </w:rPr>
      </w:pPr>
      <w:r w:rsidRPr="00CB05A8">
        <w:rPr>
          <w:rFonts w:ascii="Arial" w:hAnsi="Arial" w:cs="Arial"/>
          <w:b/>
          <w:bCs/>
          <w:i/>
          <w:iCs/>
          <w:sz w:val="24"/>
          <w:szCs w:val="24"/>
        </w:rPr>
        <w:t>Savoirs</w:t>
      </w:r>
    </w:p>
    <w:p w14:paraId="6C8DE928" w14:textId="7B0E9467" w:rsidR="00CB05A8" w:rsidRDefault="00CB05A8" w:rsidP="00A5111F">
      <w:pPr>
        <w:numPr>
          <w:ilvl w:val="0"/>
          <w:numId w:val="32"/>
        </w:numPr>
        <w:spacing w:after="0" w:line="240" w:lineRule="auto"/>
        <w:jc w:val="both"/>
        <w:rPr>
          <w:rFonts w:ascii="Arial" w:hAnsi="Arial" w:cs="Arial"/>
          <w:sz w:val="24"/>
          <w:szCs w:val="24"/>
        </w:rPr>
      </w:pPr>
      <w:r w:rsidRPr="00CB05A8">
        <w:rPr>
          <w:rFonts w:ascii="Arial" w:hAnsi="Arial" w:cs="Arial"/>
          <w:sz w:val="24"/>
          <w:szCs w:val="24"/>
        </w:rPr>
        <w:t>Connaissance approfondie du mouvement sportif, du fonctionnement fédéral</w:t>
      </w:r>
      <w:r w:rsidR="000B3924">
        <w:rPr>
          <w:rFonts w:ascii="Arial" w:hAnsi="Arial" w:cs="Arial"/>
          <w:sz w:val="24"/>
          <w:szCs w:val="24"/>
        </w:rPr>
        <w:t xml:space="preserve">, </w:t>
      </w:r>
      <w:r w:rsidRPr="00CB05A8">
        <w:rPr>
          <w:rFonts w:ascii="Arial" w:hAnsi="Arial" w:cs="Arial"/>
          <w:sz w:val="24"/>
          <w:szCs w:val="24"/>
        </w:rPr>
        <w:t>du système FFTT</w:t>
      </w:r>
      <w:r w:rsidR="000B3924">
        <w:rPr>
          <w:rFonts w:ascii="Arial" w:hAnsi="Arial" w:cs="Arial"/>
          <w:sz w:val="24"/>
          <w:szCs w:val="24"/>
        </w:rPr>
        <w:t xml:space="preserve"> et des outils de développement FFTT.</w:t>
      </w:r>
    </w:p>
    <w:p w14:paraId="1B36A1A3" w14:textId="77777777" w:rsidR="00CB05A8" w:rsidRPr="00CB05A8" w:rsidRDefault="00CB05A8" w:rsidP="00A5111F">
      <w:pPr>
        <w:numPr>
          <w:ilvl w:val="0"/>
          <w:numId w:val="32"/>
        </w:numPr>
        <w:spacing w:after="0" w:line="240" w:lineRule="auto"/>
        <w:jc w:val="both"/>
        <w:rPr>
          <w:rFonts w:ascii="Arial" w:hAnsi="Arial" w:cs="Arial"/>
          <w:sz w:val="24"/>
          <w:szCs w:val="24"/>
        </w:rPr>
      </w:pPr>
      <w:r w:rsidRPr="00CB05A8">
        <w:rPr>
          <w:rFonts w:ascii="Arial" w:hAnsi="Arial" w:cs="Arial"/>
          <w:sz w:val="24"/>
          <w:szCs w:val="24"/>
        </w:rPr>
        <w:t>Connaissance du tissu associatif et institutionnel local (collectivités, services de l’État, ANS, CROS/CDOS, Education nationale).</w:t>
      </w:r>
    </w:p>
    <w:p w14:paraId="19E3B8AB" w14:textId="77777777" w:rsidR="00CB05A8" w:rsidRPr="00CB05A8" w:rsidRDefault="00CB05A8" w:rsidP="00A5111F">
      <w:pPr>
        <w:numPr>
          <w:ilvl w:val="0"/>
          <w:numId w:val="32"/>
        </w:numPr>
        <w:spacing w:after="0" w:line="240" w:lineRule="auto"/>
        <w:jc w:val="both"/>
        <w:rPr>
          <w:rFonts w:ascii="Arial" w:hAnsi="Arial" w:cs="Arial"/>
          <w:sz w:val="24"/>
          <w:szCs w:val="24"/>
        </w:rPr>
      </w:pPr>
      <w:r w:rsidRPr="00CB05A8">
        <w:rPr>
          <w:rFonts w:ascii="Arial" w:hAnsi="Arial" w:cs="Arial"/>
          <w:sz w:val="24"/>
          <w:szCs w:val="24"/>
        </w:rPr>
        <w:t>Principes du développement territorial, des politiques publiques sportives et des financements liés.</w:t>
      </w:r>
    </w:p>
    <w:p w14:paraId="5030326A" w14:textId="77777777" w:rsidR="00CB05A8" w:rsidRPr="00CB05A8" w:rsidRDefault="00CB05A8" w:rsidP="00A5111F">
      <w:pPr>
        <w:numPr>
          <w:ilvl w:val="0"/>
          <w:numId w:val="32"/>
        </w:numPr>
        <w:spacing w:after="0" w:line="240" w:lineRule="auto"/>
        <w:jc w:val="both"/>
        <w:rPr>
          <w:rFonts w:ascii="Arial" w:hAnsi="Arial" w:cs="Arial"/>
          <w:sz w:val="24"/>
          <w:szCs w:val="24"/>
        </w:rPr>
      </w:pPr>
      <w:r w:rsidRPr="00CB05A8">
        <w:rPr>
          <w:rFonts w:ascii="Arial" w:hAnsi="Arial" w:cs="Arial"/>
          <w:sz w:val="24"/>
          <w:szCs w:val="24"/>
        </w:rPr>
        <w:t>Maîtrise des outils de gestion de projet et d’évaluation.</w:t>
      </w:r>
    </w:p>
    <w:p w14:paraId="640AF27C" w14:textId="77777777" w:rsidR="00CB05A8" w:rsidRDefault="00CB05A8" w:rsidP="00A5111F">
      <w:pPr>
        <w:numPr>
          <w:ilvl w:val="0"/>
          <w:numId w:val="32"/>
        </w:numPr>
        <w:spacing w:after="0" w:line="240" w:lineRule="auto"/>
        <w:jc w:val="both"/>
        <w:rPr>
          <w:rFonts w:ascii="Arial" w:hAnsi="Arial" w:cs="Arial"/>
          <w:sz w:val="24"/>
          <w:szCs w:val="24"/>
        </w:rPr>
      </w:pPr>
      <w:r w:rsidRPr="00CB05A8">
        <w:rPr>
          <w:rFonts w:ascii="Arial" w:hAnsi="Arial" w:cs="Arial"/>
          <w:sz w:val="24"/>
          <w:szCs w:val="24"/>
        </w:rPr>
        <w:t>Cadre juridique et administratif du sport (emploi, subventions, convention collective).</w:t>
      </w:r>
    </w:p>
    <w:p w14:paraId="5EAE49D2" w14:textId="77777777" w:rsidR="000303AC" w:rsidRPr="00CB05A8" w:rsidRDefault="000303AC" w:rsidP="000303AC">
      <w:pPr>
        <w:spacing w:after="0" w:line="240" w:lineRule="auto"/>
        <w:ind w:left="720"/>
        <w:jc w:val="both"/>
        <w:rPr>
          <w:rFonts w:ascii="Arial" w:hAnsi="Arial" w:cs="Arial"/>
          <w:sz w:val="24"/>
          <w:szCs w:val="24"/>
        </w:rPr>
      </w:pPr>
    </w:p>
    <w:p w14:paraId="5069200A" w14:textId="77777777" w:rsidR="00CB05A8" w:rsidRPr="00CB05A8" w:rsidRDefault="00CB05A8" w:rsidP="00CB05A8">
      <w:pPr>
        <w:spacing w:after="0" w:line="240" w:lineRule="auto"/>
        <w:jc w:val="both"/>
        <w:rPr>
          <w:rFonts w:ascii="Arial" w:hAnsi="Arial" w:cs="Arial"/>
          <w:b/>
          <w:bCs/>
          <w:i/>
          <w:iCs/>
          <w:sz w:val="24"/>
          <w:szCs w:val="24"/>
        </w:rPr>
      </w:pPr>
      <w:r w:rsidRPr="00CB05A8">
        <w:rPr>
          <w:rFonts w:ascii="Arial" w:hAnsi="Arial" w:cs="Arial"/>
          <w:b/>
          <w:bCs/>
          <w:i/>
          <w:iCs/>
          <w:sz w:val="24"/>
          <w:szCs w:val="24"/>
        </w:rPr>
        <w:t>Savoir-faire</w:t>
      </w:r>
    </w:p>
    <w:p w14:paraId="6BFF042F" w14:textId="77777777" w:rsidR="00CB05A8" w:rsidRPr="00CB05A8" w:rsidRDefault="00CB05A8" w:rsidP="00A5111F">
      <w:pPr>
        <w:numPr>
          <w:ilvl w:val="0"/>
          <w:numId w:val="33"/>
        </w:numPr>
        <w:spacing w:after="0" w:line="240" w:lineRule="auto"/>
        <w:jc w:val="both"/>
        <w:rPr>
          <w:rFonts w:ascii="Arial" w:hAnsi="Arial" w:cs="Arial"/>
          <w:sz w:val="24"/>
          <w:szCs w:val="24"/>
        </w:rPr>
      </w:pPr>
      <w:r w:rsidRPr="00CB05A8">
        <w:rPr>
          <w:rFonts w:ascii="Arial" w:hAnsi="Arial" w:cs="Arial"/>
          <w:sz w:val="24"/>
          <w:szCs w:val="24"/>
        </w:rPr>
        <w:t>Concevoir, piloter et évaluer des projets multisites ou partenariaux.</w:t>
      </w:r>
    </w:p>
    <w:p w14:paraId="31507623" w14:textId="77777777" w:rsidR="00CB05A8" w:rsidRPr="00CB05A8" w:rsidRDefault="00CB05A8" w:rsidP="00A5111F">
      <w:pPr>
        <w:numPr>
          <w:ilvl w:val="0"/>
          <w:numId w:val="33"/>
        </w:numPr>
        <w:spacing w:after="0" w:line="240" w:lineRule="auto"/>
        <w:jc w:val="both"/>
        <w:rPr>
          <w:rFonts w:ascii="Arial" w:hAnsi="Arial" w:cs="Arial"/>
          <w:sz w:val="24"/>
          <w:szCs w:val="24"/>
        </w:rPr>
      </w:pPr>
      <w:r w:rsidRPr="00CB05A8">
        <w:rPr>
          <w:rFonts w:ascii="Arial" w:hAnsi="Arial" w:cs="Arial"/>
          <w:sz w:val="24"/>
          <w:szCs w:val="24"/>
        </w:rPr>
        <w:t>Conseiller, former et accompagner les dirigeants et éducateurs de clubs.</w:t>
      </w:r>
    </w:p>
    <w:p w14:paraId="76D0E851" w14:textId="5EFECD86" w:rsidR="00CB05A8" w:rsidRPr="00CB05A8" w:rsidRDefault="00CB05A8" w:rsidP="00A5111F">
      <w:pPr>
        <w:numPr>
          <w:ilvl w:val="0"/>
          <w:numId w:val="33"/>
        </w:numPr>
        <w:spacing w:after="0" w:line="240" w:lineRule="auto"/>
        <w:jc w:val="both"/>
        <w:rPr>
          <w:rFonts w:ascii="Arial" w:hAnsi="Arial" w:cs="Arial"/>
          <w:sz w:val="24"/>
          <w:szCs w:val="24"/>
        </w:rPr>
      </w:pPr>
      <w:r w:rsidRPr="00CB05A8">
        <w:rPr>
          <w:rFonts w:ascii="Arial" w:hAnsi="Arial" w:cs="Arial"/>
          <w:sz w:val="24"/>
          <w:szCs w:val="24"/>
        </w:rPr>
        <w:t>Monter des dossiers de financement</w:t>
      </w:r>
      <w:r w:rsidR="00AF609A">
        <w:rPr>
          <w:rFonts w:ascii="Arial" w:hAnsi="Arial" w:cs="Arial"/>
          <w:sz w:val="24"/>
          <w:szCs w:val="24"/>
        </w:rPr>
        <w:t>.</w:t>
      </w:r>
    </w:p>
    <w:p w14:paraId="476D4FD4" w14:textId="77777777" w:rsidR="00CB05A8" w:rsidRPr="00CB05A8" w:rsidRDefault="00CB05A8" w:rsidP="00A5111F">
      <w:pPr>
        <w:numPr>
          <w:ilvl w:val="0"/>
          <w:numId w:val="33"/>
        </w:numPr>
        <w:spacing w:after="0" w:line="240" w:lineRule="auto"/>
        <w:jc w:val="both"/>
        <w:rPr>
          <w:rFonts w:ascii="Arial" w:hAnsi="Arial" w:cs="Arial"/>
          <w:sz w:val="24"/>
          <w:szCs w:val="24"/>
        </w:rPr>
      </w:pPr>
      <w:r w:rsidRPr="00CB05A8">
        <w:rPr>
          <w:rFonts w:ascii="Arial" w:hAnsi="Arial" w:cs="Arial"/>
          <w:sz w:val="24"/>
          <w:szCs w:val="24"/>
        </w:rPr>
        <w:t>Coordonner un réseau d’acteurs (clubs, collectivités, services de l’État).</w:t>
      </w:r>
    </w:p>
    <w:p w14:paraId="479C6124" w14:textId="2BB6ABC0" w:rsidR="00CB05A8" w:rsidRPr="00CB05A8" w:rsidRDefault="00CB05A8" w:rsidP="00A5111F">
      <w:pPr>
        <w:numPr>
          <w:ilvl w:val="0"/>
          <w:numId w:val="33"/>
        </w:numPr>
        <w:spacing w:after="0" w:line="240" w:lineRule="auto"/>
        <w:jc w:val="both"/>
        <w:rPr>
          <w:rFonts w:ascii="Arial" w:hAnsi="Arial" w:cs="Arial"/>
          <w:sz w:val="24"/>
          <w:szCs w:val="24"/>
        </w:rPr>
      </w:pPr>
      <w:r w:rsidRPr="00CB05A8">
        <w:rPr>
          <w:rFonts w:ascii="Arial" w:hAnsi="Arial" w:cs="Arial"/>
          <w:sz w:val="24"/>
          <w:szCs w:val="24"/>
        </w:rPr>
        <w:t>Animer des réunions, formations et événements</w:t>
      </w:r>
      <w:r w:rsidR="00CB2D0C">
        <w:rPr>
          <w:rFonts w:ascii="Arial" w:hAnsi="Arial" w:cs="Arial"/>
          <w:sz w:val="24"/>
          <w:szCs w:val="24"/>
        </w:rPr>
        <w:t>.</w:t>
      </w:r>
    </w:p>
    <w:p w14:paraId="4229228B" w14:textId="77777777" w:rsidR="000303AC" w:rsidRDefault="00CB05A8" w:rsidP="00CB2D0C">
      <w:pPr>
        <w:numPr>
          <w:ilvl w:val="0"/>
          <w:numId w:val="33"/>
        </w:numPr>
        <w:spacing w:after="0" w:line="240" w:lineRule="auto"/>
        <w:jc w:val="both"/>
        <w:rPr>
          <w:rFonts w:ascii="Arial" w:hAnsi="Arial" w:cs="Arial"/>
          <w:b/>
          <w:bCs/>
          <w:sz w:val="24"/>
          <w:szCs w:val="24"/>
        </w:rPr>
      </w:pPr>
      <w:r w:rsidRPr="00CB05A8">
        <w:rPr>
          <w:rFonts w:ascii="Arial" w:hAnsi="Arial" w:cs="Arial"/>
          <w:sz w:val="24"/>
          <w:szCs w:val="24"/>
        </w:rPr>
        <w:t>Utiliser les outils numériques collaboratifs et de</w:t>
      </w:r>
      <w:r w:rsidR="00CB2D0C" w:rsidRPr="000303AC">
        <w:rPr>
          <w:rFonts w:ascii="Arial" w:hAnsi="Arial" w:cs="Arial"/>
          <w:sz w:val="24"/>
          <w:szCs w:val="24"/>
        </w:rPr>
        <w:t xml:space="preserve"> gestions</w:t>
      </w:r>
    </w:p>
    <w:p w14:paraId="25953126" w14:textId="77777777" w:rsidR="000303AC" w:rsidRDefault="000303AC" w:rsidP="000303AC">
      <w:pPr>
        <w:spacing w:after="0" w:line="240" w:lineRule="auto"/>
        <w:jc w:val="both"/>
        <w:rPr>
          <w:rFonts w:ascii="Arial" w:hAnsi="Arial" w:cs="Arial"/>
          <w:b/>
          <w:bCs/>
          <w:sz w:val="24"/>
          <w:szCs w:val="24"/>
        </w:rPr>
      </w:pPr>
    </w:p>
    <w:p w14:paraId="387ED63E" w14:textId="3F1F0F27" w:rsidR="00CB05A8" w:rsidRPr="00CB05A8" w:rsidRDefault="00CB05A8" w:rsidP="000303AC">
      <w:pPr>
        <w:spacing w:after="0" w:line="240" w:lineRule="auto"/>
        <w:jc w:val="both"/>
        <w:rPr>
          <w:rFonts w:ascii="Arial" w:hAnsi="Arial" w:cs="Arial"/>
          <w:b/>
          <w:bCs/>
          <w:i/>
          <w:iCs/>
          <w:sz w:val="24"/>
          <w:szCs w:val="24"/>
        </w:rPr>
      </w:pPr>
      <w:r w:rsidRPr="00CB05A8">
        <w:rPr>
          <w:rFonts w:ascii="Arial" w:hAnsi="Arial" w:cs="Arial"/>
          <w:b/>
          <w:bCs/>
          <w:i/>
          <w:iCs/>
          <w:sz w:val="24"/>
          <w:szCs w:val="24"/>
        </w:rPr>
        <w:t>Savoir-être</w:t>
      </w:r>
    </w:p>
    <w:p w14:paraId="74EDDEC3" w14:textId="77777777" w:rsidR="00CB05A8" w:rsidRPr="00CB05A8" w:rsidRDefault="00CB05A8" w:rsidP="00A5111F">
      <w:pPr>
        <w:numPr>
          <w:ilvl w:val="0"/>
          <w:numId w:val="34"/>
        </w:numPr>
        <w:spacing w:after="0" w:line="240" w:lineRule="auto"/>
        <w:jc w:val="both"/>
        <w:rPr>
          <w:rFonts w:ascii="Arial" w:hAnsi="Arial" w:cs="Arial"/>
          <w:sz w:val="24"/>
          <w:szCs w:val="24"/>
        </w:rPr>
      </w:pPr>
      <w:r w:rsidRPr="00CB05A8">
        <w:rPr>
          <w:rFonts w:ascii="Arial" w:hAnsi="Arial" w:cs="Arial"/>
          <w:sz w:val="24"/>
          <w:szCs w:val="24"/>
        </w:rPr>
        <w:t>Esprit d’analyse et de synthèse.</w:t>
      </w:r>
    </w:p>
    <w:p w14:paraId="6487E1AA" w14:textId="77777777" w:rsidR="00CB05A8" w:rsidRPr="00CB05A8" w:rsidRDefault="00CB05A8" w:rsidP="00A5111F">
      <w:pPr>
        <w:numPr>
          <w:ilvl w:val="0"/>
          <w:numId w:val="34"/>
        </w:numPr>
        <w:spacing w:after="0" w:line="240" w:lineRule="auto"/>
        <w:jc w:val="both"/>
        <w:rPr>
          <w:rFonts w:ascii="Arial" w:hAnsi="Arial" w:cs="Arial"/>
          <w:sz w:val="24"/>
          <w:szCs w:val="24"/>
        </w:rPr>
      </w:pPr>
      <w:r w:rsidRPr="00CB05A8">
        <w:rPr>
          <w:rFonts w:ascii="Arial" w:hAnsi="Arial" w:cs="Arial"/>
          <w:sz w:val="24"/>
          <w:szCs w:val="24"/>
        </w:rPr>
        <w:t>Excellente capacité relationnelle et diplomatie.</w:t>
      </w:r>
    </w:p>
    <w:p w14:paraId="4BE9164A" w14:textId="77777777" w:rsidR="00CB05A8" w:rsidRPr="00CB05A8" w:rsidRDefault="00CB05A8" w:rsidP="00A5111F">
      <w:pPr>
        <w:numPr>
          <w:ilvl w:val="0"/>
          <w:numId w:val="34"/>
        </w:numPr>
        <w:spacing w:after="0" w:line="240" w:lineRule="auto"/>
        <w:jc w:val="both"/>
        <w:rPr>
          <w:rFonts w:ascii="Arial" w:hAnsi="Arial" w:cs="Arial"/>
          <w:sz w:val="24"/>
          <w:szCs w:val="24"/>
        </w:rPr>
      </w:pPr>
      <w:r w:rsidRPr="00CB05A8">
        <w:rPr>
          <w:rFonts w:ascii="Arial" w:hAnsi="Arial" w:cs="Arial"/>
          <w:sz w:val="24"/>
          <w:szCs w:val="24"/>
        </w:rPr>
        <w:t>Autonomie, initiative et rigueur.</w:t>
      </w:r>
    </w:p>
    <w:p w14:paraId="1D21F9B2" w14:textId="77777777" w:rsidR="00CB05A8" w:rsidRPr="00CB05A8" w:rsidRDefault="00CB05A8" w:rsidP="00A5111F">
      <w:pPr>
        <w:numPr>
          <w:ilvl w:val="0"/>
          <w:numId w:val="34"/>
        </w:numPr>
        <w:spacing w:after="0" w:line="240" w:lineRule="auto"/>
        <w:jc w:val="both"/>
        <w:rPr>
          <w:rFonts w:ascii="Arial" w:hAnsi="Arial" w:cs="Arial"/>
          <w:sz w:val="24"/>
          <w:szCs w:val="24"/>
        </w:rPr>
      </w:pPr>
      <w:r w:rsidRPr="00CB05A8">
        <w:rPr>
          <w:rFonts w:ascii="Arial" w:hAnsi="Arial" w:cs="Arial"/>
          <w:sz w:val="24"/>
          <w:szCs w:val="24"/>
        </w:rPr>
        <w:t>Goût du travail partenarial et transversal.</w:t>
      </w:r>
    </w:p>
    <w:p w14:paraId="3B74E600" w14:textId="77777777" w:rsidR="00CB05A8" w:rsidRPr="00CB05A8" w:rsidRDefault="00CB05A8" w:rsidP="00A5111F">
      <w:pPr>
        <w:numPr>
          <w:ilvl w:val="0"/>
          <w:numId w:val="34"/>
        </w:numPr>
        <w:spacing w:after="0" w:line="240" w:lineRule="auto"/>
        <w:jc w:val="both"/>
        <w:rPr>
          <w:rFonts w:ascii="Arial" w:hAnsi="Arial" w:cs="Arial"/>
          <w:sz w:val="24"/>
          <w:szCs w:val="24"/>
        </w:rPr>
      </w:pPr>
      <w:r w:rsidRPr="00CB05A8">
        <w:rPr>
          <w:rFonts w:ascii="Arial" w:hAnsi="Arial" w:cs="Arial"/>
          <w:sz w:val="24"/>
          <w:szCs w:val="24"/>
        </w:rPr>
        <w:t>Dynamisme, curiosité et ouverture d’esprit.</w:t>
      </w:r>
    </w:p>
    <w:p w14:paraId="0EA85AA8" w14:textId="77777777" w:rsidR="00CB05A8" w:rsidRPr="00CB05A8" w:rsidRDefault="00CB05A8" w:rsidP="00A5111F">
      <w:pPr>
        <w:numPr>
          <w:ilvl w:val="0"/>
          <w:numId w:val="34"/>
        </w:numPr>
        <w:spacing w:after="0" w:line="240" w:lineRule="auto"/>
        <w:jc w:val="both"/>
        <w:rPr>
          <w:rFonts w:ascii="Arial" w:hAnsi="Arial" w:cs="Arial"/>
          <w:sz w:val="24"/>
          <w:szCs w:val="24"/>
        </w:rPr>
      </w:pPr>
      <w:r w:rsidRPr="00CB05A8">
        <w:rPr>
          <w:rFonts w:ascii="Arial" w:hAnsi="Arial" w:cs="Arial"/>
          <w:sz w:val="24"/>
          <w:szCs w:val="24"/>
        </w:rPr>
        <w:t>Capacité à représenter la structure de manière professionnelle et crédible.</w:t>
      </w:r>
    </w:p>
    <w:p w14:paraId="6BAA8B89" w14:textId="26E3BE17" w:rsidR="00CB05A8" w:rsidRPr="00CB05A8" w:rsidRDefault="00CB05A8" w:rsidP="00CB05A8">
      <w:pPr>
        <w:spacing w:after="0" w:line="240" w:lineRule="auto"/>
        <w:jc w:val="both"/>
        <w:rPr>
          <w:rFonts w:ascii="Arial" w:hAnsi="Arial" w:cs="Arial"/>
          <w:sz w:val="24"/>
          <w:szCs w:val="24"/>
        </w:rPr>
      </w:pPr>
    </w:p>
    <w:p w14:paraId="08B802EE" w14:textId="77777777" w:rsidR="00CB05A8" w:rsidRP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Conditions d’exercice</w:t>
      </w:r>
    </w:p>
    <w:p w14:paraId="16551731" w14:textId="77777777" w:rsidR="00CB05A8" w:rsidRPr="00CB05A8" w:rsidRDefault="00CB05A8" w:rsidP="00A5111F">
      <w:pPr>
        <w:numPr>
          <w:ilvl w:val="0"/>
          <w:numId w:val="35"/>
        </w:numPr>
        <w:spacing w:after="0" w:line="240" w:lineRule="auto"/>
        <w:jc w:val="both"/>
        <w:rPr>
          <w:rFonts w:ascii="Arial" w:hAnsi="Arial" w:cs="Arial"/>
          <w:sz w:val="24"/>
          <w:szCs w:val="24"/>
        </w:rPr>
      </w:pPr>
      <w:r w:rsidRPr="00CB05A8">
        <w:rPr>
          <w:rFonts w:ascii="Arial" w:hAnsi="Arial" w:cs="Arial"/>
          <w:sz w:val="24"/>
          <w:szCs w:val="24"/>
        </w:rPr>
        <w:t>Activité partagée entre bureau (siège du comité/ligue), terrain (visites de clubs, événements) et réunions institutionnelles.</w:t>
      </w:r>
    </w:p>
    <w:p w14:paraId="59676527" w14:textId="6DD3262F" w:rsidR="00CB05A8" w:rsidRPr="00CB05A8" w:rsidRDefault="00CB05A8" w:rsidP="00A5111F">
      <w:pPr>
        <w:numPr>
          <w:ilvl w:val="0"/>
          <w:numId w:val="35"/>
        </w:numPr>
        <w:spacing w:after="0" w:line="240" w:lineRule="auto"/>
        <w:jc w:val="both"/>
        <w:rPr>
          <w:rFonts w:ascii="Arial" w:hAnsi="Arial" w:cs="Arial"/>
          <w:sz w:val="24"/>
          <w:szCs w:val="24"/>
        </w:rPr>
      </w:pPr>
      <w:r w:rsidRPr="00CB05A8">
        <w:rPr>
          <w:rFonts w:ascii="Arial" w:hAnsi="Arial" w:cs="Arial"/>
          <w:sz w:val="24"/>
          <w:szCs w:val="24"/>
        </w:rPr>
        <w:t>Déplacements fréquents sur le territoire</w:t>
      </w:r>
      <w:r w:rsidR="000303AC">
        <w:rPr>
          <w:rFonts w:ascii="Arial" w:hAnsi="Arial" w:cs="Arial"/>
          <w:sz w:val="24"/>
          <w:szCs w:val="24"/>
        </w:rPr>
        <w:t>.</w:t>
      </w:r>
    </w:p>
    <w:p w14:paraId="6EA06567" w14:textId="77777777" w:rsidR="00CB05A8" w:rsidRPr="00CB05A8" w:rsidRDefault="00CB05A8" w:rsidP="00A5111F">
      <w:pPr>
        <w:numPr>
          <w:ilvl w:val="0"/>
          <w:numId w:val="35"/>
        </w:numPr>
        <w:spacing w:after="0" w:line="240" w:lineRule="auto"/>
        <w:jc w:val="both"/>
        <w:rPr>
          <w:rFonts w:ascii="Arial" w:hAnsi="Arial" w:cs="Arial"/>
          <w:sz w:val="24"/>
          <w:szCs w:val="24"/>
        </w:rPr>
      </w:pPr>
      <w:r w:rsidRPr="00CB05A8">
        <w:rPr>
          <w:rFonts w:ascii="Arial" w:hAnsi="Arial" w:cs="Arial"/>
          <w:sz w:val="24"/>
          <w:szCs w:val="24"/>
        </w:rPr>
        <w:t>Horaires irréguliers : soirées, week-ends selon les actions.</w:t>
      </w:r>
    </w:p>
    <w:p w14:paraId="1A5F1143" w14:textId="77777777" w:rsidR="00CB05A8" w:rsidRPr="00CB05A8" w:rsidRDefault="00CB05A8" w:rsidP="00A5111F">
      <w:pPr>
        <w:numPr>
          <w:ilvl w:val="0"/>
          <w:numId w:val="35"/>
        </w:numPr>
        <w:spacing w:after="0" w:line="240" w:lineRule="auto"/>
        <w:jc w:val="both"/>
        <w:rPr>
          <w:rFonts w:ascii="Arial" w:hAnsi="Arial" w:cs="Arial"/>
          <w:sz w:val="24"/>
          <w:szCs w:val="24"/>
        </w:rPr>
      </w:pPr>
      <w:r w:rsidRPr="00CB05A8">
        <w:rPr>
          <w:rFonts w:ascii="Arial" w:hAnsi="Arial" w:cs="Arial"/>
          <w:sz w:val="24"/>
          <w:szCs w:val="24"/>
        </w:rPr>
        <w:t>Travail en binôme avec les élus ou techniciens du comité/ligue.</w:t>
      </w:r>
    </w:p>
    <w:p w14:paraId="4C260018" w14:textId="0A002DDC" w:rsidR="00CB05A8" w:rsidRPr="00CB05A8" w:rsidRDefault="00CB05A8" w:rsidP="00CB05A8">
      <w:pPr>
        <w:spacing w:after="0" w:line="240" w:lineRule="auto"/>
        <w:jc w:val="both"/>
        <w:rPr>
          <w:rFonts w:ascii="Arial" w:hAnsi="Arial" w:cs="Arial"/>
          <w:sz w:val="24"/>
          <w:szCs w:val="24"/>
        </w:rPr>
      </w:pPr>
    </w:p>
    <w:p w14:paraId="68DE80DE" w14:textId="77777777" w:rsidR="00CB05A8" w:rsidRP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Formation et diplômes requis</w:t>
      </w:r>
    </w:p>
    <w:p w14:paraId="3B02B0EC" w14:textId="42D7F649" w:rsidR="00CB05A8" w:rsidRPr="00CB05A8" w:rsidRDefault="006C40DE" w:rsidP="00A5111F">
      <w:pPr>
        <w:numPr>
          <w:ilvl w:val="0"/>
          <w:numId w:val="36"/>
        </w:numPr>
        <w:spacing w:after="0" w:line="240" w:lineRule="auto"/>
        <w:jc w:val="both"/>
        <w:rPr>
          <w:rFonts w:ascii="Arial" w:hAnsi="Arial" w:cs="Arial"/>
          <w:sz w:val="24"/>
          <w:szCs w:val="24"/>
        </w:rPr>
      </w:pPr>
      <w:r>
        <w:rPr>
          <w:rFonts w:ascii="Arial" w:hAnsi="Arial" w:cs="Arial"/>
          <w:b/>
          <w:bCs/>
          <w:sz w:val="24"/>
          <w:szCs w:val="24"/>
        </w:rPr>
        <w:t xml:space="preserve">BPJEPS tennis de table ou APT, </w:t>
      </w:r>
      <w:r w:rsidR="00CB05A8" w:rsidRPr="00CB05A8">
        <w:rPr>
          <w:rFonts w:ascii="Arial" w:hAnsi="Arial" w:cs="Arial"/>
          <w:b/>
          <w:bCs/>
          <w:sz w:val="24"/>
          <w:szCs w:val="24"/>
        </w:rPr>
        <w:t>DEJEPS spécialité développement sportif</w:t>
      </w:r>
      <w:r w:rsidR="00CB05A8" w:rsidRPr="00CB05A8">
        <w:rPr>
          <w:rFonts w:ascii="Arial" w:hAnsi="Arial" w:cs="Arial"/>
          <w:sz w:val="24"/>
          <w:szCs w:val="24"/>
        </w:rPr>
        <w:t xml:space="preserve">, ou </w:t>
      </w:r>
      <w:r w:rsidR="00CB05A8" w:rsidRPr="00CB05A8">
        <w:rPr>
          <w:rFonts w:ascii="Arial" w:hAnsi="Arial" w:cs="Arial"/>
          <w:b/>
          <w:bCs/>
          <w:sz w:val="24"/>
          <w:szCs w:val="24"/>
        </w:rPr>
        <w:t>DEJEPS Tennis de Table</w:t>
      </w:r>
      <w:r w:rsidR="00CB05A8" w:rsidRPr="00CB05A8">
        <w:rPr>
          <w:rFonts w:ascii="Arial" w:hAnsi="Arial" w:cs="Arial"/>
          <w:sz w:val="24"/>
          <w:szCs w:val="24"/>
        </w:rPr>
        <w:t>.</w:t>
      </w:r>
    </w:p>
    <w:p w14:paraId="714A1344" w14:textId="77777777" w:rsidR="00CB05A8" w:rsidRPr="00CB05A8" w:rsidRDefault="00CB05A8" w:rsidP="00A5111F">
      <w:pPr>
        <w:numPr>
          <w:ilvl w:val="0"/>
          <w:numId w:val="36"/>
        </w:numPr>
        <w:spacing w:after="0" w:line="240" w:lineRule="auto"/>
        <w:jc w:val="both"/>
        <w:rPr>
          <w:rFonts w:ascii="Arial" w:hAnsi="Arial" w:cs="Arial"/>
          <w:sz w:val="24"/>
          <w:szCs w:val="24"/>
        </w:rPr>
      </w:pPr>
      <w:r w:rsidRPr="00CB05A8">
        <w:rPr>
          <w:rFonts w:ascii="Arial" w:hAnsi="Arial" w:cs="Arial"/>
          <w:sz w:val="24"/>
          <w:szCs w:val="24"/>
        </w:rPr>
        <w:t>Diplôme universitaire (Licence/Master STAPS Management du Sport, Développement Territorial, Politiques Sportives, etc.).</w:t>
      </w:r>
    </w:p>
    <w:p w14:paraId="31680E00" w14:textId="7A896BA2" w:rsidR="00CB05A8" w:rsidRDefault="00CE0E59" w:rsidP="00A5111F">
      <w:pPr>
        <w:numPr>
          <w:ilvl w:val="0"/>
          <w:numId w:val="36"/>
        </w:numPr>
        <w:spacing w:after="0" w:line="240" w:lineRule="auto"/>
        <w:jc w:val="both"/>
        <w:rPr>
          <w:rFonts w:ascii="Arial" w:hAnsi="Arial" w:cs="Arial"/>
          <w:sz w:val="24"/>
          <w:szCs w:val="24"/>
        </w:rPr>
      </w:pPr>
      <w:r>
        <w:rPr>
          <w:rFonts w:ascii="Arial" w:hAnsi="Arial" w:cs="Arial"/>
          <w:sz w:val="24"/>
          <w:szCs w:val="24"/>
        </w:rPr>
        <w:t>TFP gestion de projet associatif</w:t>
      </w:r>
    </w:p>
    <w:p w14:paraId="1809BE27" w14:textId="77777777" w:rsidR="00CE0E59" w:rsidRDefault="00CE0E59" w:rsidP="00CE0E59">
      <w:pPr>
        <w:spacing w:after="0" w:line="240" w:lineRule="auto"/>
        <w:jc w:val="both"/>
        <w:rPr>
          <w:rFonts w:ascii="Arial" w:hAnsi="Arial" w:cs="Arial"/>
          <w:sz w:val="24"/>
          <w:szCs w:val="24"/>
        </w:rPr>
      </w:pPr>
    </w:p>
    <w:p w14:paraId="05E02810" w14:textId="77777777" w:rsidR="00CE0E59" w:rsidRDefault="00CE0E59" w:rsidP="00CE0E59">
      <w:pPr>
        <w:spacing w:after="0" w:line="240" w:lineRule="auto"/>
        <w:jc w:val="both"/>
        <w:rPr>
          <w:rFonts w:ascii="Arial" w:hAnsi="Arial" w:cs="Arial"/>
          <w:sz w:val="24"/>
          <w:szCs w:val="24"/>
        </w:rPr>
      </w:pPr>
    </w:p>
    <w:p w14:paraId="213015C7" w14:textId="77777777" w:rsidR="00CE0E59" w:rsidRDefault="00CE0E59" w:rsidP="00CE0E59">
      <w:pPr>
        <w:spacing w:after="0" w:line="240" w:lineRule="auto"/>
        <w:jc w:val="both"/>
        <w:rPr>
          <w:rFonts w:ascii="Arial" w:hAnsi="Arial" w:cs="Arial"/>
          <w:sz w:val="24"/>
          <w:szCs w:val="24"/>
        </w:rPr>
      </w:pPr>
    </w:p>
    <w:p w14:paraId="07AF6AC9" w14:textId="77777777" w:rsidR="00CE0E59" w:rsidRDefault="00CE0E59" w:rsidP="00CE0E59">
      <w:pPr>
        <w:spacing w:after="0" w:line="240" w:lineRule="auto"/>
        <w:jc w:val="both"/>
        <w:rPr>
          <w:rFonts w:ascii="Arial" w:hAnsi="Arial" w:cs="Arial"/>
          <w:sz w:val="24"/>
          <w:szCs w:val="24"/>
        </w:rPr>
      </w:pPr>
    </w:p>
    <w:p w14:paraId="77548118" w14:textId="77777777" w:rsidR="00CE0E59" w:rsidRDefault="00CE0E59" w:rsidP="00CE0E59">
      <w:pPr>
        <w:spacing w:after="0" w:line="240" w:lineRule="auto"/>
        <w:jc w:val="both"/>
        <w:rPr>
          <w:rFonts w:ascii="Arial" w:hAnsi="Arial" w:cs="Arial"/>
          <w:sz w:val="24"/>
          <w:szCs w:val="24"/>
        </w:rPr>
      </w:pPr>
    </w:p>
    <w:p w14:paraId="3B2CA72C" w14:textId="77777777" w:rsidR="00CE0E59" w:rsidRPr="00CB05A8" w:rsidRDefault="00CE0E59" w:rsidP="00CE0E59">
      <w:pPr>
        <w:spacing w:after="0" w:line="240" w:lineRule="auto"/>
        <w:jc w:val="both"/>
        <w:rPr>
          <w:rFonts w:ascii="Arial" w:hAnsi="Arial" w:cs="Arial"/>
          <w:sz w:val="24"/>
          <w:szCs w:val="24"/>
        </w:rPr>
      </w:pPr>
    </w:p>
    <w:p w14:paraId="7FEDD263" w14:textId="04F318DF" w:rsidR="00CB05A8" w:rsidRPr="00CB05A8" w:rsidRDefault="00CB05A8" w:rsidP="00CB05A8">
      <w:pPr>
        <w:spacing w:after="0" w:line="240" w:lineRule="auto"/>
        <w:jc w:val="both"/>
        <w:rPr>
          <w:rFonts w:ascii="Arial" w:hAnsi="Arial" w:cs="Arial"/>
          <w:sz w:val="24"/>
          <w:szCs w:val="24"/>
        </w:rPr>
      </w:pPr>
    </w:p>
    <w:p w14:paraId="4C0808BA" w14:textId="342F6953" w:rsidR="00CB05A8" w:rsidRPr="00CB05A8" w:rsidRDefault="00CB05A8" w:rsidP="00CE0E59">
      <w:pPr>
        <w:spacing w:after="0" w:line="240" w:lineRule="auto"/>
        <w:jc w:val="both"/>
        <w:rPr>
          <w:rFonts w:ascii="Arial" w:hAnsi="Arial" w:cs="Arial"/>
          <w:b/>
          <w:bCs/>
          <w:sz w:val="24"/>
          <w:szCs w:val="24"/>
        </w:rPr>
      </w:pPr>
      <w:r w:rsidRPr="00CB05A8">
        <w:rPr>
          <w:rFonts w:ascii="Arial" w:hAnsi="Arial" w:cs="Arial"/>
          <w:b/>
          <w:bCs/>
          <w:sz w:val="24"/>
          <w:szCs w:val="24"/>
        </w:rPr>
        <w:t>Évolutions possibles</w:t>
      </w:r>
    </w:p>
    <w:p w14:paraId="6B43A2FB" w14:textId="1C3D32E4" w:rsidR="00CB05A8" w:rsidRPr="00CB05A8" w:rsidRDefault="00CB05A8" w:rsidP="00A5111F">
      <w:pPr>
        <w:numPr>
          <w:ilvl w:val="0"/>
          <w:numId w:val="37"/>
        </w:numPr>
        <w:spacing w:after="0" w:line="240" w:lineRule="auto"/>
        <w:jc w:val="both"/>
        <w:rPr>
          <w:rFonts w:ascii="Arial" w:hAnsi="Arial" w:cs="Arial"/>
          <w:sz w:val="24"/>
          <w:szCs w:val="24"/>
        </w:rPr>
      </w:pPr>
      <w:r w:rsidRPr="00CB05A8">
        <w:rPr>
          <w:rFonts w:ascii="Arial" w:hAnsi="Arial" w:cs="Arial"/>
          <w:sz w:val="24"/>
          <w:szCs w:val="24"/>
        </w:rPr>
        <w:t xml:space="preserve">Directeur </w:t>
      </w:r>
      <w:r w:rsidR="00CE0E59">
        <w:rPr>
          <w:rFonts w:ascii="Arial" w:hAnsi="Arial" w:cs="Arial"/>
          <w:sz w:val="24"/>
          <w:szCs w:val="24"/>
        </w:rPr>
        <w:t>de Ligue</w:t>
      </w:r>
    </w:p>
    <w:p w14:paraId="1CD0681A" w14:textId="77777777" w:rsidR="00CB05A8" w:rsidRPr="00CB05A8" w:rsidRDefault="00CB05A8" w:rsidP="00A5111F">
      <w:pPr>
        <w:numPr>
          <w:ilvl w:val="0"/>
          <w:numId w:val="37"/>
        </w:numPr>
        <w:spacing w:after="0" w:line="240" w:lineRule="auto"/>
        <w:jc w:val="both"/>
        <w:rPr>
          <w:rFonts w:ascii="Arial" w:hAnsi="Arial" w:cs="Arial"/>
          <w:sz w:val="24"/>
          <w:szCs w:val="24"/>
        </w:rPr>
      </w:pPr>
      <w:r w:rsidRPr="00CB05A8">
        <w:rPr>
          <w:rFonts w:ascii="Arial" w:hAnsi="Arial" w:cs="Arial"/>
          <w:sz w:val="24"/>
          <w:szCs w:val="24"/>
        </w:rPr>
        <w:t>Conseiller technique fédéral (CTF).</w:t>
      </w:r>
    </w:p>
    <w:p w14:paraId="02367D19" w14:textId="77777777" w:rsidR="00CB05A8" w:rsidRPr="00CB05A8" w:rsidRDefault="00CB05A8" w:rsidP="00A5111F">
      <w:pPr>
        <w:numPr>
          <w:ilvl w:val="0"/>
          <w:numId w:val="37"/>
        </w:numPr>
        <w:spacing w:after="0" w:line="240" w:lineRule="auto"/>
        <w:jc w:val="both"/>
        <w:rPr>
          <w:rFonts w:ascii="Arial" w:hAnsi="Arial" w:cs="Arial"/>
          <w:sz w:val="24"/>
          <w:szCs w:val="24"/>
        </w:rPr>
      </w:pPr>
      <w:r w:rsidRPr="00CB05A8">
        <w:rPr>
          <w:rFonts w:ascii="Arial" w:hAnsi="Arial" w:cs="Arial"/>
          <w:sz w:val="24"/>
          <w:szCs w:val="24"/>
        </w:rPr>
        <w:t>Responsable de service développement dans une collectivité ou une fédération.</w:t>
      </w:r>
    </w:p>
    <w:p w14:paraId="1B946911" w14:textId="723A1566" w:rsidR="00CB05A8" w:rsidRPr="00CB05A8" w:rsidRDefault="00CB05A8" w:rsidP="00CB05A8">
      <w:pPr>
        <w:spacing w:after="0" w:line="240" w:lineRule="auto"/>
        <w:jc w:val="both"/>
        <w:rPr>
          <w:rFonts w:ascii="Arial" w:hAnsi="Arial" w:cs="Arial"/>
          <w:sz w:val="24"/>
          <w:szCs w:val="24"/>
        </w:rPr>
      </w:pPr>
    </w:p>
    <w:p w14:paraId="278F6374" w14:textId="77777777" w:rsidR="00CB05A8" w:rsidRDefault="00CB05A8" w:rsidP="00CB05A8">
      <w:pPr>
        <w:spacing w:after="0" w:line="240" w:lineRule="auto"/>
        <w:jc w:val="both"/>
        <w:rPr>
          <w:rFonts w:ascii="Arial" w:hAnsi="Arial" w:cs="Arial"/>
          <w:b/>
          <w:bCs/>
          <w:sz w:val="24"/>
          <w:szCs w:val="24"/>
        </w:rPr>
      </w:pPr>
      <w:r w:rsidRPr="00CB05A8">
        <w:rPr>
          <w:rFonts w:ascii="Arial" w:hAnsi="Arial" w:cs="Arial"/>
          <w:b/>
          <w:bCs/>
          <w:sz w:val="24"/>
          <w:szCs w:val="24"/>
        </w:rPr>
        <w:t>Niveau de classification – Convention Collective Nationale du Sport (CCNS)</w:t>
      </w:r>
    </w:p>
    <w:p w14:paraId="453146A2" w14:textId="77777777" w:rsidR="00D3554D" w:rsidRPr="00CB05A8" w:rsidRDefault="00D3554D" w:rsidP="00CB05A8">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3118"/>
        <w:gridCol w:w="2693"/>
      </w:tblGrid>
      <w:tr w:rsidR="00CB05A8" w:rsidRPr="00CB05A8" w14:paraId="44373622" w14:textId="77777777" w:rsidTr="00D3554D">
        <w:trPr>
          <w:tblHeader/>
          <w:tblCellSpacing w:w="15" w:type="dxa"/>
          <w:jc w:val="center"/>
        </w:trPr>
        <w:tc>
          <w:tcPr>
            <w:tcW w:w="3211" w:type="dxa"/>
            <w:vAlign w:val="center"/>
            <w:hideMark/>
          </w:tcPr>
          <w:p w14:paraId="42E72E69" w14:textId="77777777" w:rsidR="00CB05A8" w:rsidRPr="00CB05A8" w:rsidRDefault="00CB05A8" w:rsidP="006C40DE">
            <w:pPr>
              <w:spacing w:after="0" w:line="240" w:lineRule="auto"/>
              <w:jc w:val="center"/>
              <w:rPr>
                <w:rFonts w:ascii="Arial" w:hAnsi="Arial" w:cs="Arial"/>
                <w:b/>
                <w:bCs/>
                <w:sz w:val="24"/>
                <w:szCs w:val="24"/>
              </w:rPr>
            </w:pPr>
            <w:r w:rsidRPr="00CB05A8">
              <w:rPr>
                <w:rFonts w:ascii="Arial" w:hAnsi="Arial" w:cs="Arial"/>
                <w:b/>
                <w:bCs/>
                <w:sz w:val="24"/>
                <w:szCs w:val="24"/>
              </w:rPr>
              <w:t>Diplôme ou niveau</w:t>
            </w:r>
          </w:p>
        </w:tc>
        <w:tc>
          <w:tcPr>
            <w:tcW w:w="3088" w:type="dxa"/>
            <w:vAlign w:val="center"/>
            <w:hideMark/>
          </w:tcPr>
          <w:p w14:paraId="39EC40BF" w14:textId="77777777" w:rsidR="00CB05A8" w:rsidRPr="00CB05A8" w:rsidRDefault="00CB05A8" w:rsidP="006C40DE">
            <w:pPr>
              <w:spacing w:after="0" w:line="240" w:lineRule="auto"/>
              <w:jc w:val="center"/>
              <w:rPr>
                <w:rFonts w:ascii="Arial" w:hAnsi="Arial" w:cs="Arial"/>
                <w:b/>
                <w:bCs/>
                <w:sz w:val="24"/>
                <w:szCs w:val="24"/>
              </w:rPr>
            </w:pPr>
            <w:r w:rsidRPr="00CB05A8">
              <w:rPr>
                <w:rFonts w:ascii="Arial" w:hAnsi="Arial" w:cs="Arial"/>
                <w:b/>
                <w:bCs/>
                <w:sz w:val="24"/>
                <w:szCs w:val="24"/>
              </w:rPr>
              <w:t>Niveau CCNS indicatif</w:t>
            </w:r>
          </w:p>
        </w:tc>
        <w:tc>
          <w:tcPr>
            <w:tcW w:w="2648" w:type="dxa"/>
            <w:vAlign w:val="center"/>
            <w:hideMark/>
          </w:tcPr>
          <w:p w14:paraId="377CA79E" w14:textId="77777777" w:rsidR="00CB05A8" w:rsidRPr="00CB05A8" w:rsidRDefault="00CB05A8" w:rsidP="006C40DE">
            <w:pPr>
              <w:spacing w:after="0" w:line="240" w:lineRule="auto"/>
              <w:jc w:val="center"/>
              <w:rPr>
                <w:rFonts w:ascii="Arial" w:hAnsi="Arial" w:cs="Arial"/>
                <w:b/>
                <w:bCs/>
                <w:sz w:val="24"/>
                <w:szCs w:val="24"/>
              </w:rPr>
            </w:pPr>
            <w:r w:rsidRPr="00CB05A8">
              <w:rPr>
                <w:rFonts w:ascii="Arial" w:hAnsi="Arial" w:cs="Arial"/>
                <w:b/>
                <w:bCs/>
                <w:sz w:val="24"/>
                <w:szCs w:val="24"/>
              </w:rPr>
              <w:t>Exemple de coefficient</w:t>
            </w:r>
          </w:p>
        </w:tc>
      </w:tr>
      <w:tr w:rsidR="00CB05A8" w:rsidRPr="00CB05A8" w14:paraId="7D669CAF" w14:textId="77777777" w:rsidTr="00D3554D">
        <w:trPr>
          <w:tblCellSpacing w:w="15" w:type="dxa"/>
          <w:jc w:val="center"/>
        </w:trPr>
        <w:tc>
          <w:tcPr>
            <w:tcW w:w="3211" w:type="dxa"/>
            <w:vAlign w:val="center"/>
            <w:hideMark/>
          </w:tcPr>
          <w:p w14:paraId="1524991C" w14:textId="77777777" w:rsidR="00CB05A8" w:rsidRPr="00CB05A8" w:rsidRDefault="00CB05A8" w:rsidP="00D3554D">
            <w:pPr>
              <w:spacing w:after="0" w:line="240" w:lineRule="auto"/>
              <w:jc w:val="center"/>
              <w:rPr>
                <w:rFonts w:ascii="Arial" w:hAnsi="Arial" w:cs="Arial"/>
                <w:sz w:val="24"/>
                <w:szCs w:val="24"/>
              </w:rPr>
            </w:pPr>
            <w:r w:rsidRPr="00CB05A8">
              <w:rPr>
                <w:rFonts w:ascii="Arial" w:hAnsi="Arial" w:cs="Arial"/>
                <w:sz w:val="24"/>
                <w:szCs w:val="24"/>
              </w:rPr>
              <w:t>BPJEPS / Licence</w:t>
            </w:r>
          </w:p>
        </w:tc>
        <w:tc>
          <w:tcPr>
            <w:tcW w:w="3088" w:type="dxa"/>
            <w:vAlign w:val="center"/>
            <w:hideMark/>
          </w:tcPr>
          <w:p w14:paraId="38128A15" w14:textId="77777777" w:rsidR="00CB05A8" w:rsidRPr="00CB05A8" w:rsidRDefault="00CB05A8" w:rsidP="00D3554D">
            <w:pPr>
              <w:spacing w:after="0" w:line="240" w:lineRule="auto"/>
              <w:jc w:val="center"/>
              <w:rPr>
                <w:rFonts w:ascii="Arial" w:hAnsi="Arial" w:cs="Arial"/>
                <w:sz w:val="24"/>
                <w:szCs w:val="24"/>
              </w:rPr>
            </w:pPr>
            <w:r w:rsidRPr="00CB05A8">
              <w:rPr>
                <w:rFonts w:ascii="Arial" w:hAnsi="Arial" w:cs="Arial"/>
                <w:b/>
                <w:bCs/>
                <w:sz w:val="24"/>
                <w:szCs w:val="24"/>
              </w:rPr>
              <w:t>Groupe 4</w:t>
            </w:r>
          </w:p>
        </w:tc>
        <w:tc>
          <w:tcPr>
            <w:tcW w:w="2648" w:type="dxa"/>
            <w:vAlign w:val="center"/>
            <w:hideMark/>
          </w:tcPr>
          <w:p w14:paraId="3A482956" w14:textId="77777777" w:rsidR="00CB05A8" w:rsidRPr="00CB05A8" w:rsidRDefault="00CB05A8" w:rsidP="00D3554D">
            <w:pPr>
              <w:spacing w:after="0" w:line="240" w:lineRule="auto"/>
              <w:jc w:val="center"/>
              <w:rPr>
                <w:rFonts w:ascii="Arial" w:hAnsi="Arial" w:cs="Arial"/>
                <w:sz w:val="24"/>
                <w:szCs w:val="24"/>
              </w:rPr>
            </w:pPr>
            <w:r w:rsidRPr="00CB05A8">
              <w:rPr>
                <w:rFonts w:ascii="Arial" w:hAnsi="Arial" w:cs="Arial"/>
                <w:sz w:val="24"/>
                <w:szCs w:val="24"/>
              </w:rPr>
              <w:t>env. 260 à 280</w:t>
            </w:r>
          </w:p>
        </w:tc>
      </w:tr>
      <w:tr w:rsidR="00CB05A8" w:rsidRPr="00CB05A8" w14:paraId="10C5560F" w14:textId="77777777" w:rsidTr="00D3554D">
        <w:trPr>
          <w:tblCellSpacing w:w="15" w:type="dxa"/>
          <w:jc w:val="center"/>
        </w:trPr>
        <w:tc>
          <w:tcPr>
            <w:tcW w:w="3211" w:type="dxa"/>
            <w:vAlign w:val="center"/>
            <w:hideMark/>
          </w:tcPr>
          <w:p w14:paraId="6495DA9C" w14:textId="361A7785" w:rsidR="00CB05A8" w:rsidRPr="00CB05A8" w:rsidRDefault="00CB05A8" w:rsidP="00D3554D">
            <w:pPr>
              <w:spacing w:after="0" w:line="240" w:lineRule="auto"/>
              <w:jc w:val="center"/>
              <w:rPr>
                <w:rFonts w:ascii="Arial" w:hAnsi="Arial" w:cs="Arial"/>
                <w:sz w:val="24"/>
                <w:szCs w:val="24"/>
              </w:rPr>
            </w:pPr>
            <w:r w:rsidRPr="00CB05A8">
              <w:rPr>
                <w:rFonts w:ascii="Arial" w:hAnsi="Arial" w:cs="Arial"/>
                <w:sz w:val="24"/>
                <w:szCs w:val="24"/>
              </w:rPr>
              <w:t>DEJEPS</w:t>
            </w:r>
            <w:r w:rsidR="00BC760F">
              <w:rPr>
                <w:rFonts w:ascii="Arial" w:hAnsi="Arial" w:cs="Arial"/>
                <w:sz w:val="24"/>
                <w:szCs w:val="24"/>
              </w:rPr>
              <w:t>/TFP</w:t>
            </w:r>
          </w:p>
        </w:tc>
        <w:tc>
          <w:tcPr>
            <w:tcW w:w="3088" w:type="dxa"/>
            <w:vAlign w:val="center"/>
            <w:hideMark/>
          </w:tcPr>
          <w:p w14:paraId="63F08862" w14:textId="77777777" w:rsidR="00CB05A8" w:rsidRPr="00CB05A8" w:rsidRDefault="00CB05A8" w:rsidP="00D3554D">
            <w:pPr>
              <w:spacing w:after="0" w:line="240" w:lineRule="auto"/>
              <w:jc w:val="center"/>
              <w:rPr>
                <w:rFonts w:ascii="Arial" w:hAnsi="Arial" w:cs="Arial"/>
                <w:sz w:val="24"/>
                <w:szCs w:val="24"/>
              </w:rPr>
            </w:pPr>
            <w:r w:rsidRPr="00CB05A8">
              <w:rPr>
                <w:rFonts w:ascii="Arial" w:hAnsi="Arial" w:cs="Arial"/>
                <w:b/>
                <w:bCs/>
                <w:sz w:val="24"/>
                <w:szCs w:val="24"/>
              </w:rPr>
              <w:t>Groupe 5</w:t>
            </w:r>
          </w:p>
        </w:tc>
        <w:tc>
          <w:tcPr>
            <w:tcW w:w="2648" w:type="dxa"/>
            <w:vAlign w:val="center"/>
            <w:hideMark/>
          </w:tcPr>
          <w:p w14:paraId="1DACFF28" w14:textId="77777777" w:rsidR="00CB05A8" w:rsidRPr="00CB05A8" w:rsidRDefault="00CB05A8" w:rsidP="00D3554D">
            <w:pPr>
              <w:spacing w:after="0" w:line="240" w:lineRule="auto"/>
              <w:jc w:val="center"/>
              <w:rPr>
                <w:rFonts w:ascii="Arial" w:hAnsi="Arial" w:cs="Arial"/>
                <w:sz w:val="24"/>
                <w:szCs w:val="24"/>
              </w:rPr>
            </w:pPr>
            <w:r w:rsidRPr="00CB05A8">
              <w:rPr>
                <w:rFonts w:ascii="Arial" w:hAnsi="Arial" w:cs="Arial"/>
                <w:sz w:val="24"/>
                <w:szCs w:val="24"/>
              </w:rPr>
              <w:t>env. 300 à 330</w:t>
            </w:r>
          </w:p>
        </w:tc>
      </w:tr>
      <w:tr w:rsidR="00CB05A8" w:rsidRPr="00CB05A8" w14:paraId="64B12A5E" w14:textId="77777777" w:rsidTr="00D3554D">
        <w:trPr>
          <w:tblCellSpacing w:w="15" w:type="dxa"/>
          <w:jc w:val="center"/>
        </w:trPr>
        <w:tc>
          <w:tcPr>
            <w:tcW w:w="3211" w:type="dxa"/>
            <w:vAlign w:val="center"/>
            <w:hideMark/>
          </w:tcPr>
          <w:p w14:paraId="7D833D96" w14:textId="30680328" w:rsidR="00CB05A8" w:rsidRPr="00CB05A8" w:rsidRDefault="00CB05A8" w:rsidP="00D3554D">
            <w:pPr>
              <w:spacing w:after="0" w:line="240" w:lineRule="auto"/>
              <w:jc w:val="center"/>
              <w:rPr>
                <w:rFonts w:ascii="Arial" w:hAnsi="Arial" w:cs="Arial"/>
                <w:sz w:val="24"/>
                <w:szCs w:val="24"/>
              </w:rPr>
            </w:pPr>
            <w:r w:rsidRPr="00CB05A8">
              <w:rPr>
                <w:rFonts w:ascii="Arial" w:hAnsi="Arial" w:cs="Arial"/>
                <w:sz w:val="24"/>
                <w:szCs w:val="24"/>
              </w:rPr>
              <w:t xml:space="preserve">DESJEPS </w:t>
            </w:r>
          </w:p>
        </w:tc>
        <w:tc>
          <w:tcPr>
            <w:tcW w:w="3088" w:type="dxa"/>
            <w:vAlign w:val="center"/>
            <w:hideMark/>
          </w:tcPr>
          <w:p w14:paraId="2EDE8FEA" w14:textId="77777777" w:rsidR="00CB05A8" w:rsidRPr="00CB05A8" w:rsidRDefault="00CB05A8" w:rsidP="00D3554D">
            <w:pPr>
              <w:spacing w:after="0" w:line="240" w:lineRule="auto"/>
              <w:jc w:val="center"/>
              <w:rPr>
                <w:rFonts w:ascii="Arial" w:hAnsi="Arial" w:cs="Arial"/>
                <w:sz w:val="24"/>
                <w:szCs w:val="24"/>
              </w:rPr>
            </w:pPr>
            <w:r w:rsidRPr="00CB05A8">
              <w:rPr>
                <w:rFonts w:ascii="Arial" w:hAnsi="Arial" w:cs="Arial"/>
                <w:b/>
                <w:bCs/>
                <w:sz w:val="24"/>
                <w:szCs w:val="24"/>
              </w:rPr>
              <w:t>Groupe 6</w:t>
            </w:r>
          </w:p>
        </w:tc>
        <w:tc>
          <w:tcPr>
            <w:tcW w:w="2648" w:type="dxa"/>
            <w:vAlign w:val="center"/>
            <w:hideMark/>
          </w:tcPr>
          <w:p w14:paraId="2B43D78E" w14:textId="77777777" w:rsidR="00CB05A8" w:rsidRPr="00CB05A8" w:rsidRDefault="00CB05A8" w:rsidP="00D3554D">
            <w:pPr>
              <w:spacing w:after="0" w:line="240" w:lineRule="auto"/>
              <w:jc w:val="center"/>
              <w:rPr>
                <w:rFonts w:ascii="Arial" w:hAnsi="Arial" w:cs="Arial"/>
                <w:sz w:val="24"/>
                <w:szCs w:val="24"/>
              </w:rPr>
            </w:pPr>
            <w:r w:rsidRPr="00CB05A8">
              <w:rPr>
                <w:rFonts w:ascii="Arial" w:hAnsi="Arial" w:cs="Arial"/>
                <w:sz w:val="24"/>
                <w:szCs w:val="24"/>
              </w:rPr>
              <w:t>env. 350 à 380</w:t>
            </w:r>
          </w:p>
        </w:tc>
      </w:tr>
    </w:tbl>
    <w:p w14:paraId="54A1F576" w14:textId="772EE007" w:rsidR="00CB05A8" w:rsidRPr="00CB05A8" w:rsidRDefault="00CB05A8" w:rsidP="00D3554D">
      <w:pPr>
        <w:spacing w:after="0" w:line="240" w:lineRule="auto"/>
        <w:jc w:val="center"/>
        <w:rPr>
          <w:rFonts w:ascii="Arial" w:hAnsi="Arial" w:cs="Arial"/>
          <w:sz w:val="24"/>
          <w:szCs w:val="24"/>
        </w:rPr>
      </w:pPr>
    </w:p>
    <w:p w14:paraId="371282D3" w14:textId="5C555451" w:rsidR="00CB05A8" w:rsidRPr="00CB05A8" w:rsidRDefault="00CB05A8" w:rsidP="00CB05A8">
      <w:pPr>
        <w:spacing w:after="0" w:line="240" w:lineRule="auto"/>
        <w:jc w:val="both"/>
        <w:rPr>
          <w:rFonts w:ascii="Arial" w:hAnsi="Arial" w:cs="Arial"/>
          <w:sz w:val="24"/>
          <w:szCs w:val="24"/>
        </w:rPr>
      </w:pPr>
    </w:p>
    <w:p w14:paraId="3A2A6880" w14:textId="77777777" w:rsidR="00711C21" w:rsidRDefault="00711C21" w:rsidP="00CB05A8">
      <w:pPr>
        <w:spacing w:after="0" w:line="240" w:lineRule="auto"/>
        <w:jc w:val="both"/>
        <w:rPr>
          <w:rFonts w:ascii="Arial" w:hAnsi="Arial" w:cs="Arial"/>
          <w:sz w:val="24"/>
          <w:szCs w:val="24"/>
        </w:rPr>
      </w:pPr>
    </w:p>
    <w:p w14:paraId="466B4906" w14:textId="77777777" w:rsidR="00711C21" w:rsidRDefault="00711C21" w:rsidP="00CB05A8">
      <w:pPr>
        <w:spacing w:after="0" w:line="240" w:lineRule="auto"/>
        <w:jc w:val="both"/>
        <w:rPr>
          <w:rFonts w:ascii="Arial" w:hAnsi="Arial" w:cs="Arial"/>
          <w:sz w:val="24"/>
          <w:szCs w:val="24"/>
        </w:rPr>
      </w:pPr>
    </w:p>
    <w:p w14:paraId="1EB13845" w14:textId="77777777" w:rsidR="009C28B4" w:rsidRDefault="009C28B4">
      <w:pPr>
        <w:spacing w:line="278" w:lineRule="auto"/>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br w:type="page"/>
      </w:r>
    </w:p>
    <w:p w14:paraId="17E2E864" w14:textId="77777777" w:rsidR="009C28B4" w:rsidRDefault="009C28B4" w:rsidP="009C28B4">
      <w:pPr>
        <w:spacing w:after="0" w:line="240" w:lineRule="auto"/>
        <w:jc w:val="both"/>
        <w:rPr>
          <w:rFonts w:asciiTheme="majorHAnsi" w:eastAsiaTheme="majorEastAsia" w:hAnsiTheme="majorHAnsi" w:cstheme="majorBidi"/>
          <w:color w:val="0F4761" w:themeColor="accent1" w:themeShade="BF"/>
          <w:sz w:val="32"/>
          <w:szCs w:val="32"/>
        </w:rPr>
      </w:pPr>
    </w:p>
    <w:p w14:paraId="711B5F1E" w14:textId="77777777" w:rsidR="009C28B4" w:rsidRDefault="009C28B4" w:rsidP="009C28B4">
      <w:pPr>
        <w:spacing w:after="0" w:line="240" w:lineRule="auto"/>
        <w:jc w:val="both"/>
        <w:rPr>
          <w:rFonts w:asciiTheme="majorHAnsi" w:eastAsiaTheme="majorEastAsia" w:hAnsiTheme="majorHAnsi" w:cstheme="majorBidi"/>
          <w:color w:val="0F4761" w:themeColor="accent1" w:themeShade="BF"/>
          <w:sz w:val="32"/>
          <w:szCs w:val="32"/>
        </w:rPr>
      </w:pPr>
    </w:p>
    <w:p w14:paraId="252378A9" w14:textId="76FA083F" w:rsidR="009C28B4" w:rsidRDefault="009C28B4" w:rsidP="0085593A">
      <w:pPr>
        <w:pStyle w:val="Titre2"/>
      </w:pPr>
      <w:bookmarkStart w:id="32" w:name="_Toc213174469"/>
      <w:r w:rsidRPr="004A5913">
        <w:t>FICHE MÉTIER – EXPERT EN DÉVELOPPEMENT</w:t>
      </w:r>
      <w:bookmarkEnd w:id="32"/>
      <w:r w:rsidRPr="004A5913">
        <w:t xml:space="preserve"> </w:t>
      </w:r>
    </w:p>
    <w:p w14:paraId="5CD8BCD7" w14:textId="77777777" w:rsidR="009C28B4" w:rsidRPr="004A5913" w:rsidRDefault="009C28B4" w:rsidP="009C28B4">
      <w:pPr>
        <w:spacing w:after="0" w:line="240" w:lineRule="auto"/>
        <w:jc w:val="both"/>
        <w:rPr>
          <w:rFonts w:asciiTheme="majorHAnsi" w:eastAsiaTheme="majorEastAsia" w:hAnsiTheme="majorHAnsi" w:cstheme="majorBidi"/>
          <w:color w:val="0F4761" w:themeColor="accent1" w:themeShade="BF"/>
          <w:sz w:val="32"/>
          <w:szCs w:val="32"/>
        </w:rPr>
      </w:pPr>
    </w:p>
    <w:p w14:paraId="01D16EF5" w14:textId="77777777" w:rsidR="009C28B4" w:rsidRPr="004A5913"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Intitulé du poste</w:t>
      </w:r>
      <w:r>
        <w:rPr>
          <w:rFonts w:ascii="Arial" w:hAnsi="Arial" w:cs="Arial"/>
          <w:b/>
          <w:bCs/>
          <w:sz w:val="24"/>
          <w:szCs w:val="24"/>
        </w:rPr>
        <w:t xml:space="preserve"> : </w:t>
      </w:r>
      <w:r w:rsidRPr="00CB05A8">
        <w:rPr>
          <w:rFonts w:ascii="Arial" w:hAnsi="Arial" w:cs="Arial"/>
          <w:sz w:val="24"/>
          <w:szCs w:val="24"/>
        </w:rPr>
        <w:t xml:space="preserve">Expert </w:t>
      </w:r>
      <w:r>
        <w:rPr>
          <w:rFonts w:ascii="Arial" w:hAnsi="Arial" w:cs="Arial"/>
          <w:sz w:val="24"/>
          <w:szCs w:val="24"/>
        </w:rPr>
        <w:t>en</w:t>
      </w:r>
      <w:r w:rsidRPr="00CB05A8">
        <w:rPr>
          <w:rFonts w:ascii="Arial" w:hAnsi="Arial" w:cs="Arial"/>
          <w:sz w:val="24"/>
          <w:szCs w:val="24"/>
        </w:rPr>
        <w:t xml:space="preserve"> développement </w:t>
      </w:r>
    </w:p>
    <w:p w14:paraId="5A9A613A" w14:textId="77777777" w:rsidR="009C28B4" w:rsidRPr="004A5913"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Famille professionnelle</w:t>
      </w:r>
      <w:r>
        <w:rPr>
          <w:rFonts w:ascii="Arial" w:hAnsi="Arial" w:cs="Arial"/>
          <w:b/>
          <w:bCs/>
          <w:sz w:val="24"/>
          <w:szCs w:val="24"/>
        </w:rPr>
        <w:t xml:space="preserve"> : </w:t>
      </w:r>
      <w:r w:rsidRPr="00CB05A8">
        <w:rPr>
          <w:rFonts w:ascii="Arial" w:hAnsi="Arial" w:cs="Arial"/>
          <w:sz w:val="24"/>
          <w:szCs w:val="24"/>
        </w:rPr>
        <w:t>Développement sportif et territorial / Ingénierie de projet / Management de réseau</w:t>
      </w:r>
    </w:p>
    <w:p w14:paraId="6F90DF10" w14:textId="77777777" w:rsidR="009C28B4" w:rsidRPr="00CB05A8" w:rsidRDefault="009C28B4" w:rsidP="009C28B4">
      <w:pPr>
        <w:spacing w:after="0" w:line="240" w:lineRule="auto"/>
        <w:jc w:val="both"/>
        <w:rPr>
          <w:rFonts w:ascii="Arial" w:hAnsi="Arial" w:cs="Arial"/>
          <w:sz w:val="24"/>
          <w:szCs w:val="24"/>
        </w:rPr>
      </w:pPr>
    </w:p>
    <w:p w14:paraId="23CA565C"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Finalité de l’emploi</w:t>
      </w:r>
    </w:p>
    <w:p w14:paraId="245FD07B" w14:textId="77777777" w:rsidR="009C28B4" w:rsidRPr="002076AD" w:rsidRDefault="009C28B4" w:rsidP="009C28B4">
      <w:pPr>
        <w:spacing w:after="0" w:line="240" w:lineRule="auto"/>
        <w:jc w:val="both"/>
        <w:rPr>
          <w:rFonts w:ascii="Arial" w:hAnsi="Arial" w:cs="Arial"/>
          <w:sz w:val="24"/>
          <w:szCs w:val="24"/>
        </w:rPr>
      </w:pPr>
      <w:r w:rsidRPr="00CB05A8">
        <w:rPr>
          <w:rFonts w:ascii="Arial" w:hAnsi="Arial" w:cs="Arial"/>
          <w:sz w:val="24"/>
          <w:szCs w:val="24"/>
        </w:rPr>
        <w:t xml:space="preserve">L’expert </w:t>
      </w:r>
      <w:r w:rsidRPr="002076AD">
        <w:rPr>
          <w:rFonts w:ascii="Arial" w:hAnsi="Arial" w:cs="Arial"/>
          <w:sz w:val="24"/>
          <w:szCs w:val="24"/>
        </w:rPr>
        <w:t>en développement est le référent stratégique du développement territorial et associatif au sein d’une ligue régionale.</w:t>
      </w:r>
    </w:p>
    <w:p w14:paraId="0ACDB5FC" w14:textId="77777777" w:rsidR="009C28B4" w:rsidRPr="002076AD" w:rsidRDefault="009C28B4" w:rsidP="009C28B4">
      <w:pPr>
        <w:spacing w:after="0" w:line="240" w:lineRule="auto"/>
        <w:jc w:val="both"/>
        <w:rPr>
          <w:rFonts w:ascii="Arial" w:hAnsi="Arial" w:cs="Arial"/>
          <w:sz w:val="24"/>
          <w:szCs w:val="24"/>
        </w:rPr>
      </w:pPr>
      <w:r w:rsidRPr="002076AD">
        <w:rPr>
          <w:rFonts w:ascii="Arial" w:hAnsi="Arial" w:cs="Arial"/>
          <w:sz w:val="24"/>
          <w:szCs w:val="24"/>
        </w:rPr>
        <w:t>Il pilote la mise en œuvre de la politique fédérale sur le territoire, conçoit et coordonne les actions de développement, accompagne les comités et clubs dans leur structuration, et contribue à l’innovation dans les pratiques, notamment en déclinant au niveau local les projets fédéraux.</w:t>
      </w:r>
      <w:r w:rsidRPr="002076AD">
        <w:rPr>
          <w:rFonts w:ascii="Arial" w:hAnsi="Arial" w:cs="Arial"/>
          <w:sz w:val="24"/>
          <w:szCs w:val="24"/>
        </w:rPr>
        <w:br/>
        <w:t>Il agit en interface entre la Fédération, la ligue, les comités et les collectivités, pour renforcer la visibilité, la cohérence et la performance du réseau pongiste régional.</w:t>
      </w:r>
    </w:p>
    <w:p w14:paraId="10CB39F9" w14:textId="77777777" w:rsidR="009C28B4" w:rsidRPr="00CB05A8" w:rsidRDefault="009C28B4" w:rsidP="009C28B4">
      <w:pPr>
        <w:spacing w:after="0" w:line="240" w:lineRule="auto"/>
        <w:jc w:val="both"/>
        <w:rPr>
          <w:rFonts w:ascii="Arial" w:hAnsi="Arial" w:cs="Arial"/>
          <w:sz w:val="24"/>
          <w:szCs w:val="24"/>
        </w:rPr>
      </w:pPr>
    </w:p>
    <w:p w14:paraId="5F7BCC7D"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Missions principales</w:t>
      </w:r>
    </w:p>
    <w:p w14:paraId="2B60B8BE" w14:textId="77777777" w:rsidR="009C28B4" w:rsidRPr="00333BF4" w:rsidRDefault="009C28B4" w:rsidP="009C28B4">
      <w:pPr>
        <w:numPr>
          <w:ilvl w:val="0"/>
          <w:numId w:val="39"/>
        </w:numPr>
        <w:spacing w:after="0" w:line="240" w:lineRule="auto"/>
        <w:jc w:val="both"/>
        <w:rPr>
          <w:rFonts w:ascii="Arial" w:hAnsi="Arial" w:cs="Arial"/>
          <w:sz w:val="24"/>
          <w:szCs w:val="24"/>
        </w:rPr>
      </w:pPr>
      <w:r w:rsidRPr="00CB05A8">
        <w:rPr>
          <w:rFonts w:ascii="Arial" w:hAnsi="Arial" w:cs="Arial"/>
          <w:sz w:val="24"/>
          <w:szCs w:val="24"/>
        </w:rPr>
        <w:t xml:space="preserve">Piloter la </w:t>
      </w:r>
      <w:r w:rsidRPr="00333BF4">
        <w:rPr>
          <w:rFonts w:ascii="Arial" w:hAnsi="Arial" w:cs="Arial"/>
          <w:sz w:val="24"/>
          <w:szCs w:val="24"/>
        </w:rPr>
        <w:t>stratégie régionale de développement en cohérence avec le projet fédéral.</w:t>
      </w:r>
    </w:p>
    <w:p w14:paraId="389C28FD" w14:textId="77777777" w:rsidR="009C28B4" w:rsidRPr="00CB05A8" w:rsidRDefault="009C28B4" w:rsidP="009C28B4">
      <w:pPr>
        <w:numPr>
          <w:ilvl w:val="0"/>
          <w:numId w:val="39"/>
        </w:numPr>
        <w:spacing w:after="0" w:line="240" w:lineRule="auto"/>
        <w:jc w:val="both"/>
        <w:rPr>
          <w:rFonts w:ascii="Arial" w:hAnsi="Arial" w:cs="Arial"/>
          <w:sz w:val="24"/>
          <w:szCs w:val="24"/>
        </w:rPr>
      </w:pPr>
      <w:r w:rsidRPr="00333BF4">
        <w:rPr>
          <w:rFonts w:ascii="Arial" w:hAnsi="Arial" w:cs="Arial"/>
          <w:sz w:val="24"/>
          <w:szCs w:val="24"/>
        </w:rPr>
        <w:t>Coordonner le réseau conseillers en développement</w:t>
      </w:r>
      <w:r>
        <w:rPr>
          <w:rFonts w:ascii="Arial" w:hAnsi="Arial" w:cs="Arial"/>
          <w:sz w:val="24"/>
          <w:szCs w:val="24"/>
        </w:rPr>
        <w:t xml:space="preserve"> et </w:t>
      </w:r>
      <w:r w:rsidRPr="00CB05A8">
        <w:rPr>
          <w:rFonts w:ascii="Arial" w:hAnsi="Arial" w:cs="Arial"/>
          <w:sz w:val="24"/>
          <w:szCs w:val="24"/>
        </w:rPr>
        <w:t>des agents de développement départementaux ou de clubs.</w:t>
      </w:r>
    </w:p>
    <w:p w14:paraId="59DD5530" w14:textId="77777777" w:rsidR="009C28B4" w:rsidRPr="00CB05A8" w:rsidRDefault="009C28B4" w:rsidP="009C28B4">
      <w:pPr>
        <w:numPr>
          <w:ilvl w:val="0"/>
          <w:numId w:val="39"/>
        </w:numPr>
        <w:spacing w:after="0" w:line="240" w:lineRule="auto"/>
        <w:jc w:val="both"/>
        <w:rPr>
          <w:rFonts w:ascii="Arial" w:hAnsi="Arial" w:cs="Arial"/>
          <w:sz w:val="24"/>
          <w:szCs w:val="24"/>
        </w:rPr>
      </w:pPr>
      <w:r w:rsidRPr="00CB05A8">
        <w:rPr>
          <w:rFonts w:ascii="Arial" w:hAnsi="Arial" w:cs="Arial"/>
          <w:sz w:val="24"/>
          <w:szCs w:val="24"/>
        </w:rPr>
        <w:t>Accompagner les comités et clubs dans leurs projets (emploi, structuration, diversification des publics).</w:t>
      </w:r>
    </w:p>
    <w:p w14:paraId="1B1A0621" w14:textId="77777777" w:rsidR="009C28B4" w:rsidRPr="00CB05A8" w:rsidRDefault="009C28B4" w:rsidP="009C28B4">
      <w:pPr>
        <w:numPr>
          <w:ilvl w:val="0"/>
          <w:numId w:val="39"/>
        </w:numPr>
        <w:spacing w:after="0" w:line="240" w:lineRule="auto"/>
        <w:jc w:val="both"/>
        <w:rPr>
          <w:rFonts w:ascii="Arial" w:hAnsi="Arial" w:cs="Arial"/>
          <w:sz w:val="24"/>
          <w:szCs w:val="24"/>
        </w:rPr>
      </w:pPr>
      <w:r w:rsidRPr="00CB05A8">
        <w:rPr>
          <w:rFonts w:ascii="Arial" w:hAnsi="Arial" w:cs="Arial"/>
          <w:sz w:val="24"/>
          <w:szCs w:val="24"/>
        </w:rPr>
        <w:t>Développer les partenariats institutionnels (Région, DRAJES, ANS, collectivités, acteurs santé, éducation, inclusion).</w:t>
      </w:r>
    </w:p>
    <w:p w14:paraId="5069E4D9" w14:textId="77777777" w:rsidR="009C28B4" w:rsidRPr="00CB05A8" w:rsidRDefault="009C28B4" w:rsidP="009C28B4">
      <w:pPr>
        <w:numPr>
          <w:ilvl w:val="0"/>
          <w:numId w:val="39"/>
        </w:numPr>
        <w:spacing w:after="0" w:line="240" w:lineRule="auto"/>
        <w:jc w:val="both"/>
        <w:rPr>
          <w:rFonts w:ascii="Arial" w:hAnsi="Arial" w:cs="Arial"/>
          <w:sz w:val="24"/>
          <w:szCs w:val="24"/>
        </w:rPr>
      </w:pPr>
      <w:r w:rsidRPr="00CB05A8">
        <w:rPr>
          <w:rFonts w:ascii="Arial" w:hAnsi="Arial" w:cs="Arial"/>
          <w:sz w:val="24"/>
          <w:szCs w:val="24"/>
        </w:rPr>
        <w:t xml:space="preserve">Concevoir et mettre en œuvre des </w:t>
      </w:r>
      <w:r w:rsidRPr="00DD597F">
        <w:rPr>
          <w:rFonts w:ascii="Arial" w:hAnsi="Arial" w:cs="Arial"/>
          <w:sz w:val="24"/>
          <w:szCs w:val="24"/>
        </w:rPr>
        <w:t>programmes régionaux mutualisés</w:t>
      </w:r>
      <w:r w:rsidRPr="00CB05A8">
        <w:rPr>
          <w:rFonts w:ascii="Arial" w:hAnsi="Arial" w:cs="Arial"/>
          <w:sz w:val="24"/>
          <w:szCs w:val="24"/>
        </w:rPr>
        <w:t xml:space="preserve"> : Ping Santé, Ping Féminin, </w:t>
      </w:r>
      <w:proofErr w:type="spellStart"/>
      <w:r>
        <w:rPr>
          <w:rFonts w:ascii="Arial" w:hAnsi="Arial" w:cs="Arial"/>
          <w:sz w:val="24"/>
          <w:szCs w:val="24"/>
        </w:rPr>
        <w:t>EducPing</w:t>
      </w:r>
      <w:proofErr w:type="spellEnd"/>
      <w:r w:rsidRPr="00CB05A8">
        <w:rPr>
          <w:rFonts w:ascii="Arial" w:hAnsi="Arial" w:cs="Arial"/>
          <w:sz w:val="24"/>
          <w:szCs w:val="24"/>
        </w:rPr>
        <w:t xml:space="preserve">, Ping </w:t>
      </w:r>
      <w:r>
        <w:rPr>
          <w:rFonts w:ascii="Arial" w:hAnsi="Arial" w:cs="Arial"/>
          <w:sz w:val="24"/>
          <w:szCs w:val="24"/>
        </w:rPr>
        <w:t>Carcéral</w:t>
      </w:r>
      <w:r w:rsidRPr="00CB05A8">
        <w:rPr>
          <w:rFonts w:ascii="Arial" w:hAnsi="Arial" w:cs="Arial"/>
          <w:sz w:val="24"/>
          <w:szCs w:val="24"/>
        </w:rPr>
        <w:t>, etc.</w:t>
      </w:r>
    </w:p>
    <w:p w14:paraId="097D2FE7" w14:textId="77777777" w:rsidR="009C28B4" w:rsidRPr="00CB05A8" w:rsidRDefault="009C28B4" w:rsidP="009C28B4">
      <w:pPr>
        <w:numPr>
          <w:ilvl w:val="0"/>
          <w:numId w:val="39"/>
        </w:numPr>
        <w:spacing w:after="0" w:line="240" w:lineRule="auto"/>
        <w:jc w:val="both"/>
        <w:rPr>
          <w:rFonts w:ascii="Arial" w:hAnsi="Arial" w:cs="Arial"/>
          <w:sz w:val="24"/>
          <w:szCs w:val="24"/>
        </w:rPr>
      </w:pPr>
      <w:r w:rsidRPr="00CB05A8">
        <w:rPr>
          <w:rFonts w:ascii="Arial" w:hAnsi="Arial" w:cs="Arial"/>
          <w:sz w:val="24"/>
          <w:szCs w:val="24"/>
        </w:rPr>
        <w:t>Produire des diagnostics territoriaux et des outils d’observation (licences, emploi, équipements, publics).</w:t>
      </w:r>
    </w:p>
    <w:p w14:paraId="22A366F2" w14:textId="77777777" w:rsidR="009C28B4" w:rsidRPr="00CB05A8" w:rsidRDefault="009C28B4" w:rsidP="009C28B4">
      <w:pPr>
        <w:spacing w:after="0" w:line="240" w:lineRule="auto"/>
        <w:jc w:val="both"/>
        <w:rPr>
          <w:rFonts w:ascii="Arial" w:hAnsi="Arial" w:cs="Arial"/>
          <w:sz w:val="24"/>
          <w:szCs w:val="24"/>
        </w:rPr>
      </w:pPr>
    </w:p>
    <w:p w14:paraId="71B103F7"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Activités types constitutives de l’emploi</w:t>
      </w:r>
    </w:p>
    <w:p w14:paraId="2EF20175" w14:textId="77777777" w:rsidR="009C28B4" w:rsidRPr="00333BF4"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 xml:space="preserve">Concevoir et suivre le </w:t>
      </w:r>
      <w:r w:rsidRPr="00333BF4">
        <w:rPr>
          <w:rFonts w:ascii="Arial" w:hAnsi="Arial" w:cs="Arial"/>
          <w:sz w:val="24"/>
          <w:szCs w:val="24"/>
        </w:rPr>
        <w:t>plan régional de développement FFTT.</w:t>
      </w:r>
    </w:p>
    <w:p w14:paraId="152EC08B"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Analyser les données territoriales (SPID, observatoire emploi, licences, emploi, féminisation, etc.).</w:t>
      </w:r>
    </w:p>
    <w:p w14:paraId="3D9D6292"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Animer les réunions régionales des agents de développement et responsables comités.</w:t>
      </w:r>
    </w:p>
    <w:p w14:paraId="59DB5F38"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Accompagner la professionnalisation du réseau (formations, mutualisation d’outils).</w:t>
      </w:r>
    </w:p>
    <w:p w14:paraId="4FE0BB90"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Répondre aux appels à projets régionaux et nationaux.</w:t>
      </w:r>
    </w:p>
    <w:p w14:paraId="7B886371"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Piloter les projets financés (ANS, Région, collectivités) et produire les bilans attendus.</w:t>
      </w:r>
    </w:p>
    <w:p w14:paraId="3A5BE7FA"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Concevoir des supports de communication et de valorisation des actions (rapports, visuels, cartographies).</w:t>
      </w:r>
    </w:p>
    <w:p w14:paraId="72DF3A75"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Représenter la ligue dans les réunions avec les institutions sportives régionales.</w:t>
      </w:r>
    </w:p>
    <w:p w14:paraId="78D29622" w14:textId="77777777" w:rsidR="009C28B4" w:rsidRPr="00CB05A8" w:rsidRDefault="009C28B4" w:rsidP="009C28B4">
      <w:pPr>
        <w:numPr>
          <w:ilvl w:val="0"/>
          <w:numId w:val="40"/>
        </w:numPr>
        <w:spacing w:after="0" w:line="240" w:lineRule="auto"/>
        <w:jc w:val="both"/>
        <w:rPr>
          <w:rFonts w:ascii="Arial" w:hAnsi="Arial" w:cs="Arial"/>
          <w:sz w:val="24"/>
          <w:szCs w:val="24"/>
        </w:rPr>
      </w:pPr>
      <w:r w:rsidRPr="00CB05A8">
        <w:rPr>
          <w:rFonts w:ascii="Arial" w:hAnsi="Arial" w:cs="Arial"/>
          <w:sz w:val="24"/>
          <w:szCs w:val="24"/>
        </w:rPr>
        <w:t>Participer à la formation des dirigeants, éducateurs et agents sur les thématiques du développement.</w:t>
      </w:r>
    </w:p>
    <w:p w14:paraId="41D68B77" w14:textId="77777777" w:rsidR="009C28B4" w:rsidRPr="00CB05A8" w:rsidRDefault="009C28B4" w:rsidP="009C28B4">
      <w:pPr>
        <w:spacing w:after="0" w:line="240" w:lineRule="auto"/>
        <w:jc w:val="both"/>
        <w:rPr>
          <w:rFonts w:ascii="Arial" w:hAnsi="Arial" w:cs="Arial"/>
          <w:sz w:val="24"/>
          <w:szCs w:val="24"/>
        </w:rPr>
      </w:pPr>
    </w:p>
    <w:p w14:paraId="5EB12A79"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Niveau d’autonomie</w:t>
      </w:r>
    </w:p>
    <w:p w14:paraId="4DB7406B" w14:textId="77777777" w:rsidR="009C28B4" w:rsidRPr="00CB05A8" w:rsidRDefault="009C28B4" w:rsidP="009C28B4">
      <w:pPr>
        <w:spacing w:after="0" w:line="240" w:lineRule="auto"/>
        <w:jc w:val="both"/>
        <w:rPr>
          <w:rFonts w:ascii="Arial" w:hAnsi="Arial" w:cs="Arial"/>
          <w:sz w:val="24"/>
          <w:szCs w:val="24"/>
        </w:rPr>
      </w:pPr>
      <w:r w:rsidRPr="00CB05A8">
        <w:rPr>
          <w:rFonts w:ascii="Arial" w:hAnsi="Arial" w:cs="Arial"/>
          <w:sz w:val="24"/>
          <w:szCs w:val="24"/>
        </w:rPr>
        <w:t xml:space="preserve">Autonomie </w:t>
      </w:r>
      <w:r w:rsidRPr="00C668E0">
        <w:rPr>
          <w:rFonts w:ascii="Arial" w:hAnsi="Arial" w:cs="Arial"/>
          <w:sz w:val="24"/>
          <w:szCs w:val="24"/>
        </w:rPr>
        <w:t>complète :</w:t>
      </w:r>
    </w:p>
    <w:p w14:paraId="0A2F2842" w14:textId="77777777" w:rsidR="009C28B4" w:rsidRPr="00CB05A8" w:rsidRDefault="009C28B4" w:rsidP="009C28B4">
      <w:pPr>
        <w:numPr>
          <w:ilvl w:val="0"/>
          <w:numId w:val="41"/>
        </w:numPr>
        <w:spacing w:after="0" w:line="240" w:lineRule="auto"/>
        <w:jc w:val="both"/>
        <w:rPr>
          <w:rFonts w:ascii="Arial" w:hAnsi="Arial" w:cs="Arial"/>
          <w:sz w:val="24"/>
          <w:szCs w:val="24"/>
        </w:rPr>
      </w:pPr>
      <w:r w:rsidRPr="00CB05A8">
        <w:rPr>
          <w:rFonts w:ascii="Arial" w:hAnsi="Arial" w:cs="Arial"/>
          <w:sz w:val="24"/>
          <w:szCs w:val="24"/>
        </w:rPr>
        <w:t xml:space="preserve">Rattaché au président ou au directeur </w:t>
      </w:r>
      <w:r>
        <w:rPr>
          <w:rFonts w:ascii="Arial" w:hAnsi="Arial" w:cs="Arial"/>
          <w:sz w:val="24"/>
          <w:szCs w:val="24"/>
        </w:rPr>
        <w:t>de Ligue</w:t>
      </w:r>
      <w:r w:rsidRPr="00CB05A8">
        <w:rPr>
          <w:rFonts w:ascii="Arial" w:hAnsi="Arial" w:cs="Arial"/>
          <w:sz w:val="24"/>
          <w:szCs w:val="24"/>
        </w:rPr>
        <w:t>, mais dispose d’une large autonomie d’action.</w:t>
      </w:r>
    </w:p>
    <w:p w14:paraId="4E282838" w14:textId="77777777" w:rsidR="009C28B4" w:rsidRPr="00CB05A8" w:rsidRDefault="009C28B4" w:rsidP="009C28B4">
      <w:pPr>
        <w:numPr>
          <w:ilvl w:val="0"/>
          <w:numId w:val="41"/>
        </w:numPr>
        <w:spacing w:after="0" w:line="240" w:lineRule="auto"/>
        <w:jc w:val="both"/>
        <w:rPr>
          <w:rFonts w:ascii="Arial" w:hAnsi="Arial" w:cs="Arial"/>
          <w:sz w:val="24"/>
          <w:szCs w:val="24"/>
        </w:rPr>
      </w:pPr>
      <w:r w:rsidRPr="00CB05A8">
        <w:rPr>
          <w:rFonts w:ascii="Arial" w:hAnsi="Arial" w:cs="Arial"/>
          <w:sz w:val="24"/>
          <w:szCs w:val="24"/>
        </w:rPr>
        <w:t>Responsable du suivi global des projets de développement.</w:t>
      </w:r>
    </w:p>
    <w:p w14:paraId="759BC7AE" w14:textId="77777777" w:rsidR="009C28B4" w:rsidRDefault="009C28B4" w:rsidP="009C28B4">
      <w:pPr>
        <w:numPr>
          <w:ilvl w:val="0"/>
          <w:numId w:val="41"/>
        </w:numPr>
        <w:spacing w:after="0" w:line="240" w:lineRule="auto"/>
        <w:jc w:val="both"/>
        <w:rPr>
          <w:rFonts w:ascii="Arial" w:hAnsi="Arial" w:cs="Arial"/>
          <w:sz w:val="24"/>
          <w:szCs w:val="24"/>
        </w:rPr>
      </w:pPr>
      <w:r w:rsidRPr="00CB05A8">
        <w:rPr>
          <w:rFonts w:ascii="Arial" w:hAnsi="Arial" w:cs="Arial"/>
          <w:sz w:val="24"/>
          <w:szCs w:val="24"/>
        </w:rPr>
        <w:t>Représente la ligue dans les instances régionales et auprès des partenaires.</w:t>
      </w:r>
    </w:p>
    <w:p w14:paraId="5D7842A1" w14:textId="77777777" w:rsidR="00956F24" w:rsidRDefault="00956F24" w:rsidP="00956F24">
      <w:pPr>
        <w:spacing w:after="0" w:line="240" w:lineRule="auto"/>
        <w:ind w:left="720"/>
        <w:jc w:val="both"/>
        <w:rPr>
          <w:rFonts w:ascii="Arial" w:hAnsi="Arial" w:cs="Arial"/>
          <w:sz w:val="24"/>
          <w:szCs w:val="24"/>
        </w:rPr>
      </w:pPr>
    </w:p>
    <w:p w14:paraId="5F4B665E" w14:textId="77777777" w:rsidR="00956F24" w:rsidRPr="00CB05A8" w:rsidRDefault="00956F24" w:rsidP="00956F24">
      <w:pPr>
        <w:spacing w:after="0" w:line="240" w:lineRule="auto"/>
        <w:ind w:left="720"/>
        <w:jc w:val="both"/>
        <w:rPr>
          <w:rFonts w:ascii="Arial" w:hAnsi="Arial" w:cs="Arial"/>
          <w:sz w:val="24"/>
          <w:szCs w:val="24"/>
        </w:rPr>
      </w:pPr>
    </w:p>
    <w:p w14:paraId="63EB36F1"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Compétences et connaissances requises</w:t>
      </w:r>
    </w:p>
    <w:p w14:paraId="51A794F1" w14:textId="77777777" w:rsidR="009C28B4" w:rsidRPr="00905D35" w:rsidRDefault="009C28B4" w:rsidP="009C28B4">
      <w:pPr>
        <w:spacing w:after="0" w:line="240" w:lineRule="auto"/>
        <w:jc w:val="both"/>
        <w:rPr>
          <w:rFonts w:ascii="Arial" w:hAnsi="Arial" w:cs="Arial"/>
          <w:b/>
          <w:bCs/>
          <w:i/>
          <w:iCs/>
          <w:sz w:val="24"/>
          <w:szCs w:val="24"/>
        </w:rPr>
      </w:pPr>
      <w:r w:rsidRPr="00905D35">
        <w:rPr>
          <w:rFonts w:ascii="Arial" w:hAnsi="Arial" w:cs="Arial"/>
          <w:b/>
          <w:bCs/>
          <w:i/>
          <w:iCs/>
          <w:sz w:val="24"/>
          <w:szCs w:val="24"/>
        </w:rPr>
        <w:t>Savoirs</w:t>
      </w:r>
    </w:p>
    <w:p w14:paraId="2509AFC7" w14:textId="77777777" w:rsidR="009C28B4" w:rsidRPr="00CB05A8" w:rsidRDefault="009C28B4" w:rsidP="009C28B4">
      <w:pPr>
        <w:numPr>
          <w:ilvl w:val="0"/>
          <w:numId w:val="42"/>
        </w:numPr>
        <w:spacing w:after="0" w:line="240" w:lineRule="auto"/>
        <w:jc w:val="both"/>
        <w:rPr>
          <w:rFonts w:ascii="Arial" w:hAnsi="Arial" w:cs="Arial"/>
          <w:sz w:val="24"/>
          <w:szCs w:val="24"/>
        </w:rPr>
      </w:pPr>
      <w:r w:rsidRPr="00CB05A8">
        <w:rPr>
          <w:rFonts w:ascii="Arial" w:hAnsi="Arial" w:cs="Arial"/>
          <w:sz w:val="24"/>
          <w:szCs w:val="24"/>
        </w:rPr>
        <w:t xml:space="preserve">Connaissance approfondie du </w:t>
      </w:r>
      <w:r w:rsidRPr="00CB05A8">
        <w:rPr>
          <w:rFonts w:ascii="Arial" w:hAnsi="Arial" w:cs="Arial"/>
          <w:b/>
          <w:bCs/>
          <w:sz w:val="24"/>
          <w:szCs w:val="24"/>
        </w:rPr>
        <w:t>système fédéral FFTT</w:t>
      </w:r>
      <w:r w:rsidRPr="00CB05A8">
        <w:rPr>
          <w:rFonts w:ascii="Arial" w:hAnsi="Arial" w:cs="Arial"/>
          <w:sz w:val="24"/>
          <w:szCs w:val="24"/>
        </w:rPr>
        <w:t xml:space="preserve"> et de ses politiques de développement.</w:t>
      </w:r>
    </w:p>
    <w:p w14:paraId="7FA9310B" w14:textId="77777777" w:rsidR="009C28B4" w:rsidRPr="00CB05A8" w:rsidRDefault="009C28B4" w:rsidP="009C28B4">
      <w:pPr>
        <w:numPr>
          <w:ilvl w:val="0"/>
          <w:numId w:val="42"/>
        </w:numPr>
        <w:spacing w:after="0" w:line="240" w:lineRule="auto"/>
        <w:jc w:val="both"/>
        <w:rPr>
          <w:rFonts w:ascii="Arial" w:hAnsi="Arial" w:cs="Arial"/>
          <w:sz w:val="24"/>
          <w:szCs w:val="24"/>
        </w:rPr>
      </w:pPr>
      <w:r w:rsidRPr="00CB05A8">
        <w:rPr>
          <w:rFonts w:ascii="Arial" w:hAnsi="Arial" w:cs="Arial"/>
          <w:sz w:val="24"/>
          <w:szCs w:val="24"/>
        </w:rPr>
        <w:t>Maîtrise des politiques publiques sportives régionales et nationales.</w:t>
      </w:r>
    </w:p>
    <w:p w14:paraId="18CB6557" w14:textId="77777777" w:rsidR="009C28B4" w:rsidRPr="00CB05A8" w:rsidRDefault="009C28B4" w:rsidP="009C28B4">
      <w:pPr>
        <w:numPr>
          <w:ilvl w:val="0"/>
          <w:numId w:val="42"/>
        </w:numPr>
        <w:spacing w:after="0" w:line="240" w:lineRule="auto"/>
        <w:jc w:val="both"/>
        <w:rPr>
          <w:rFonts w:ascii="Arial" w:hAnsi="Arial" w:cs="Arial"/>
          <w:sz w:val="24"/>
          <w:szCs w:val="24"/>
        </w:rPr>
      </w:pPr>
      <w:r w:rsidRPr="00CB05A8">
        <w:rPr>
          <w:rFonts w:ascii="Arial" w:hAnsi="Arial" w:cs="Arial"/>
          <w:sz w:val="24"/>
          <w:szCs w:val="24"/>
        </w:rPr>
        <w:t>Gestion de projet complexe et management transversal.</w:t>
      </w:r>
    </w:p>
    <w:p w14:paraId="4DFB7546" w14:textId="77777777" w:rsidR="009C28B4" w:rsidRPr="00CB05A8" w:rsidRDefault="009C28B4" w:rsidP="009C28B4">
      <w:pPr>
        <w:numPr>
          <w:ilvl w:val="0"/>
          <w:numId w:val="42"/>
        </w:numPr>
        <w:spacing w:after="0" w:line="240" w:lineRule="auto"/>
        <w:jc w:val="both"/>
        <w:rPr>
          <w:rFonts w:ascii="Arial" w:hAnsi="Arial" w:cs="Arial"/>
          <w:sz w:val="24"/>
          <w:szCs w:val="24"/>
        </w:rPr>
      </w:pPr>
      <w:r w:rsidRPr="00CB05A8">
        <w:rPr>
          <w:rFonts w:ascii="Arial" w:hAnsi="Arial" w:cs="Arial"/>
          <w:sz w:val="24"/>
          <w:szCs w:val="24"/>
        </w:rPr>
        <w:t>Méthodologie d’évaluation et d’indicateurs d’impact.</w:t>
      </w:r>
    </w:p>
    <w:p w14:paraId="42CEE0E3" w14:textId="77777777" w:rsidR="009C28B4" w:rsidRPr="00CB05A8" w:rsidRDefault="009C28B4" w:rsidP="009C28B4">
      <w:pPr>
        <w:numPr>
          <w:ilvl w:val="0"/>
          <w:numId w:val="42"/>
        </w:numPr>
        <w:spacing w:after="0" w:line="240" w:lineRule="auto"/>
        <w:jc w:val="both"/>
        <w:rPr>
          <w:rFonts w:ascii="Arial" w:hAnsi="Arial" w:cs="Arial"/>
          <w:sz w:val="24"/>
          <w:szCs w:val="24"/>
        </w:rPr>
      </w:pPr>
      <w:r w:rsidRPr="00CB05A8">
        <w:rPr>
          <w:rFonts w:ascii="Arial" w:hAnsi="Arial" w:cs="Arial"/>
          <w:sz w:val="24"/>
          <w:szCs w:val="24"/>
        </w:rPr>
        <w:t>Cadre réglementaire de l’emploi et des associations sportives.</w:t>
      </w:r>
    </w:p>
    <w:p w14:paraId="159631DE" w14:textId="77777777" w:rsidR="009C28B4" w:rsidRPr="00CB05A8" w:rsidRDefault="009C28B4" w:rsidP="009C28B4">
      <w:pPr>
        <w:numPr>
          <w:ilvl w:val="0"/>
          <w:numId w:val="42"/>
        </w:numPr>
        <w:spacing w:after="0" w:line="240" w:lineRule="auto"/>
        <w:jc w:val="both"/>
        <w:rPr>
          <w:rFonts w:ascii="Arial" w:hAnsi="Arial" w:cs="Arial"/>
          <w:sz w:val="24"/>
          <w:szCs w:val="24"/>
        </w:rPr>
      </w:pPr>
      <w:r w:rsidRPr="00CB05A8">
        <w:rPr>
          <w:rFonts w:ascii="Arial" w:hAnsi="Arial" w:cs="Arial"/>
          <w:sz w:val="24"/>
          <w:szCs w:val="24"/>
        </w:rPr>
        <w:t>Communication stratégique et représentation institutionnelle.</w:t>
      </w:r>
    </w:p>
    <w:p w14:paraId="3E03DD7A" w14:textId="77777777" w:rsidR="009C28B4" w:rsidRPr="00905D35" w:rsidRDefault="009C28B4" w:rsidP="009C28B4">
      <w:pPr>
        <w:spacing w:after="0" w:line="240" w:lineRule="auto"/>
        <w:jc w:val="both"/>
        <w:rPr>
          <w:rFonts w:ascii="Arial" w:hAnsi="Arial" w:cs="Arial"/>
          <w:b/>
          <w:bCs/>
          <w:i/>
          <w:iCs/>
          <w:sz w:val="24"/>
          <w:szCs w:val="24"/>
        </w:rPr>
      </w:pPr>
      <w:r w:rsidRPr="00905D35">
        <w:rPr>
          <w:rFonts w:ascii="Arial" w:hAnsi="Arial" w:cs="Arial"/>
          <w:b/>
          <w:bCs/>
          <w:i/>
          <w:iCs/>
          <w:sz w:val="24"/>
          <w:szCs w:val="24"/>
        </w:rPr>
        <w:t>Savoir-faire</w:t>
      </w:r>
    </w:p>
    <w:p w14:paraId="35546444"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Élaborer une stratégie territoriale et des plans d’action.</w:t>
      </w:r>
    </w:p>
    <w:p w14:paraId="01976178"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Piloter des projets multi-acteurs et coordonner des équipes.</w:t>
      </w:r>
    </w:p>
    <w:p w14:paraId="2782E720"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Réaliser des analyses de données et des diagnostics.</w:t>
      </w:r>
    </w:p>
    <w:p w14:paraId="63E988BF"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Monter des dossiers de financement structurés et les défendre auprès des partenaires.</w:t>
      </w:r>
    </w:p>
    <w:p w14:paraId="112FEFBA"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Accompagner les comités et clubs dans leur développement et leur professionnalisation.</w:t>
      </w:r>
    </w:p>
    <w:p w14:paraId="770C76C1"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Concevoir des outils d’aide à la décision (tableaux de bord, synthèses, indicateurs).</w:t>
      </w:r>
    </w:p>
    <w:p w14:paraId="3434AF31"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Produire des rapports, bilans et présentations à destination des élus et institutions.</w:t>
      </w:r>
    </w:p>
    <w:p w14:paraId="6431C5FD" w14:textId="77777777" w:rsidR="009C28B4" w:rsidRPr="00CB05A8" w:rsidRDefault="009C28B4" w:rsidP="009C28B4">
      <w:pPr>
        <w:numPr>
          <w:ilvl w:val="0"/>
          <w:numId w:val="43"/>
        </w:numPr>
        <w:spacing w:after="0" w:line="240" w:lineRule="auto"/>
        <w:jc w:val="both"/>
        <w:rPr>
          <w:rFonts w:ascii="Arial" w:hAnsi="Arial" w:cs="Arial"/>
          <w:sz w:val="24"/>
          <w:szCs w:val="24"/>
        </w:rPr>
      </w:pPr>
      <w:r w:rsidRPr="00CB05A8">
        <w:rPr>
          <w:rFonts w:ascii="Arial" w:hAnsi="Arial" w:cs="Arial"/>
          <w:sz w:val="24"/>
          <w:szCs w:val="24"/>
        </w:rPr>
        <w:t>Favoriser la mutualisation et la montée en compétence du réseau.</w:t>
      </w:r>
    </w:p>
    <w:p w14:paraId="648556EC" w14:textId="77777777" w:rsidR="009C28B4" w:rsidRPr="00C42DB9" w:rsidRDefault="009C28B4" w:rsidP="009C28B4">
      <w:pPr>
        <w:spacing w:after="0" w:line="240" w:lineRule="auto"/>
        <w:jc w:val="both"/>
        <w:rPr>
          <w:rFonts w:ascii="Arial" w:hAnsi="Arial" w:cs="Arial"/>
          <w:b/>
          <w:bCs/>
          <w:i/>
          <w:iCs/>
          <w:sz w:val="24"/>
          <w:szCs w:val="24"/>
        </w:rPr>
      </w:pPr>
      <w:r w:rsidRPr="00C42DB9">
        <w:rPr>
          <w:rFonts w:ascii="Arial" w:hAnsi="Arial" w:cs="Arial"/>
          <w:b/>
          <w:bCs/>
          <w:i/>
          <w:iCs/>
          <w:sz w:val="24"/>
          <w:szCs w:val="24"/>
        </w:rPr>
        <w:t>Savoir-être</w:t>
      </w:r>
    </w:p>
    <w:p w14:paraId="6A6477AB" w14:textId="77777777" w:rsidR="009C28B4" w:rsidRPr="00CB05A8" w:rsidRDefault="009C28B4" w:rsidP="009C28B4">
      <w:pPr>
        <w:numPr>
          <w:ilvl w:val="0"/>
          <w:numId w:val="44"/>
        </w:numPr>
        <w:spacing w:after="0" w:line="240" w:lineRule="auto"/>
        <w:jc w:val="both"/>
        <w:rPr>
          <w:rFonts w:ascii="Arial" w:hAnsi="Arial" w:cs="Arial"/>
          <w:sz w:val="24"/>
          <w:szCs w:val="24"/>
        </w:rPr>
      </w:pPr>
      <w:r w:rsidRPr="00CB05A8">
        <w:rPr>
          <w:rFonts w:ascii="Arial" w:hAnsi="Arial" w:cs="Arial"/>
          <w:sz w:val="24"/>
          <w:szCs w:val="24"/>
        </w:rPr>
        <w:t>Vision stratégique et sens de la planification.</w:t>
      </w:r>
    </w:p>
    <w:p w14:paraId="2B4FD674" w14:textId="77777777" w:rsidR="009C28B4" w:rsidRPr="00CB05A8" w:rsidRDefault="009C28B4" w:rsidP="009C28B4">
      <w:pPr>
        <w:numPr>
          <w:ilvl w:val="0"/>
          <w:numId w:val="44"/>
        </w:numPr>
        <w:spacing w:after="0" w:line="240" w:lineRule="auto"/>
        <w:jc w:val="both"/>
        <w:rPr>
          <w:rFonts w:ascii="Arial" w:hAnsi="Arial" w:cs="Arial"/>
          <w:sz w:val="24"/>
          <w:szCs w:val="24"/>
        </w:rPr>
      </w:pPr>
      <w:r w:rsidRPr="00CB05A8">
        <w:rPr>
          <w:rFonts w:ascii="Arial" w:hAnsi="Arial" w:cs="Arial"/>
          <w:sz w:val="24"/>
          <w:szCs w:val="24"/>
        </w:rPr>
        <w:t>Leadership collaboratif et esprit d’équipe.</w:t>
      </w:r>
    </w:p>
    <w:p w14:paraId="30E2F93B" w14:textId="77777777" w:rsidR="009C28B4" w:rsidRPr="00CB05A8" w:rsidRDefault="009C28B4" w:rsidP="009C28B4">
      <w:pPr>
        <w:numPr>
          <w:ilvl w:val="0"/>
          <w:numId w:val="44"/>
        </w:numPr>
        <w:spacing w:after="0" w:line="240" w:lineRule="auto"/>
        <w:jc w:val="both"/>
        <w:rPr>
          <w:rFonts w:ascii="Arial" w:hAnsi="Arial" w:cs="Arial"/>
          <w:sz w:val="24"/>
          <w:szCs w:val="24"/>
        </w:rPr>
      </w:pPr>
      <w:r w:rsidRPr="00CB05A8">
        <w:rPr>
          <w:rFonts w:ascii="Arial" w:hAnsi="Arial" w:cs="Arial"/>
          <w:sz w:val="24"/>
          <w:szCs w:val="24"/>
        </w:rPr>
        <w:t>Excellente capacité de communication et de conviction.</w:t>
      </w:r>
    </w:p>
    <w:p w14:paraId="0E802527" w14:textId="77777777" w:rsidR="009C28B4" w:rsidRPr="00CB05A8" w:rsidRDefault="009C28B4" w:rsidP="009C28B4">
      <w:pPr>
        <w:numPr>
          <w:ilvl w:val="0"/>
          <w:numId w:val="44"/>
        </w:numPr>
        <w:spacing w:after="0" w:line="240" w:lineRule="auto"/>
        <w:jc w:val="both"/>
        <w:rPr>
          <w:rFonts w:ascii="Arial" w:hAnsi="Arial" w:cs="Arial"/>
          <w:sz w:val="24"/>
          <w:szCs w:val="24"/>
        </w:rPr>
      </w:pPr>
      <w:r w:rsidRPr="00CB05A8">
        <w:rPr>
          <w:rFonts w:ascii="Arial" w:hAnsi="Arial" w:cs="Arial"/>
          <w:sz w:val="24"/>
          <w:szCs w:val="24"/>
        </w:rPr>
        <w:t>Rigueur, fiabilité et sens des responsabilités.</w:t>
      </w:r>
    </w:p>
    <w:p w14:paraId="651DFF0A" w14:textId="77777777" w:rsidR="009C28B4" w:rsidRPr="00CB05A8" w:rsidRDefault="009C28B4" w:rsidP="009C28B4">
      <w:pPr>
        <w:numPr>
          <w:ilvl w:val="0"/>
          <w:numId w:val="44"/>
        </w:numPr>
        <w:spacing w:after="0" w:line="240" w:lineRule="auto"/>
        <w:jc w:val="both"/>
        <w:rPr>
          <w:rFonts w:ascii="Arial" w:hAnsi="Arial" w:cs="Arial"/>
          <w:sz w:val="24"/>
          <w:szCs w:val="24"/>
        </w:rPr>
      </w:pPr>
      <w:r w:rsidRPr="00CB05A8">
        <w:rPr>
          <w:rFonts w:ascii="Arial" w:hAnsi="Arial" w:cs="Arial"/>
          <w:sz w:val="24"/>
          <w:szCs w:val="24"/>
        </w:rPr>
        <w:t>Diplomatie et sens politique.</w:t>
      </w:r>
    </w:p>
    <w:p w14:paraId="4ACE1379" w14:textId="77777777" w:rsidR="009C28B4" w:rsidRPr="00CB05A8" w:rsidRDefault="009C28B4" w:rsidP="009C28B4">
      <w:pPr>
        <w:numPr>
          <w:ilvl w:val="0"/>
          <w:numId w:val="44"/>
        </w:numPr>
        <w:spacing w:after="0" w:line="240" w:lineRule="auto"/>
        <w:jc w:val="both"/>
        <w:rPr>
          <w:rFonts w:ascii="Arial" w:hAnsi="Arial" w:cs="Arial"/>
          <w:sz w:val="24"/>
          <w:szCs w:val="24"/>
        </w:rPr>
      </w:pPr>
      <w:r w:rsidRPr="00CB05A8">
        <w:rPr>
          <w:rFonts w:ascii="Arial" w:hAnsi="Arial" w:cs="Arial"/>
          <w:sz w:val="24"/>
          <w:szCs w:val="24"/>
        </w:rPr>
        <w:t>Curiosité et goût pour l’innovation.</w:t>
      </w:r>
    </w:p>
    <w:p w14:paraId="5ECDF7ED" w14:textId="77777777" w:rsidR="009C28B4" w:rsidRPr="00CB05A8" w:rsidRDefault="009C28B4" w:rsidP="009C28B4">
      <w:pPr>
        <w:numPr>
          <w:ilvl w:val="0"/>
          <w:numId w:val="44"/>
        </w:numPr>
        <w:spacing w:after="0" w:line="240" w:lineRule="auto"/>
        <w:jc w:val="both"/>
        <w:rPr>
          <w:rFonts w:ascii="Arial" w:hAnsi="Arial" w:cs="Arial"/>
          <w:sz w:val="24"/>
          <w:szCs w:val="24"/>
        </w:rPr>
      </w:pPr>
      <w:r w:rsidRPr="00CB05A8">
        <w:rPr>
          <w:rFonts w:ascii="Arial" w:hAnsi="Arial" w:cs="Arial"/>
          <w:sz w:val="24"/>
          <w:szCs w:val="24"/>
        </w:rPr>
        <w:t>Loyauté et engagement au service du projet fédéral.</w:t>
      </w:r>
    </w:p>
    <w:p w14:paraId="1EAD1950" w14:textId="77777777" w:rsidR="009C28B4" w:rsidRPr="00CB05A8" w:rsidRDefault="009C28B4" w:rsidP="009C28B4">
      <w:pPr>
        <w:spacing w:after="0" w:line="240" w:lineRule="auto"/>
        <w:jc w:val="both"/>
        <w:rPr>
          <w:rFonts w:ascii="Arial" w:hAnsi="Arial" w:cs="Arial"/>
          <w:sz w:val="24"/>
          <w:szCs w:val="24"/>
        </w:rPr>
      </w:pPr>
    </w:p>
    <w:p w14:paraId="71B0E036"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Conditions d’exercice</w:t>
      </w:r>
    </w:p>
    <w:p w14:paraId="299662C4" w14:textId="77777777" w:rsidR="009C28B4" w:rsidRPr="00CB05A8" w:rsidRDefault="009C28B4" w:rsidP="009C28B4">
      <w:pPr>
        <w:numPr>
          <w:ilvl w:val="0"/>
          <w:numId w:val="45"/>
        </w:numPr>
        <w:spacing w:after="0" w:line="240" w:lineRule="auto"/>
        <w:jc w:val="both"/>
        <w:rPr>
          <w:rFonts w:ascii="Arial" w:hAnsi="Arial" w:cs="Arial"/>
          <w:sz w:val="24"/>
          <w:szCs w:val="24"/>
        </w:rPr>
      </w:pPr>
      <w:r w:rsidRPr="00CB05A8">
        <w:rPr>
          <w:rFonts w:ascii="Arial" w:hAnsi="Arial" w:cs="Arial"/>
          <w:sz w:val="24"/>
          <w:szCs w:val="24"/>
        </w:rPr>
        <w:t>Poste à temps plein basé au siège de la ligue avec nombreux déplacements régionaux.</w:t>
      </w:r>
    </w:p>
    <w:p w14:paraId="0957C974" w14:textId="77777777" w:rsidR="009C28B4" w:rsidRPr="00CB05A8" w:rsidRDefault="009C28B4" w:rsidP="009C28B4">
      <w:pPr>
        <w:numPr>
          <w:ilvl w:val="0"/>
          <w:numId w:val="45"/>
        </w:numPr>
        <w:spacing w:after="0" w:line="240" w:lineRule="auto"/>
        <w:jc w:val="both"/>
        <w:rPr>
          <w:rFonts w:ascii="Arial" w:hAnsi="Arial" w:cs="Arial"/>
          <w:sz w:val="24"/>
          <w:szCs w:val="24"/>
        </w:rPr>
      </w:pPr>
      <w:r w:rsidRPr="00CB05A8">
        <w:rPr>
          <w:rFonts w:ascii="Arial" w:hAnsi="Arial" w:cs="Arial"/>
          <w:sz w:val="24"/>
          <w:szCs w:val="24"/>
        </w:rPr>
        <w:t>Participation fréquente à des réunions, commissions et événements.</w:t>
      </w:r>
    </w:p>
    <w:p w14:paraId="07D82F3A" w14:textId="77777777" w:rsidR="009C28B4" w:rsidRPr="00CB05A8" w:rsidRDefault="009C28B4" w:rsidP="009C28B4">
      <w:pPr>
        <w:numPr>
          <w:ilvl w:val="0"/>
          <w:numId w:val="45"/>
        </w:numPr>
        <w:spacing w:after="0" w:line="240" w:lineRule="auto"/>
        <w:jc w:val="both"/>
        <w:rPr>
          <w:rFonts w:ascii="Arial" w:hAnsi="Arial" w:cs="Arial"/>
          <w:sz w:val="24"/>
          <w:szCs w:val="24"/>
        </w:rPr>
      </w:pPr>
      <w:r w:rsidRPr="00CB05A8">
        <w:rPr>
          <w:rFonts w:ascii="Arial" w:hAnsi="Arial" w:cs="Arial"/>
          <w:sz w:val="24"/>
          <w:szCs w:val="24"/>
        </w:rPr>
        <w:t>Horaires variables incluant soirées et week-ends selon le calendrier sportif.</w:t>
      </w:r>
    </w:p>
    <w:p w14:paraId="0B986D82" w14:textId="77777777" w:rsidR="009C28B4" w:rsidRPr="00CB05A8" w:rsidRDefault="009C28B4" w:rsidP="009C28B4">
      <w:pPr>
        <w:numPr>
          <w:ilvl w:val="0"/>
          <w:numId w:val="45"/>
        </w:numPr>
        <w:spacing w:after="0" w:line="240" w:lineRule="auto"/>
        <w:jc w:val="both"/>
        <w:rPr>
          <w:rFonts w:ascii="Arial" w:hAnsi="Arial" w:cs="Arial"/>
          <w:sz w:val="24"/>
          <w:szCs w:val="24"/>
        </w:rPr>
      </w:pPr>
      <w:r w:rsidRPr="00CB05A8">
        <w:rPr>
          <w:rFonts w:ascii="Arial" w:hAnsi="Arial" w:cs="Arial"/>
          <w:sz w:val="24"/>
          <w:szCs w:val="24"/>
        </w:rPr>
        <w:t>Travail en relation directe avec les élus de la ligue, les comités et les partenaires publics.</w:t>
      </w:r>
    </w:p>
    <w:p w14:paraId="71ADD8DC" w14:textId="77777777" w:rsidR="009C28B4" w:rsidRPr="00CB05A8" w:rsidRDefault="009C28B4" w:rsidP="009C28B4">
      <w:pPr>
        <w:spacing w:after="0" w:line="240" w:lineRule="auto"/>
        <w:jc w:val="both"/>
        <w:rPr>
          <w:rFonts w:ascii="Arial" w:hAnsi="Arial" w:cs="Arial"/>
          <w:sz w:val="24"/>
          <w:szCs w:val="24"/>
        </w:rPr>
      </w:pPr>
    </w:p>
    <w:p w14:paraId="35655873"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Formation et diplômes requis</w:t>
      </w:r>
    </w:p>
    <w:p w14:paraId="0BFEF63E" w14:textId="77777777" w:rsidR="009C28B4" w:rsidRPr="00086CDA" w:rsidRDefault="009C28B4" w:rsidP="009C28B4">
      <w:pPr>
        <w:numPr>
          <w:ilvl w:val="0"/>
          <w:numId w:val="46"/>
        </w:numPr>
        <w:spacing w:after="0" w:line="240" w:lineRule="auto"/>
        <w:jc w:val="both"/>
        <w:rPr>
          <w:rFonts w:ascii="Arial" w:hAnsi="Arial" w:cs="Arial"/>
          <w:sz w:val="24"/>
          <w:szCs w:val="24"/>
        </w:rPr>
      </w:pPr>
      <w:r w:rsidRPr="00086CDA">
        <w:rPr>
          <w:rFonts w:ascii="Arial" w:hAnsi="Arial" w:cs="Arial"/>
          <w:sz w:val="24"/>
          <w:szCs w:val="24"/>
        </w:rPr>
        <w:t>DESJEPS (Direction de projet / Performance sportive) ou DEJEPS développement sportif avec forte expérience.</w:t>
      </w:r>
    </w:p>
    <w:p w14:paraId="4F39606B" w14:textId="77777777" w:rsidR="009C28B4" w:rsidRPr="00086CDA" w:rsidRDefault="009C28B4" w:rsidP="009C28B4">
      <w:pPr>
        <w:numPr>
          <w:ilvl w:val="0"/>
          <w:numId w:val="46"/>
        </w:numPr>
        <w:spacing w:after="0" w:line="240" w:lineRule="auto"/>
        <w:jc w:val="both"/>
        <w:rPr>
          <w:rFonts w:ascii="Arial" w:hAnsi="Arial" w:cs="Arial"/>
          <w:sz w:val="24"/>
          <w:szCs w:val="24"/>
        </w:rPr>
      </w:pPr>
      <w:r w:rsidRPr="00086CDA">
        <w:rPr>
          <w:rFonts w:ascii="Arial" w:hAnsi="Arial" w:cs="Arial"/>
          <w:sz w:val="24"/>
          <w:szCs w:val="24"/>
        </w:rPr>
        <w:t>Master STAPS Management du Sport / Politiques publiques du sport ou équivalent.</w:t>
      </w:r>
    </w:p>
    <w:p w14:paraId="6734D60A" w14:textId="77777777" w:rsidR="009C28B4" w:rsidRPr="00086CDA" w:rsidRDefault="009C28B4" w:rsidP="009C28B4">
      <w:pPr>
        <w:numPr>
          <w:ilvl w:val="0"/>
          <w:numId w:val="46"/>
        </w:numPr>
        <w:spacing w:after="0" w:line="240" w:lineRule="auto"/>
        <w:jc w:val="both"/>
        <w:rPr>
          <w:rFonts w:ascii="Arial" w:hAnsi="Arial" w:cs="Arial"/>
          <w:sz w:val="24"/>
          <w:szCs w:val="24"/>
        </w:rPr>
      </w:pPr>
      <w:r w:rsidRPr="00086CDA">
        <w:rPr>
          <w:rFonts w:ascii="Arial" w:hAnsi="Arial" w:cs="Arial"/>
          <w:sz w:val="24"/>
          <w:szCs w:val="24"/>
        </w:rPr>
        <w:t>Expérience significative dans la coordination territoriale ou l’ingénierie de projet sportif.</w:t>
      </w:r>
    </w:p>
    <w:p w14:paraId="7104306C" w14:textId="77777777" w:rsidR="009C28B4" w:rsidRPr="00086CDA" w:rsidRDefault="009C28B4" w:rsidP="009C28B4">
      <w:pPr>
        <w:numPr>
          <w:ilvl w:val="0"/>
          <w:numId w:val="46"/>
        </w:numPr>
        <w:spacing w:after="0" w:line="240" w:lineRule="auto"/>
        <w:jc w:val="both"/>
        <w:rPr>
          <w:rFonts w:ascii="Arial" w:hAnsi="Arial" w:cs="Arial"/>
          <w:sz w:val="24"/>
          <w:szCs w:val="24"/>
        </w:rPr>
      </w:pPr>
      <w:r w:rsidRPr="00086CDA">
        <w:rPr>
          <w:rFonts w:ascii="Arial" w:hAnsi="Arial" w:cs="Arial"/>
          <w:sz w:val="24"/>
          <w:szCs w:val="24"/>
        </w:rPr>
        <w:t>Connaissance avérée des dispositifs de financement et des politiques sportives territoriales.</w:t>
      </w:r>
    </w:p>
    <w:p w14:paraId="48C28390" w14:textId="77777777" w:rsidR="009C28B4" w:rsidRPr="00CB05A8" w:rsidRDefault="009C28B4" w:rsidP="009C28B4">
      <w:pPr>
        <w:spacing w:after="0" w:line="240" w:lineRule="auto"/>
        <w:jc w:val="both"/>
        <w:rPr>
          <w:rFonts w:ascii="Arial" w:hAnsi="Arial" w:cs="Arial"/>
          <w:sz w:val="24"/>
          <w:szCs w:val="24"/>
        </w:rPr>
      </w:pPr>
    </w:p>
    <w:p w14:paraId="693E0D8B" w14:textId="77777777"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Évolutions possibles</w:t>
      </w:r>
    </w:p>
    <w:p w14:paraId="0C9A6C5C" w14:textId="77777777" w:rsidR="009C28B4" w:rsidRPr="004616B7" w:rsidRDefault="009C28B4" w:rsidP="009C28B4">
      <w:pPr>
        <w:numPr>
          <w:ilvl w:val="0"/>
          <w:numId w:val="47"/>
        </w:numPr>
        <w:spacing w:after="0" w:line="240" w:lineRule="auto"/>
        <w:jc w:val="both"/>
        <w:rPr>
          <w:rFonts w:ascii="Arial" w:hAnsi="Arial" w:cs="Arial"/>
          <w:sz w:val="24"/>
          <w:szCs w:val="24"/>
        </w:rPr>
      </w:pPr>
      <w:r w:rsidRPr="00CB05A8">
        <w:rPr>
          <w:rFonts w:ascii="Arial" w:hAnsi="Arial" w:cs="Arial"/>
          <w:sz w:val="24"/>
          <w:szCs w:val="24"/>
        </w:rPr>
        <w:t xml:space="preserve">Directeur </w:t>
      </w:r>
      <w:r>
        <w:rPr>
          <w:rFonts w:ascii="Arial" w:hAnsi="Arial" w:cs="Arial"/>
          <w:sz w:val="24"/>
          <w:szCs w:val="24"/>
        </w:rPr>
        <w:t>de Ligue</w:t>
      </w:r>
    </w:p>
    <w:p w14:paraId="397BC218" w14:textId="498558AD" w:rsidR="009C28B4" w:rsidRPr="00B56EAB" w:rsidRDefault="009C28B4" w:rsidP="009C28B4">
      <w:pPr>
        <w:numPr>
          <w:ilvl w:val="0"/>
          <w:numId w:val="47"/>
        </w:numPr>
        <w:spacing w:after="0" w:line="240" w:lineRule="auto"/>
        <w:jc w:val="both"/>
        <w:rPr>
          <w:rFonts w:ascii="Arial" w:hAnsi="Arial" w:cs="Arial"/>
          <w:sz w:val="24"/>
          <w:szCs w:val="24"/>
        </w:rPr>
      </w:pPr>
      <w:r w:rsidRPr="00B56EAB">
        <w:rPr>
          <w:rFonts w:ascii="Arial" w:hAnsi="Arial" w:cs="Arial"/>
          <w:sz w:val="24"/>
          <w:szCs w:val="24"/>
        </w:rPr>
        <w:t>Consultant en ingénierie du sport / expert en politiques publiques sportives.</w:t>
      </w:r>
    </w:p>
    <w:p w14:paraId="5BD1E776" w14:textId="77777777" w:rsidR="009C28B4" w:rsidRPr="00CB05A8" w:rsidRDefault="009C28B4" w:rsidP="009C28B4">
      <w:pPr>
        <w:spacing w:after="0" w:line="240" w:lineRule="auto"/>
        <w:jc w:val="both"/>
        <w:rPr>
          <w:rFonts w:ascii="Arial" w:hAnsi="Arial" w:cs="Arial"/>
          <w:sz w:val="24"/>
          <w:szCs w:val="24"/>
        </w:rPr>
      </w:pPr>
    </w:p>
    <w:p w14:paraId="1EA9846B" w14:textId="77777777" w:rsidR="009C28B4"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Niveau de classification – Convention Collective Nationale du Sport (CCNS)</w:t>
      </w:r>
    </w:p>
    <w:p w14:paraId="6849BB95" w14:textId="77777777" w:rsidR="009C28B4" w:rsidRPr="00CB05A8" w:rsidRDefault="009C28B4" w:rsidP="009C28B4">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2601"/>
        <w:gridCol w:w="2696"/>
      </w:tblGrid>
      <w:tr w:rsidR="009C28B4" w:rsidRPr="00CB05A8" w14:paraId="5C522794" w14:textId="77777777" w:rsidTr="00FD1FF7">
        <w:trPr>
          <w:tblHeader/>
          <w:tblCellSpacing w:w="15" w:type="dxa"/>
          <w:jc w:val="center"/>
        </w:trPr>
        <w:tc>
          <w:tcPr>
            <w:tcW w:w="0" w:type="auto"/>
            <w:vAlign w:val="center"/>
            <w:hideMark/>
          </w:tcPr>
          <w:p w14:paraId="6FAE449A" w14:textId="77777777" w:rsidR="009C28B4" w:rsidRPr="00CB05A8" w:rsidRDefault="009C28B4" w:rsidP="00FD1FF7">
            <w:pPr>
              <w:spacing w:after="0" w:line="240" w:lineRule="auto"/>
              <w:jc w:val="center"/>
              <w:rPr>
                <w:rFonts w:ascii="Arial" w:hAnsi="Arial" w:cs="Arial"/>
                <w:b/>
                <w:bCs/>
                <w:sz w:val="24"/>
                <w:szCs w:val="24"/>
              </w:rPr>
            </w:pPr>
            <w:r w:rsidRPr="00CB05A8">
              <w:rPr>
                <w:rFonts w:ascii="Arial" w:hAnsi="Arial" w:cs="Arial"/>
                <w:b/>
                <w:bCs/>
                <w:sz w:val="24"/>
                <w:szCs w:val="24"/>
              </w:rPr>
              <w:t>Diplôme ou niveau</w:t>
            </w:r>
          </w:p>
        </w:tc>
        <w:tc>
          <w:tcPr>
            <w:tcW w:w="0" w:type="auto"/>
            <w:vAlign w:val="center"/>
            <w:hideMark/>
          </w:tcPr>
          <w:p w14:paraId="0B8AC35B" w14:textId="77777777" w:rsidR="009C28B4" w:rsidRPr="00CB05A8" w:rsidRDefault="009C28B4" w:rsidP="00FD1FF7">
            <w:pPr>
              <w:spacing w:after="0" w:line="240" w:lineRule="auto"/>
              <w:jc w:val="center"/>
              <w:rPr>
                <w:rFonts w:ascii="Arial" w:hAnsi="Arial" w:cs="Arial"/>
                <w:b/>
                <w:bCs/>
                <w:sz w:val="24"/>
                <w:szCs w:val="24"/>
              </w:rPr>
            </w:pPr>
            <w:r w:rsidRPr="00CB05A8">
              <w:rPr>
                <w:rFonts w:ascii="Arial" w:hAnsi="Arial" w:cs="Arial"/>
                <w:b/>
                <w:bCs/>
                <w:sz w:val="24"/>
                <w:szCs w:val="24"/>
              </w:rPr>
              <w:t>Niveau CCNS indicatif</w:t>
            </w:r>
          </w:p>
        </w:tc>
        <w:tc>
          <w:tcPr>
            <w:tcW w:w="0" w:type="auto"/>
            <w:vAlign w:val="center"/>
            <w:hideMark/>
          </w:tcPr>
          <w:p w14:paraId="657533D4" w14:textId="77777777" w:rsidR="009C28B4" w:rsidRPr="00CB05A8" w:rsidRDefault="009C28B4" w:rsidP="00FD1FF7">
            <w:pPr>
              <w:spacing w:after="0" w:line="240" w:lineRule="auto"/>
              <w:jc w:val="center"/>
              <w:rPr>
                <w:rFonts w:ascii="Arial" w:hAnsi="Arial" w:cs="Arial"/>
                <w:b/>
                <w:bCs/>
                <w:sz w:val="24"/>
                <w:szCs w:val="24"/>
              </w:rPr>
            </w:pPr>
            <w:r w:rsidRPr="00CB05A8">
              <w:rPr>
                <w:rFonts w:ascii="Arial" w:hAnsi="Arial" w:cs="Arial"/>
                <w:b/>
                <w:bCs/>
                <w:sz w:val="24"/>
                <w:szCs w:val="24"/>
              </w:rPr>
              <w:t>Exemple de coefficient</w:t>
            </w:r>
          </w:p>
        </w:tc>
      </w:tr>
      <w:tr w:rsidR="009C28B4" w:rsidRPr="00CB05A8" w14:paraId="55F3ACFA" w14:textId="77777777" w:rsidTr="00FD1FF7">
        <w:trPr>
          <w:tblCellSpacing w:w="15" w:type="dxa"/>
          <w:jc w:val="center"/>
        </w:trPr>
        <w:tc>
          <w:tcPr>
            <w:tcW w:w="0" w:type="auto"/>
            <w:vAlign w:val="center"/>
            <w:hideMark/>
          </w:tcPr>
          <w:p w14:paraId="56C53141" w14:textId="77777777" w:rsidR="009C28B4" w:rsidRPr="00CB05A8" w:rsidRDefault="009C28B4" w:rsidP="00FD1FF7">
            <w:pPr>
              <w:spacing w:after="0" w:line="240" w:lineRule="auto"/>
              <w:jc w:val="center"/>
              <w:rPr>
                <w:rFonts w:ascii="Arial" w:hAnsi="Arial" w:cs="Arial"/>
                <w:sz w:val="24"/>
                <w:szCs w:val="24"/>
              </w:rPr>
            </w:pPr>
            <w:r w:rsidRPr="00CB05A8">
              <w:rPr>
                <w:rFonts w:ascii="Arial" w:hAnsi="Arial" w:cs="Arial"/>
                <w:sz w:val="24"/>
                <w:szCs w:val="24"/>
              </w:rPr>
              <w:t>DEJEPS confirmé</w:t>
            </w:r>
          </w:p>
        </w:tc>
        <w:tc>
          <w:tcPr>
            <w:tcW w:w="0" w:type="auto"/>
            <w:vAlign w:val="center"/>
            <w:hideMark/>
          </w:tcPr>
          <w:p w14:paraId="65FF784E" w14:textId="77777777" w:rsidR="009C28B4" w:rsidRPr="00CB05A8" w:rsidRDefault="009C28B4" w:rsidP="00FD1FF7">
            <w:pPr>
              <w:spacing w:after="0" w:line="240" w:lineRule="auto"/>
              <w:jc w:val="center"/>
              <w:rPr>
                <w:rFonts w:ascii="Arial" w:hAnsi="Arial" w:cs="Arial"/>
                <w:sz w:val="24"/>
                <w:szCs w:val="24"/>
              </w:rPr>
            </w:pPr>
            <w:r w:rsidRPr="00CB05A8">
              <w:rPr>
                <w:rFonts w:ascii="Arial" w:hAnsi="Arial" w:cs="Arial"/>
                <w:b/>
                <w:bCs/>
                <w:sz w:val="24"/>
                <w:szCs w:val="24"/>
              </w:rPr>
              <w:t>Groupe 5</w:t>
            </w:r>
          </w:p>
        </w:tc>
        <w:tc>
          <w:tcPr>
            <w:tcW w:w="0" w:type="auto"/>
            <w:vAlign w:val="center"/>
            <w:hideMark/>
          </w:tcPr>
          <w:p w14:paraId="14B7458B" w14:textId="77777777" w:rsidR="009C28B4" w:rsidRPr="00CB05A8" w:rsidRDefault="009C28B4" w:rsidP="00FD1FF7">
            <w:pPr>
              <w:spacing w:after="0" w:line="240" w:lineRule="auto"/>
              <w:jc w:val="center"/>
              <w:rPr>
                <w:rFonts w:ascii="Arial" w:hAnsi="Arial" w:cs="Arial"/>
                <w:sz w:val="24"/>
                <w:szCs w:val="24"/>
              </w:rPr>
            </w:pPr>
            <w:r w:rsidRPr="00CB05A8">
              <w:rPr>
                <w:rFonts w:ascii="Arial" w:hAnsi="Arial" w:cs="Arial"/>
                <w:sz w:val="24"/>
                <w:szCs w:val="24"/>
              </w:rPr>
              <w:t>env. 300 à 330</w:t>
            </w:r>
          </w:p>
        </w:tc>
      </w:tr>
      <w:tr w:rsidR="009C28B4" w:rsidRPr="00CB05A8" w14:paraId="2C210EE5" w14:textId="77777777" w:rsidTr="00FD1FF7">
        <w:trPr>
          <w:tblCellSpacing w:w="15" w:type="dxa"/>
          <w:jc w:val="center"/>
        </w:trPr>
        <w:tc>
          <w:tcPr>
            <w:tcW w:w="0" w:type="auto"/>
            <w:vAlign w:val="center"/>
            <w:hideMark/>
          </w:tcPr>
          <w:p w14:paraId="003FD79A" w14:textId="77777777" w:rsidR="009C28B4" w:rsidRPr="00CB05A8" w:rsidRDefault="009C28B4" w:rsidP="00FD1FF7">
            <w:pPr>
              <w:spacing w:after="0" w:line="240" w:lineRule="auto"/>
              <w:jc w:val="center"/>
              <w:rPr>
                <w:rFonts w:ascii="Arial" w:hAnsi="Arial" w:cs="Arial"/>
                <w:sz w:val="24"/>
                <w:szCs w:val="24"/>
              </w:rPr>
            </w:pPr>
            <w:r w:rsidRPr="00CB05A8">
              <w:rPr>
                <w:rFonts w:ascii="Arial" w:hAnsi="Arial" w:cs="Arial"/>
                <w:sz w:val="24"/>
                <w:szCs w:val="24"/>
              </w:rPr>
              <w:t>DESJEPS / Master</w:t>
            </w:r>
          </w:p>
        </w:tc>
        <w:tc>
          <w:tcPr>
            <w:tcW w:w="0" w:type="auto"/>
            <w:vAlign w:val="center"/>
            <w:hideMark/>
          </w:tcPr>
          <w:p w14:paraId="2C3EEE30" w14:textId="77777777" w:rsidR="009C28B4" w:rsidRPr="00CB05A8" w:rsidRDefault="009C28B4" w:rsidP="00FD1FF7">
            <w:pPr>
              <w:spacing w:after="0" w:line="240" w:lineRule="auto"/>
              <w:jc w:val="center"/>
              <w:rPr>
                <w:rFonts w:ascii="Arial" w:hAnsi="Arial" w:cs="Arial"/>
                <w:sz w:val="24"/>
                <w:szCs w:val="24"/>
              </w:rPr>
            </w:pPr>
            <w:r w:rsidRPr="00CB05A8">
              <w:rPr>
                <w:rFonts w:ascii="Arial" w:hAnsi="Arial" w:cs="Arial"/>
                <w:b/>
                <w:bCs/>
                <w:sz w:val="24"/>
                <w:szCs w:val="24"/>
              </w:rPr>
              <w:t>Groupe 6</w:t>
            </w:r>
          </w:p>
        </w:tc>
        <w:tc>
          <w:tcPr>
            <w:tcW w:w="0" w:type="auto"/>
            <w:vAlign w:val="center"/>
            <w:hideMark/>
          </w:tcPr>
          <w:p w14:paraId="0544669C" w14:textId="77777777" w:rsidR="009C28B4" w:rsidRPr="00CB05A8" w:rsidRDefault="009C28B4" w:rsidP="00FD1FF7">
            <w:pPr>
              <w:spacing w:after="0" w:line="240" w:lineRule="auto"/>
              <w:jc w:val="center"/>
              <w:rPr>
                <w:rFonts w:ascii="Arial" w:hAnsi="Arial" w:cs="Arial"/>
                <w:sz w:val="24"/>
                <w:szCs w:val="24"/>
              </w:rPr>
            </w:pPr>
            <w:r w:rsidRPr="00CB05A8">
              <w:rPr>
                <w:rFonts w:ascii="Arial" w:hAnsi="Arial" w:cs="Arial"/>
                <w:sz w:val="24"/>
                <w:szCs w:val="24"/>
              </w:rPr>
              <w:t>env. 350 à 380</w:t>
            </w:r>
          </w:p>
        </w:tc>
      </w:tr>
    </w:tbl>
    <w:p w14:paraId="3A4A2F1A" w14:textId="77777777" w:rsidR="009C28B4" w:rsidRPr="00CB05A8" w:rsidRDefault="009C28B4" w:rsidP="009C28B4">
      <w:pPr>
        <w:spacing w:after="0" w:line="240" w:lineRule="auto"/>
        <w:jc w:val="both"/>
        <w:rPr>
          <w:rFonts w:ascii="Arial" w:hAnsi="Arial" w:cs="Arial"/>
          <w:sz w:val="24"/>
          <w:szCs w:val="24"/>
        </w:rPr>
      </w:pPr>
    </w:p>
    <w:p w14:paraId="035D34B6" w14:textId="77777777" w:rsidR="00504371" w:rsidRDefault="00504371" w:rsidP="009C28B4">
      <w:pPr>
        <w:spacing w:after="0" w:line="240" w:lineRule="auto"/>
        <w:jc w:val="both"/>
        <w:rPr>
          <w:rFonts w:ascii="Arial" w:hAnsi="Arial" w:cs="Arial"/>
          <w:b/>
          <w:bCs/>
          <w:sz w:val="24"/>
          <w:szCs w:val="24"/>
        </w:rPr>
      </w:pPr>
    </w:p>
    <w:p w14:paraId="2559771A" w14:textId="77777777" w:rsidR="00504371" w:rsidRDefault="00504371" w:rsidP="009C28B4">
      <w:pPr>
        <w:spacing w:after="0" w:line="240" w:lineRule="auto"/>
        <w:jc w:val="both"/>
        <w:rPr>
          <w:rFonts w:ascii="Arial" w:hAnsi="Arial" w:cs="Arial"/>
          <w:b/>
          <w:bCs/>
          <w:sz w:val="24"/>
          <w:szCs w:val="24"/>
        </w:rPr>
      </w:pPr>
    </w:p>
    <w:p w14:paraId="4AFDC027" w14:textId="29BBD14E" w:rsidR="009C28B4" w:rsidRPr="00CB05A8" w:rsidRDefault="009C28B4" w:rsidP="009C28B4">
      <w:pPr>
        <w:spacing w:after="0" w:line="240" w:lineRule="auto"/>
        <w:jc w:val="both"/>
        <w:rPr>
          <w:rFonts w:ascii="Arial" w:hAnsi="Arial" w:cs="Arial"/>
          <w:b/>
          <w:bCs/>
          <w:sz w:val="24"/>
          <w:szCs w:val="24"/>
        </w:rPr>
      </w:pPr>
      <w:r w:rsidRPr="00CB05A8">
        <w:rPr>
          <w:rFonts w:ascii="Arial" w:hAnsi="Arial" w:cs="Arial"/>
          <w:b/>
          <w:bCs/>
          <w:sz w:val="24"/>
          <w:szCs w:val="24"/>
        </w:rPr>
        <w:t>Exemples de structures employeuses</w:t>
      </w:r>
    </w:p>
    <w:p w14:paraId="03C16B7E" w14:textId="77777777" w:rsidR="009C28B4" w:rsidRPr="00893C8D" w:rsidRDefault="009C28B4" w:rsidP="009C28B4">
      <w:pPr>
        <w:numPr>
          <w:ilvl w:val="0"/>
          <w:numId w:val="48"/>
        </w:numPr>
        <w:spacing w:after="0" w:line="240" w:lineRule="auto"/>
        <w:jc w:val="both"/>
        <w:rPr>
          <w:rFonts w:ascii="Arial" w:hAnsi="Arial" w:cs="Arial"/>
          <w:sz w:val="24"/>
          <w:szCs w:val="24"/>
        </w:rPr>
      </w:pPr>
      <w:r w:rsidRPr="00893C8D">
        <w:rPr>
          <w:rFonts w:ascii="Arial" w:hAnsi="Arial" w:cs="Arial"/>
          <w:sz w:val="24"/>
          <w:szCs w:val="24"/>
        </w:rPr>
        <w:t xml:space="preserve">Ligues </w:t>
      </w:r>
    </w:p>
    <w:p w14:paraId="2E4573A7" w14:textId="77777777" w:rsidR="009C28B4" w:rsidRPr="00893C8D" w:rsidRDefault="009C28B4" w:rsidP="009C28B4">
      <w:pPr>
        <w:numPr>
          <w:ilvl w:val="0"/>
          <w:numId w:val="48"/>
        </w:numPr>
        <w:spacing w:after="0" w:line="240" w:lineRule="auto"/>
        <w:jc w:val="both"/>
        <w:rPr>
          <w:rFonts w:ascii="Arial" w:hAnsi="Arial" w:cs="Arial"/>
          <w:sz w:val="24"/>
          <w:szCs w:val="24"/>
        </w:rPr>
      </w:pPr>
      <w:r w:rsidRPr="00893C8D">
        <w:rPr>
          <w:rFonts w:ascii="Arial" w:hAnsi="Arial" w:cs="Arial"/>
          <w:sz w:val="24"/>
          <w:szCs w:val="24"/>
        </w:rPr>
        <w:t>CROS / CDOS / CRJS / Maisons régionales du sport</w:t>
      </w:r>
    </w:p>
    <w:p w14:paraId="39728DF5" w14:textId="77777777" w:rsidR="009C28B4" w:rsidRPr="00893C8D" w:rsidRDefault="009C28B4" w:rsidP="009C28B4">
      <w:pPr>
        <w:numPr>
          <w:ilvl w:val="0"/>
          <w:numId w:val="48"/>
        </w:numPr>
        <w:spacing w:after="0" w:line="240" w:lineRule="auto"/>
        <w:jc w:val="both"/>
        <w:rPr>
          <w:rFonts w:ascii="Arial" w:hAnsi="Arial" w:cs="Arial"/>
          <w:sz w:val="24"/>
          <w:szCs w:val="24"/>
        </w:rPr>
      </w:pPr>
      <w:r w:rsidRPr="00893C8D">
        <w:rPr>
          <w:rFonts w:ascii="Arial" w:hAnsi="Arial" w:cs="Arial"/>
          <w:sz w:val="24"/>
          <w:szCs w:val="24"/>
        </w:rPr>
        <w:t>Collectivités territoriales partenaires du développement sportif régional</w:t>
      </w:r>
    </w:p>
    <w:p w14:paraId="7ABCC3FF" w14:textId="77777777" w:rsidR="009C28B4" w:rsidRDefault="009C28B4" w:rsidP="009C28B4">
      <w:pPr>
        <w:numPr>
          <w:ilvl w:val="0"/>
          <w:numId w:val="48"/>
        </w:numPr>
        <w:spacing w:after="0" w:line="240" w:lineRule="auto"/>
        <w:jc w:val="both"/>
        <w:rPr>
          <w:rFonts w:ascii="Arial" w:hAnsi="Arial" w:cs="Arial"/>
          <w:sz w:val="24"/>
          <w:szCs w:val="24"/>
        </w:rPr>
      </w:pPr>
      <w:r w:rsidRPr="00893C8D">
        <w:rPr>
          <w:rFonts w:ascii="Arial" w:hAnsi="Arial" w:cs="Arial"/>
          <w:sz w:val="24"/>
          <w:szCs w:val="24"/>
        </w:rPr>
        <w:t>Groupements d’employeurs ou structures multi-fédérales régionales</w:t>
      </w:r>
    </w:p>
    <w:p w14:paraId="36B7FF3B" w14:textId="77777777" w:rsidR="009C28B4" w:rsidRDefault="009C28B4" w:rsidP="009C28B4">
      <w:pPr>
        <w:spacing w:line="278" w:lineRule="auto"/>
        <w:rPr>
          <w:rFonts w:ascii="Arial" w:hAnsi="Arial" w:cs="Arial"/>
          <w:sz w:val="24"/>
          <w:szCs w:val="24"/>
        </w:rPr>
      </w:pPr>
      <w:r>
        <w:rPr>
          <w:rFonts w:ascii="Arial" w:hAnsi="Arial" w:cs="Arial"/>
          <w:sz w:val="24"/>
          <w:szCs w:val="24"/>
        </w:rPr>
        <w:br w:type="page"/>
      </w:r>
    </w:p>
    <w:p w14:paraId="4BC73BFF" w14:textId="77777777" w:rsidR="009C28B4" w:rsidRPr="00893C8D" w:rsidRDefault="009C28B4" w:rsidP="009C28B4">
      <w:pPr>
        <w:spacing w:after="0" w:line="240" w:lineRule="auto"/>
        <w:ind w:left="720"/>
        <w:jc w:val="both"/>
        <w:rPr>
          <w:rFonts w:ascii="Arial" w:hAnsi="Arial" w:cs="Arial"/>
          <w:sz w:val="24"/>
          <w:szCs w:val="24"/>
        </w:rPr>
      </w:pPr>
    </w:p>
    <w:p w14:paraId="35557D01" w14:textId="77777777" w:rsidR="009C28B4" w:rsidRPr="00E356A4" w:rsidRDefault="009C28B4" w:rsidP="009C28B4">
      <w:pPr>
        <w:spacing w:after="0" w:line="240" w:lineRule="auto"/>
        <w:jc w:val="both"/>
        <w:rPr>
          <w:rFonts w:ascii="Arial" w:hAnsi="Arial" w:cs="Arial"/>
          <w:sz w:val="24"/>
          <w:szCs w:val="24"/>
        </w:rPr>
      </w:pPr>
    </w:p>
    <w:p w14:paraId="2BA96143" w14:textId="77777777" w:rsidR="009C28B4" w:rsidRPr="00E356A4" w:rsidRDefault="009C28B4" w:rsidP="009C28B4">
      <w:pPr>
        <w:spacing w:after="0" w:line="240" w:lineRule="auto"/>
        <w:jc w:val="both"/>
        <w:rPr>
          <w:rFonts w:ascii="Arial" w:hAnsi="Arial" w:cs="Arial"/>
          <w:sz w:val="24"/>
          <w:szCs w:val="24"/>
        </w:rPr>
      </w:pPr>
    </w:p>
    <w:p w14:paraId="1C050F46" w14:textId="77777777" w:rsidR="009C28B4" w:rsidRDefault="009C28B4" w:rsidP="0085593A">
      <w:pPr>
        <w:pStyle w:val="Titre2"/>
      </w:pPr>
      <w:bookmarkStart w:id="33" w:name="_Toc213174470"/>
      <w:r w:rsidRPr="00D56E66">
        <w:t>FICHE MÉTIER – CONSEILLER EN DÉVELOPPEMENT</w:t>
      </w:r>
      <w:bookmarkEnd w:id="33"/>
      <w:r w:rsidRPr="00D56E66">
        <w:t xml:space="preserve"> </w:t>
      </w:r>
    </w:p>
    <w:p w14:paraId="0927B24C" w14:textId="77777777" w:rsidR="009C28B4" w:rsidRPr="00CF5F6E" w:rsidRDefault="009C28B4" w:rsidP="009C28B4">
      <w:pPr>
        <w:spacing w:after="0" w:line="240" w:lineRule="auto"/>
        <w:jc w:val="both"/>
        <w:rPr>
          <w:rFonts w:ascii="Arial" w:hAnsi="Arial" w:cs="Arial"/>
          <w:b/>
          <w:bCs/>
          <w:sz w:val="24"/>
          <w:szCs w:val="24"/>
        </w:rPr>
      </w:pPr>
    </w:p>
    <w:p w14:paraId="3644FDF4"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Finalité de l’emploi</w:t>
      </w:r>
    </w:p>
    <w:p w14:paraId="0FCF40E7" w14:textId="77777777" w:rsidR="009C28B4" w:rsidRPr="006F29DD" w:rsidRDefault="009C28B4" w:rsidP="009C28B4">
      <w:pPr>
        <w:spacing w:after="0" w:line="240" w:lineRule="auto"/>
        <w:jc w:val="both"/>
        <w:rPr>
          <w:rFonts w:ascii="Arial" w:hAnsi="Arial" w:cs="Arial"/>
          <w:sz w:val="24"/>
          <w:szCs w:val="24"/>
        </w:rPr>
      </w:pPr>
      <w:r w:rsidRPr="006F29DD">
        <w:rPr>
          <w:rFonts w:ascii="Arial" w:hAnsi="Arial" w:cs="Arial"/>
          <w:sz w:val="24"/>
          <w:szCs w:val="24"/>
        </w:rPr>
        <w:t>Le conseiller en développement contribue à la mise en œuvre du projet fédéral sur le territoire départemental.</w:t>
      </w:r>
      <w:r w:rsidRPr="006F29DD">
        <w:rPr>
          <w:rFonts w:ascii="Arial" w:hAnsi="Arial" w:cs="Arial"/>
          <w:sz w:val="24"/>
          <w:szCs w:val="24"/>
        </w:rPr>
        <w:br/>
        <w:t>Il accompagne les clubs dans leur structuration, soutient la mise en place d’actions locales de développement et favorise la coopération entre les acteurs du tennis de table et les partenaires institutionnels.</w:t>
      </w:r>
    </w:p>
    <w:p w14:paraId="1CF9876E" w14:textId="77777777" w:rsidR="009C28B4" w:rsidRPr="006F29DD" w:rsidRDefault="009C28B4" w:rsidP="009C28B4">
      <w:pPr>
        <w:spacing w:after="0" w:line="240" w:lineRule="auto"/>
        <w:jc w:val="both"/>
        <w:rPr>
          <w:rFonts w:ascii="Arial" w:hAnsi="Arial" w:cs="Arial"/>
          <w:sz w:val="24"/>
          <w:szCs w:val="24"/>
        </w:rPr>
      </w:pPr>
      <w:r w:rsidRPr="006F29DD">
        <w:rPr>
          <w:rFonts w:ascii="Arial" w:hAnsi="Arial" w:cs="Arial"/>
          <w:sz w:val="24"/>
          <w:szCs w:val="24"/>
        </w:rPr>
        <w:t>Il agit comme interface technique et stratégique entre la ligue, la Fédération, les clubs et les collectivités locales.</w:t>
      </w:r>
    </w:p>
    <w:p w14:paraId="2BCD5291" w14:textId="77777777" w:rsidR="009C28B4" w:rsidRPr="00CF5F6E" w:rsidRDefault="009C28B4" w:rsidP="009C28B4">
      <w:pPr>
        <w:spacing w:after="0" w:line="240" w:lineRule="auto"/>
        <w:jc w:val="both"/>
        <w:rPr>
          <w:rFonts w:ascii="Arial" w:hAnsi="Arial" w:cs="Arial"/>
          <w:sz w:val="24"/>
          <w:szCs w:val="24"/>
        </w:rPr>
      </w:pPr>
    </w:p>
    <w:p w14:paraId="7EE542B7"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Missions principales</w:t>
      </w:r>
    </w:p>
    <w:p w14:paraId="3C3D4F9B" w14:textId="77777777" w:rsidR="009C28B4" w:rsidRPr="00CF5F6E" w:rsidRDefault="009C28B4" w:rsidP="009C28B4">
      <w:pPr>
        <w:numPr>
          <w:ilvl w:val="0"/>
          <w:numId w:val="49"/>
        </w:numPr>
        <w:spacing w:after="0" w:line="240" w:lineRule="auto"/>
        <w:jc w:val="both"/>
        <w:rPr>
          <w:rFonts w:ascii="Arial" w:hAnsi="Arial" w:cs="Arial"/>
          <w:sz w:val="24"/>
          <w:szCs w:val="24"/>
        </w:rPr>
      </w:pPr>
      <w:r w:rsidRPr="00CF5F6E">
        <w:rPr>
          <w:rFonts w:ascii="Arial" w:hAnsi="Arial" w:cs="Arial"/>
          <w:sz w:val="24"/>
          <w:szCs w:val="24"/>
        </w:rPr>
        <w:t xml:space="preserve">Concevoir et piloter le </w:t>
      </w:r>
      <w:r w:rsidRPr="00CF5F6E">
        <w:rPr>
          <w:rFonts w:ascii="Arial" w:hAnsi="Arial" w:cs="Arial"/>
          <w:b/>
          <w:bCs/>
          <w:sz w:val="24"/>
          <w:szCs w:val="24"/>
        </w:rPr>
        <w:t>plan départemental de développement</w:t>
      </w:r>
      <w:r w:rsidRPr="00CF5F6E">
        <w:rPr>
          <w:rFonts w:ascii="Arial" w:hAnsi="Arial" w:cs="Arial"/>
          <w:sz w:val="24"/>
          <w:szCs w:val="24"/>
        </w:rPr>
        <w:t xml:space="preserve"> du tennis de table.</w:t>
      </w:r>
    </w:p>
    <w:p w14:paraId="1723C128" w14:textId="77777777" w:rsidR="009C28B4" w:rsidRPr="00CF5F6E" w:rsidRDefault="009C28B4" w:rsidP="009C28B4">
      <w:pPr>
        <w:numPr>
          <w:ilvl w:val="0"/>
          <w:numId w:val="49"/>
        </w:numPr>
        <w:spacing w:after="0" w:line="240" w:lineRule="auto"/>
        <w:jc w:val="both"/>
        <w:rPr>
          <w:rFonts w:ascii="Arial" w:hAnsi="Arial" w:cs="Arial"/>
          <w:sz w:val="24"/>
          <w:szCs w:val="24"/>
        </w:rPr>
      </w:pPr>
      <w:r w:rsidRPr="00CF5F6E">
        <w:rPr>
          <w:rFonts w:ascii="Arial" w:hAnsi="Arial" w:cs="Arial"/>
          <w:sz w:val="24"/>
          <w:szCs w:val="24"/>
        </w:rPr>
        <w:t>Accompagner les clubs dans la définition et la mise en œuvre de leurs projets (structuration, emploi, diversification, féminisation).</w:t>
      </w:r>
    </w:p>
    <w:p w14:paraId="51B5D8D2" w14:textId="77777777" w:rsidR="009C28B4" w:rsidRPr="00CF5F6E" w:rsidRDefault="009C28B4" w:rsidP="009C28B4">
      <w:pPr>
        <w:numPr>
          <w:ilvl w:val="0"/>
          <w:numId w:val="49"/>
        </w:numPr>
        <w:spacing w:after="0" w:line="240" w:lineRule="auto"/>
        <w:jc w:val="both"/>
        <w:rPr>
          <w:rFonts w:ascii="Arial" w:hAnsi="Arial" w:cs="Arial"/>
          <w:sz w:val="24"/>
          <w:szCs w:val="24"/>
        </w:rPr>
      </w:pPr>
      <w:r w:rsidRPr="00CF5F6E">
        <w:rPr>
          <w:rFonts w:ascii="Arial" w:hAnsi="Arial" w:cs="Arial"/>
          <w:sz w:val="24"/>
          <w:szCs w:val="24"/>
        </w:rPr>
        <w:t xml:space="preserve">Mettre en œuvre et coordonner les actions de développement fédérales : Ping </w:t>
      </w:r>
      <w:proofErr w:type="gramStart"/>
      <w:r w:rsidRPr="00CF5F6E">
        <w:rPr>
          <w:rFonts w:ascii="Arial" w:hAnsi="Arial" w:cs="Arial"/>
          <w:sz w:val="24"/>
          <w:szCs w:val="24"/>
        </w:rPr>
        <w:t xml:space="preserve">Santé,  </w:t>
      </w:r>
      <w:proofErr w:type="spellStart"/>
      <w:r>
        <w:rPr>
          <w:rFonts w:ascii="Arial" w:hAnsi="Arial" w:cs="Arial"/>
          <w:sz w:val="24"/>
          <w:szCs w:val="24"/>
        </w:rPr>
        <w:t>EducPing</w:t>
      </w:r>
      <w:proofErr w:type="spellEnd"/>
      <w:proofErr w:type="gramEnd"/>
      <w:r w:rsidRPr="00CF5F6E">
        <w:rPr>
          <w:rFonts w:ascii="Arial" w:hAnsi="Arial" w:cs="Arial"/>
          <w:sz w:val="24"/>
          <w:szCs w:val="24"/>
        </w:rPr>
        <w:t xml:space="preserve">, Ping Féminin, </w:t>
      </w:r>
      <w:r>
        <w:rPr>
          <w:rFonts w:ascii="Arial" w:hAnsi="Arial" w:cs="Arial"/>
          <w:sz w:val="24"/>
          <w:szCs w:val="24"/>
        </w:rPr>
        <w:t>etc…</w:t>
      </w:r>
    </w:p>
    <w:p w14:paraId="484BE075" w14:textId="77777777" w:rsidR="009C28B4" w:rsidRPr="00CF5F6E" w:rsidRDefault="009C28B4" w:rsidP="009C28B4">
      <w:pPr>
        <w:numPr>
          <w:ilvl w:val="0"/>
          <w:numId w:val="49"/>
        </w:numPr>
        <w:spacing w:after="0" w:line="240" w:lineRule="auto"/>
        <w:jc w:val="both"/>
        <w:rPr>
          <w:rFonts w:ascii="Arial" w:hAnsi="Arial" w:cs="Arial"/>
          <w:sz w:val="24"/>
          <w:szCs w:val="24"/>
        </w:rPr>
      </w:pPr>
      <w:r w:rsidRPr="00CF5F6E">
        <w:rPr>
          <w:rFonts w:ascii="Arial" w:hAnsi="Arial" w:cs="Arial"/>
          <w:sz w:val="24"/>
          <w:szCs w:val="24"/>
        </w:rPr>
        <w:t>Développer les partenariats avec les collectivités locales, établissements scolaires, structures sociales et entreprises.</w:t>
      </w:r>
    </w:p>
    <w:p w14:paraId="21EEBF20" w14:textId="77777777" w:rsidR="009C28B4" w:rsidRPr="00CF5F6E" w:rsidRDefault="009C28B4" w:rsidP="009C28B4">
      <w:pPr>
        <w:numPr>
          <w:ilvl w:val="0"/>
          <w:numId w:val="49"/>
        </w:numPr>
        <w:spacing w:after="0" w:line="240" w:lineRule="auto"/>
        <w:jc w:val="both"/>
        <w:rPr>
          <w:rFonts w:ascii="Arial" w:hAnsi="Arial" w:cs="Arial"/>
          <w:sz w:val="24"/>
          <w:szCs w:val="24"/>
        </w:rPr>
      </w:pPr>
      <w:r w:rsidRPr="00CF5F6E">
        <w:rPr>
          <w:rFonts w:ascii="Arial" w:hAnsi="Arial" w:cs="Arial"/>
          <w:sz w:val="24"/>
          <w:szCs w:val="24"/>
        </w:rPr>
        <w:t>Contribuer à la communication, à la promotion et à la valorisation du tennis de table sur le territoire.</w:t>
      </w:r>
    </w:p>
    <w:p w14:paraId="5F26E133" w14:textId="77777777" w:rsidR="009C28B4" w:rsidRPr="00CF5F6E" w:rsidRDefault="009C28B4" w:rsidP="009C28B4">
      <w:pPr>
        <w:numPr>
          <w:ilvl w:val="0"/>
          <w:numId w:val="49"/>
        </w:numPr>
        <w:spacing w:after="0" w:line="240" w:lineRule="auto"/>
        <w:jc w:val="both"/>
        <w:rPr>
          <w:rFonts w:ascii="Arial" w:hAnsi="Arial" w:cs="Arial"/>
          <w:sz w:val="24"/>
          <w:szCs w:val="24"/>
        </w:rPr>
      </w:pPr>
      <w:r w:rsidRPr="00CF5F6E">
        <w:rPr>
          <w:rFonts w:ascii="Arial" w:hAnsi="Arial" w:cs="Arial"/>
          <w:sz w:val="24"/>
          <w:szCs w:val="24"/>
        </w:rPr>
        <w:t>Produire des diagnostics, bilans et indicateurs territoriaux pour le comité</w:t>
      </w:r>
      <w:r>
        <w:rPr>
          <w:rFonts w:ascii="Arial" w:hAnsi="Arial" w:cs="Arial"/>
          <w:sz w:val="24"/>
          <w:szCs w:val="24"/>
        </w:rPr>
        <w:t>.</w:t>
      </w:r>
    </w:p>
    <w:p w14:paraId="719A52AB" w14:textId="77777777" w:rsidR="009C28B4" w:rsidRPr="00CF5F6E" w:rsidRDefault="009C28B4" w:rsidP="009C28B4">
      <w:pPr>
        <w:spacing w:after="0" w:line="240" w:lineRule="auto"/>
        <w:jc w:val="both"/>
        <w:rPr>
          <w:rFonts w:ascii="Arial" w:hAnsi="Arial" w:cs="Arial"/>
          <w:sz w:val="24"/>
          <w:szCs w:val="24"/>
        </w:rPr>
      </w:pPr>
    </w:p>
    <w:p w14:paraId="48624E9A"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Activités types constitutives de l’emploi</w:t>
      </w:r>
    </w:p>
    <w:p w14:paraId="7E6E33BF" w14:textId="77777777" w:rsidR="009C28B4" w:rsidRPr="00724942" w:rsidRDefault="009C28B4" w:rsidP="009C28B4">
      <w:pPr>
        <w:numPr>
          <w:ilvl w:val="0"/>
          <w:numId w:val="50"/>
        </w:numPr>
        <w:spacing w:after="0" w:line="240" w:lineRule="auto"/>
        <w:jc w:val="both"/>
        <w:rPr>
          <w:rFonts w:ascii="Arial" w:hAnsi="Arial" w:cs="Arial"/>
          <w:sz w:val="24"/>
          <w:szCs w:val="24"/>
        </w:rPr>
      </w:pPr>
      <w:r w:rsidRPr="00CF5F6E">
        <w:rPr>
          <w:rFonts w:ascii="Arial" w:hAnsi="Arial" w:cs="Arial"/>
          <w:sz w:val="24"/>
          <w:szCs w:val="24"/>
        </w:rPr>
        <w:t xml:space="preserve">Réaliser </w:t>
      </w:r>
      <w:r w:rsidRPr="00724942">
        <w:rPr>
          <w:rFonts w:ascii="Arial" w:hAnsi="Arial" w:cs="Arial"/>
          <w:sz w:val="24"/>
          <w:szCs w:val="24"/>
        </w:rPr>
        <w:t>un diagnostic territorial des clubs et de leurs besoins (adhérents, emploi, équipements).</w:t>
      </w:r>
    </w:p>
    <w:p w14:paraId="64C4235D" w14:textId="77777777" w:rsidR="009C28B4" w:rsidRPr="00724942" w:rsidRDefault="009C28B4" w:rsidP="009C28B4">
      <w:pPr>
        <w:numPr>
          <w:ilvl w:val="0"/>
          <w:numId w:val="50"/>
        </w:numPr>
        <w:spacing w:after="0" w:line="240" w:lineRule="auto"/>
        <w:jc w:val="both"/>
        <w:rPr>
          <w:rFonts w:ascii="Arial" w:hAnsi="Arial" w:cs="Arial"/>
          <w:sz w:val="24"/>
          <w:szCs w:val="24"/>
        </w:rPr>
      </w:pPr>
      <w:r w:rsidRPr="00724942">
        <w:rPr>
          <w:rFonts w:ascii="Arial" w:hAnsi="Arial" w:cs="Arial"/>
          <w:sz w:val="24"/>
          <w:szCs w:val="24"/>
        </w:rPr>
        <w:t>Élaborer et suivre un plan d’action départemental en lien avec la ligue et la FFTT.</w:t>
      </w:r>
    </w:p>
    <w:p w14:paraId="538DA616" w14:textId="77777777" w:rsidR="009C28B4" w:rsidRPr="00724942" w:rsidRDefault="009C28B4" w:rsidP="009C28B4">
      <w:pPr>
        <w:numPr>
          <w:ilvl w:val="0"/>
          <w:numId w:val="50"/>
        </w:numPr>
        <w:spacing w:after="0" w:line="240" w:lineRule="auto"/>
        <w:jc w:val="both"/>
        <w:rPr>
          <w:rFonts w:ascii="Arial" w:hAnsi="Arial" w:cs="Arial"/>
          <w:sz w:val="24"/>
          <w:szCs w:val="24"/>
        </w:rPr>
      </w:pPr>
      <w:r w:rsidRPr="00724942">
        <w:rPr>
          <w:rFonts w:ascii="Arial" w:hAnsi="Arial" w:cs="Arial"/>
          <w:sz w:val="24"/>
          <w:szCs w:val="24"/>
        </w:rPr>
        <w:t>Coordonner et animer les agents de développement de clubs du département.</w:t>
      </w:r>
    </w:p>
    <w:p w14:paraId="7C298B21" w14:textId="77777777" w:rsidR="009C28B4" w:rsidRPr="00CF5F6E" w:rsidRDefault="009C28B4" w:rsidP="009C28B4">
      <w:pPr>
        <w:numPr>
          <w:ilvl w:val="0"/>
          <w:numId w:val="50"/>
        </w:numPr>
        <w:spacing w:after="0" w:line="240" w:lineRule="auto"/>
        <w:jc w:val="both"/>
        <w:rPr>
          <w:rFonts w:ascii="Arial" w:hAnsi="Arial" w:cs="Arial"/>
          <w:sz w:val="24"/>
          <w:szCs w:val="24"/>
        </w:rPr>
      </w:pPr>
      <w:r w:rsidRPr="00724942">
        <w:rPr>
          <w:rFonts w:ascii="Arial" w:hAnsi="Arial" w:cs="Arial"/>
          <w:sz w:val="24"/>
          <w:szCs w:val="24"/>
        </w:rPr>
        <w:t>Créer et animer des projets partagés entre clubs (stages, actions scolaires</w:t>
      </w:r>
      <w:r w:rsidRPr="00CF5F6E">
        <w:rPr>
          <w:rFonts w:ascii="Arial" w:hAnsi="Arial" w:cs="Arial"/>
          <w:sz w:val="24"/>
          <w:szCs w:val="24"/>
        </w:rPr>
        <w:t>, événementiels).</w:t>
      </w:r>
    </w:p>
    <w:p w14:paraId="60CB7BD4" w14:textId="77777777" w:rsidR="009C28B4" w:rsidRPr="00CF5F6E" w:rsidRDefault="009C28B4" w:rsidP="009C28B4">
      <w:pPr>
        <w:numPr>
          <w:ilvl w:val="0"/>
          <w:numId w:val="50"/>
        </w:numPr>
        <w:spacing w:after="0" w:line="240" w:lineRule="auto"/>
        <w:jc w:val="both"/>
        <w:rPr>
          <w:rFonts w:ascii="Arial" w:hAnsi="Arial" w:cs="Arial"/>
          <w:sz w:val="24"/>
          <w:szCs w:val="24"/>
        </w:rPr>
      </w:pPr>
      <w:r w:rsidRPr="00CF5F6E">
        <w:rPr>
          <w:rFonts w:ascii="Arial" w:hAnsi="Arial" w:cs="Arial"/>
          <w:sz w:val="24"/>
          <w:szCs w:val="24"/>
        </w:rPr>
        <w:t>Accompagner les dirigeants sur les aspects administratifs, réglementaires et financiers.</w:t>
      </w:r>
    </w:p>
    <w:p w14:paraId="795A642E" w14:textId="77777777" w:rsidR="009C28B4" w:rsidRPr="00CF5F6E" w:rsidRDefault="009C28B4" w:rsidP="009C28B4">
      <w:pPr>
        <w:numPr>
          <w:ilvl w:val="0"/>
          <w:numId w:val="50"/>
        </w:numPr>
        <w:spacing w:after="0" w:line="240" w:lineRule="auto"/>
        <w:jc w:val="both"/>
        <w:rPr>
          <w:rFonts w:ascii="Arial" w:hAnsi="Arial" w:cs="Arial"/>
          <w:sz w:val="24"/>
          <w:szCs w:val="24"/>
        </w:rPr>
      </w:pPr>
      <w:r w:rsidRPr="00CF5F6E">
        <w:rPr>
          <w:rFonts w:ascii="Arial" w:hAnsi="Arial" w:cs="Arial"/>
          <w:sz w:val="24"/>
          <w:szCs w:val="24"/>
        </w:rPr>
        <w:t>Mettre en place des outils d’observation (tableaux de bord, cartographies, bilans).</w:t>
      </w:r>
    </w:p>
    <w:p w14:paraId="1BC235B2" w14:textId="77777777" w:rsidR="009C28B4" w:rsidRPr="00CF5F6E" w:rsidRDefault="009C28B4" w:rsidP="009C28B4">
      <w:pPr>
        <w:numPr>
          <w:ilvl w:val="0"/>
          <w:numId w:val="50"/>
        </w:numPr>
        <w:spacing w:after="0" w:line="240" w:lineRule="auto"/>
        <w:jc w:val="both"/>
        <w:rPr>
          <w:rFonts w:ascii="Arial" w:hAnsi="Arial" w:cs="Arial"/>
          <w:sz w:val="24"/>
          <w:szCs w:val="24"/>
        </w:rPr>
      </w:pPr>
      <w:r w:rsidRPr="00CF5F6E">
        <w:rPr>
          <w:rFonts w:ascii="Arial" w:hAnsi="Arial" w:cs="Arial"/>
          <w:sz w:val="24"/>
          <w:szCs w:val="24"/>
        </w:rPr>
        <w:t>Rédiger des bilans, rapports d’activité et notes d’évaluation.</w:t>
      </w:r>
    </w:p>
    <w:p w14:paraId="0492A03F" w14:textId="77777777" w:rsidR="009C28B4" w:rsidRPr="00CF5F6E" w:rsidRDefault="009C28B4" w:rsidP="009C28B4">
      <w:pPr>
        <w:spacing w:after="0" w:line="240" w:lineRule="auto"/>
        <w:jc w:val="both"/>
        <w:rPr>
          <w:rFonts w:ascii="Arial" w:hAnsi="Arial" w:cs="Arial"/>
          <w:sz w:val="24"/>
          <w:szCs w:val="24"/>
        </w:rPr>
      </w:pPr>
    </w:p>
    <w:p w14:paraId="081A354E"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Niveau d’autonomie</w:t>
      </w:r>
    </w:p>
    <w:p w14:paraId="707BAF73" w14:textId="77777777" w:rsidR="009C28B4" w:rsidRPr="00CF5F6E" w:rsidRDefault="009C28B4" w:rsidP="009C28B4">
      <w:pPr>
        <w:spacing w:after="0" w:line="240" w:lineRule="auto"/>
        <w:jc w:val="both"/>
        <w:rPr>
          <w:rFonts w:ascii="Arial" w:hAnsi="Arial" w:cs="Arial"/>
          <w:sz w:val="24"/>
          <w:szCs w:val="24"/>
        </w:rPr>
      </w:pPr>
      <w:r w:rsidRPr="00CF5F6E">
        <w:rPr>
          <w:rFonts w:ascii="Arial" w:hAnsi="Arial" w:cs="Arial"/>
          <w:sz w:val="24"/>
          <w:szCs w:val="24"/>
        </w:rPr>
        <w:t xml:space="preserve">Autonomie </w:t>
      </w:r>
      <w:r w:rsidRPr="00724942">
        <w:rPr>
          <w:rFonts w:ascii="Arial" w:hAnsi="Arial" w:cs="Arial"/>
          <w:sz w:val="24"/>
          <w:szCs w:val="24"/>
        </w:rPr>
        <w:t>forte à complète</w:t>
      </w:r>
      <w:r w:rsidRPr="00CF5F6E">
        <w:rPr>
          <w:rFonts w:ascii="Arial" w:hAnsi="Arial" w:cs="Arial"/>
          <w:sz w:val="24"/>
          <w:szCs w:val="24"/>
        </w:rPr>
        <w:t xml:space="preserve"> :</w:t>
      </w:r>
    </w:p>
    <w:p w14:paraId="5406BEDF" w14:textId="77777777" w:rsidR="009C28B4" w:rsidRPr="00CF5F6E" w:rsidRDefault="009C28B4" w:rsidP="009C28B4">
      <w:pPr>
        <w:numPr>
          <w:ilvl w:val="0"/>
          <w:numId w:val="51"/>
        </w:numPr>
        <w:spacing w:after="0" w:line="240" w:lineRule="auto"/>
        <w:jc w:val="both"/>
        <w:rPr>
          <w:rFonts w:ascii="Arial" w:hAnsi="Arial" w:cs="Arial"/>
          <w:sz w:val="24"/>
          <w:szCs w:val="24"/>
        </w:rPr>
      </w:pPr>
      <w:r w:rsidRPr="00CF5F6E">
        <w:rPr>
          <w:rFonts w:ascii="Arial" w:hAnsi="Arial" w:cs="Arial"/>
          <w:sz w:val="24"/>
          <w:szCs w:val="24"/>
        </w:rPr>
        <w:t>Sous l’autorité du président du comité ou du responsable technique départemental.</w:t>
      </w:r>
    </w:p>
    <w:p w14:paraId="21D540AA" w14:textId="77777777" w:rsidR="009C28B4" w:rsidRPr="00CF5F6E" w:rsidRDefault="009C28B4" w:rsidP="009C28B4">
      <w:pPr>
        <w:numPr>
          <w:ilvl w:val="0"/>
          <w:numId w:val="51"/>
        </w:numPr>
        <w:spacing w:after="0" w:line="240" w:lineRule="auto"/>
        <w:jc w:val="both"/>
        <w:rPr>
          <w:rFonts w:ascii="Arial" w:hAnsi="Arial" w:cs="Arial"/>
          <w:sz w:val="24"/>
          <w:szCs w:val="24"/>
        </w:rPr>
      </w:pPr>
      <w:r w:rsidRPr="00CF5F6E">
        <w:rPr>
          <w:rFonts w:ascii="Arial" w:hAnsi="Arial" w:cs="Arial"/>
          <w:sz w:val="24"/>
          <w:szCs w:val="24"/>
        </w:rPr>
        <w:t>Responsable de la conduite opérationnelle du projet de développement départemental.</w:t>
      </w:r>
    </w:p>
    <w:p w14:paraId="0D1E7075" w14:textId="77777777" w:rsidR="009C28B4" w:rsidRPr="00CF5F6E" w:rsidRDefault="009C28B4" w:rsidP="009C28B4">
      <w:pPr>
        <w:numPr>
          <w:ilvl w:val="0"/>
          <w:numId w:val="51"/>
        </w:numPr>
        <w:spacing w:after="0" w:line="240" w:lineRule="auto"/>
        <w:jc w:val="both"/>
        <w:rPr>
          <w:rFonts w:ascii="Arial" w:hAnsi="Arial" w:cs="Arial"/>
          <w:sz w:val="24"/>
          <w:szCs w:val="24"/>
        </w:rPr>
      </w:pPr>
      <w:r w:rsidRPr="00CF5F6E">
        <w:rPr>
          <w:rFonts w:ascii="Arial" w:hAnsi="Arial" w:cs="Arial"/>
          <w:sz w:val="24"/>
          <w:szCs w:val="24"/>
        </w:rPr>
        <w:t>Représente le comité dans les réunions avec les collectivités et partenaires.</w:t>
      </w:r>
    </w:p>
    <w:p w14:paraId="26C6B306" w14:textId="0F82DE35" w:rsidR="009C28B4" w:rsidRPr="00504371" w:rsidRDefault="009C28B4" w:rsidP="009C28B4">
      <w:pPr>
        <w:numPr>
          <w:ilvl w:val="0"/>
          <w:numId w:val="51"/>
        </w:numPr>
        <w:spacing w:after="0" w:line="240" w:lineRule="auto"/>
        <w:jc w:val="both"/>
        <w:rPr>
          <w:rFonts w:ascii="Arial" w:hAnsi="Arial" w:cs="Arial"/>
          <w:sz w:val="24"/>
          <w:szCs w:val="24"/>
        </w:rPr>
      </w:pPr>
      <w:r w:rsidRPr="00504371">
        <w:rPr>
          <w:rFonts w:ascii="Arial" w:hAnsi="Arial" w:cs="Arial"/>
          <w:sz w:val="24"/>
          <w:szCs w:val="24"/>
        </w:rPr>
        <w:t>Coordonne une ou plusieurs thématiques (emploi, féminisation, ping santé, jeunes, etc.).</w:t>
      </w:r>
    </w:p>
    <w:p w14:paraId="2FCEB077" w14:textId="77777777" w:rsidR="009C28B4" w:rsidRPr="00CF5F6E" w:rsidRDefault="009C28B4" w:rsidP="009C28B4">
      <w:pPr>
        <w:spacing w:after="0" w:line="240" w:lineRule="auto"/>
        <w:jc w:val="both"/>
        <w:rPr>
          <w:rFonts w:ascii="Arial" w:hAnsi="Arial" w:cs="Arial"/>
          <w:sz w:val="24"/>
          <w:szCs w:val="24"/>
        </w:rPr>
      </w:pPr>
    </w:p>
    <w:p w14:paraId="2754A36B"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Compétences et connaissances requises</w:t>
      </w:r>
    </w:p>
    <w:p w14:paraId="750DFFB5" w14:textId="77777777" w:rsidR="009C28B4" w:rsidRPr="00EC3DA9" w:rsidRDefault="009C28B4" w:rsidP="009C28B4">
      <w:pPr>
        <w:spacing w:after="0" w:line="240" w:lineRule="auto"/>
        <w:jc w:val="both"/>
        <w:rPr>
          <w:rFonts w:ascii="Arial" w:hAnsi="Arial" w:cs="Arial"/>
          <w:b/>
          <w:bCs/>
          <w:i/>
          <w:iCs/>
          <w:sz w:val="24"/>
          <w:szCs w:val="24"/>
        </w:rPr>
      </w:pPr>
      <w:r w:rsidRPr="00EC3DA9">
        <w:rPr>
          <w:rFonts w:ascii="Arial" w:hAnsi="Arial" w:cs="Arial"/>
          <w:b/>
          <w:bCs/>
          <w:i/>
          <w:iCs/>
          <w:sz w:val="24"/>
          <w:szCs w:val="24"/>
        </w:rPr>
        <w:t>Savoirs</w:t>
      </w:r>
    </w:p>
    <w:p w14:paraId="3517B9AB" w14:textId="77777777" w:rsidR="009C28B4" w:rsidRPr="00CF5F6E" w:rsidRDefault="009C28B4" w:rsidP="009C28B4">
      <w:pPr>
        <w:numPr>
          <w:ilvl w:val="0"/>
          <w:numId w:val="52"/>
        </w:numPr>
        <w:spacing w:after="0" w:line="240" w:lineRule="auto"/>
        <w:jc w:val="both"/>
        <w:rPr>
          <w:rFonts w:ascii="Arial" w:hAnsi="Arial" w:cs="Arial"/>
          <w:sz w:val="24"/>
          <w:szCs w:val="24"/>
        </w:rPr>
      </w:pPr>
      <w:r w:rsidRPr="00CF5F6E">
        <w:rPr>
          <w:rFonts w:ascii="Arial" w:hAnsi="Arial" w:cs="Arial"/>
          <w:sz w:val="24"/>
          <w:szCs w:val="24"/>
        </w:rPr>
        <w:t xml:space="preserve">Bonne connaissance du </w:t>
      </w:r>
      <w:r w:rsidRPr="00EC3DA9">
        <w:rPr>
          <w:rFonts w:ascii="Arial" w:hAnsi="Arial" w:cs="Arial"/>
          <w:sz w:val="24"/>
          <w:szCs w:val="24"/>
        </w:rPr>
        <w:t>mouvement sportif, du</w:t>
      </w:r>
      <w:r w:rsidRPr="00CF5F6E">
        <w:rPr>
          <w:rFonts w:ascii="Arial" w:hAnsi="Arial" w:cs="Arial"/>
          <w:sz w:val="24"/>
          <w:szCs w:val="24"/>
        </w:rPr>
        <w:t xml:space="preserve"> fonctionnement fédéral et du tennis de table.</w:t>
      </w:r>
    </w:p>
    <w:p w14:paraId="6A3A92C9" w14:textId="77777777" w:rsidR="009C28B4" w:rsidRPr="00CF5F6E" w:rsidRDefault="009C28B4" w:rsidP="009C28B4">
      <w:pPr>
        <w:numPr>
          <w:ilvl w:val="0"/>
          <w:numId w:val="52"/>
        </w:numPr>
        <w:spacing w:after="0" w:line="240" w:lineRule="auto"/>
        <w:jc w:val="both"/>
        <w:rPr>
          <w:rFonts w:ascii="Arial" w:hAnsi="Arial" w:cs="Arial"/>
          <w:sz w:val="24"/>
          <w:szCs w:val="24"/>
        </w:rPr>
      </w:pPr>
      <w:r w:rsidRPr="00CF5F6E">
        <w:rPr>
          <w:rFonts w:ascii="Arial" w:hAnsi="Arial" w:cs="Arial"/>
          <w:sz w:val="24"/>
          <w:szCs w:val="24"/>
        </w:rPr>
        <w:t>Connaissance des politiques publiques locales et des dispositifs de financement du sport.</w:t>
      </w:r>
    </w:p>
    <w:p w14:paraId="641E15AA" w14:textId="77777777" w:rsidR="009C28B4" w:rsidRPr="00CF5F6E" w:rsidRDefault="009C28B4" w:rsidP="009C28B4">
      <w:pPr>
        <w:numPr>
          <w:ilvl w:val="0"/>
          <w:numId w:val="52"/>
        </w:numPr>
        <w:spacing w:after="0" w:line="240" w:lineRule="auto"/>
        <w:jc w:val="both"/>
        <w:rPr>
          <w:rFonts w:ascii="Arial" w:hAnsi="Arial" w:cs="Arial"/>
          <w:sz w:val="24"/>
          <w:szCs w:val="24"/>
        </w:rPr>
      </w:pPr>
      <w:r w:rsidRPr="00CF5F6E">
        <w:rPr>
          <w:rFonts w:ascii="Arial" w:hAnsi="Arial" w:cs="Arial"/>
          <w:sz w:val="24"/>
          <w:szCs w:val="24"/>
        </w:rPr>
        <w:t>Maîtrise des bases de la gestion de projet et du pilotage par objectifs.</w:t>
      </w:r>
    </w:p>
    <w:p w14:paraId="71320321" w14:textId="77777777" w:rsidR="009C28B4" w:rsidRPr="00CF5F6E" w:rsidRDefault="009C28B4" w:rsidP="009C28B4">
      <w:pPr>
        <w:numPr>
          <w:ilvl w:val="0"/>
          <w:numId w:val="52"/>
        </w:numPr>
        <w:spacing w:after="0" w:line="240" w:lineRule="auto"/>
        <w:jc w:val="both"/>
        <w:rPr>
          <w:rFonts w:ascii="Arial" w:hAnsi="Arial" w:cs="Arial"/>
          <w:sz w:val="24"/>
          <w:szCs w:val="24"/>
        </w:rPr>
      </w:pPr>
      <w:r w:rsidRPr="00CF5F6E">
        <w:rPr>
          <w:rFonts w:ascii="Arial" w:hAnsi="Arial" w:cs="Arial"/>
          <w:sz w:val="24"/>
          <w:szCs w:val="24"/>
        </w:rPr>
        <w:t>Connaissance du tissu associatif, scolaire et institutionnel local.</w:t>
      </w:r>
    </w:p>
    <w:p w14:paraId="26AF0A2B" w14:textId="77777777" w:rsidR="009C28B4" w:rsidRDefault="009C28B4" w:rsidP="009C28B4">
      <w:pPr>
        <w:numPr>
          <w:ilvl w:val="0"/>
          <w:numId w:val="52"/>
        </w:numPr>
        <w:spacing w:after="0" w:line="240" w:lineRule="auto"/>
        <w:jc w:val="both"/>
        <w:rPr>
          <w:rFonts w:ascii="Arial" w:hAnsi="Arial" w:cs="Arial"/>
          <w:sz w:val="24"/>
          <w:szCs w:val="24"/>
        </w:rPr>
      </w:pPr>
      <w:r w:rsidRPr="00CF5F6E">
        <w:rPr>
          <w:rFonts w:ascii="Arial" w:hAnsi="Arial" w:cs="Arial"/>
          <w:sz w:val="24"/>
          <w:szCs w:val="24"/>
        </w:rPr>
        <w:t>Principes de communication et d’animation de réseau.</w:t>
      </w:r>
    </w:p>
    <w:p w14:paraId="6F283F4B" w14:textId="77777777" w:rsidR="00504371" w:rsidRDefault="00504371" w:rsidP="00504371">
      <w:pPr>
        <w:spacing w:after="0" w:line="240" w:lineRule="auto"/>
        <w:jc w:val="both"/>
        <w:rPr>
          <w:rFonts w:ascii="Arial" w:hAnsi="Arial" w:cs="Arial"/>
          <w:sz w:val="24"/>
          <w:szCs w:val="24"/>
        </w:rPr>
      </w:pPr>
    </w:p>
    <w:p w14:paraId="08730069" w14:textId="77777777" w:rsidR="00504371" w:rsidRPr="00CF5F6E" w:rsidRDefault="00504371" w:rsidP="00504371">
      <w:pPr>
        <w:spacing w:after="0" w:line="240" w:lineRule="auto"/>
        <w:jc w:val="both"/>
        <w:rPr>
          <w:rFonts w:ascii="Arial" w:hAnsi="Arial" w:cs="Arial"/>
          <w:sz w:val="24"/>
          <w:szCs w:val="24"/>
        </w:rPr>
      </w:pPr>
    </w:p>
    <w:p w14:paraId="2425CCCB" w14:textId="77777777" w:rsidR="009C28B4" w:rsidRPr="00EC3DA9" w:rsidRDefault="009C28B4" w:rsidP="009C28B4">
      <w:pPr>
        <w:spacing w:after="0" w:line="240" w:lineRule="auto"/>
        <w:jc w:val="both"/>
        <w:rPr>
          <w:rFonts w:ascii="Arial" w:hAnsi="Arial" w:cs="Arial"/>
          <w:b/>
          <w:bCs/>
          <w:i/>
          <w:iCs/>
          <w:sz w:val="24"/>
          <w:szCs w:val="24"/>
        </w:rPr>
      </w:pPr>
      <w:r w:rsidRPr="00EC3DA9">
        <w:rPr>
          <w:rFonts w:ascii="Arial" w:hAnsi="Arial" w:cs="Arial"/>
          <w:b/>
          <w:bCs/>
          <w:i/>
          <w:iCs/>
          <w:sz w:val="24"/>
          <w:szCs w:val="24"/>
        </w:rPr>
        <w:t>Savoir-faire</w:t>
      </w:r>
    </w:p>
    <w:p w14:paraId="592E51ED" w14:textId="77777777" w:rsidR="009C28B4" w:rsidRPr="00CF5F6E" w:rsidRDefault="009C28B4" w:rsidP="009C28B4">
      <w:pPr>
        <w:numPr>
          <w:ilvl w:val="0"/>
          <w:numId w:val="53"/>
        </w:numPr>
        <w:spacing w:after="0" w:line="240" w:lineRule="auto"/>
        <w:jc w:val="both"/>
        <w:rPr>
          <w:rFonts w:ascii="Arial" w:hAnsi="Arial" w:cs="Arial"/>
          <w:sz w:val="24"/>
          <w:szCs w:val="24"/>
        </w:rPr>
      </w:pPr>
      <w:r w:rsidRPr="00CF5F6E">
        <w:rPr>
          <w:rFonts w:ascii="Arial" w:hAnsi="Arial" w:cs="Arial"/>
          <w:sz w:val="24"/>
          <w:szCs w:val="24"/>
        </w:rPr>
        <w:t>Concevoir, piloter et évaluer des projets de développement local.</w:t>
      </w:r>
    </w:p>
    <w:p w14:paraId="6109C431" w14:textId="77777777" w:rsidR="009C28B4" w:rsidRPr="00CF5F6E" w:rsidRDefault="009C28B4" w:rsidP="009C28B4">
      <w:pPr>
        <w:numPr>
          <w:ilvl w:val="0"/>
          <w:numId w:val="53"/>
        </w:numPr>
        <w:spacing w:after="0" w:line="240" w:lineRule="auto"/>
        <w:jc w:val="both"/>
        <w:rPr>
          <w:rFonts w:ascii="Arial" w:hAnsi="Arial" w:cs="Arial"/>
          <w:sz w:val="24"/>
          <w:szCs w:val="24"/>
        </w:rPr>
      </w:pPr>
      <w:r w:rsidRPr="00CF5F6E">
        <w:rPr>
          <w:rFonts w:ascii="Arial" w:hAnsi="Arial" w:cs="Arial"/>
          <w:sz w:val="24"/>
          <w:szCs w:val="24"/>
        </w:rPr>
        <w:t>Accompagner les clubs dans la structuration, la recherche de financements et l’emploi.</w:t>
      </w:r>
    </w:p>
    <w:p w14:paraId="4EB87680" w14:textId="77777777" w:rsidR="009C28B4" w:rsidRPr="00CF5F6E" w:rsidRDefault="009C28B4" w:rsidP="009C28B4">
      <w:pPr>
        <w:numPr>
          <w:ilvl w:val="0"/>
          <w:numId w:val="53"/>
        </w:numPr>
        <w:spacing w:after="0" w:line="240" w:lineRule="auto"/>
        <w:jc w:val="both"/>
        <w:rPr>
          <w:rFonts w:ascii="Arial" w:hAnsi="Arial" w:cs="Arial"/>
          <w:sz w:val="24"/>
          <w:szCs w:val="24"/>
        </w:rPr>
      </w:pPr>
      <w:r w:rsidRPr="00CF5F6E">
        <w:rPr>
          <w:rFonts w:ascii="Arial" w:hAnsi="Arial" w:cs="Arial"/>
          <w:sz w:val="24"/>
          <w:szCs w:val="24"/>
        </w:rPr>
        <w:t>Monter des partenariats et fédérer des acteurs autour d’un projet commun.</w:t>
      </w:r>
    </w:p>
    <w:p w14:paraId="15A6D928" w14:textId="77777777" w:rsidR="009C28B4" w:rsidRPr="00CF5F6E" w:rsidRDefault="009C28B4" w:rsidP="009C28B4">
      <w:pPr>
        <w:numPr>
          <w:ilvl w:val="0"/>
          <w:numId w:val="53"/>
        </w:numPr>
        <w:spacing w:after="0" w:line="240" w:lineRule="auto"/>
        <w:jc w:val="both"/>
        <w:rPr>
          <w:rFonts w:ascii="Arial" w:hAnsi="Arial" w:cs="Arial"/>
          <w:sz w:val="24"/>
          <w:szCs w:val="24"/>
        </w:rPr>
      </w:pPr>
      <w:r w:rsidRPr="00CF5F6E">
        <w:rPr>
          <w:rFonts w:ascii="Arial" w:hAnsi="Arial" w:cs="Arial"/>
          <w:sz w:val="24"/>
          <w:szCs w:val="24"/>
        </w:rPr>
        <w:t>Rédiger des bilans et rapports à destination des élus et financeurs.</w:t>
      </w:r>
    </w:p>
    <w:p w14:paraId="3CE5800A" w14:textId="77777777" w:rsidR="009C28B4" w:rsidRPr="00CF5F6E" w:rsidRDefault="009C28B4" w:rsidP="009C28B4">
      <w:pPr>
        <w:numPr>
          <w:ilvl w:val="0"/>
          <w:numId w:val="53"/>
        </w:numPr>
        <w:spacing w:after="0" w:line="240" w:lineRule="auto"/>
        <w:jc w:val="both"/>
        <w:rPr>
          <w:rFonts w:ascii="Arial" w:hAnsi="Arial" w:cs="Arial"/>
          <w:sz w:val="24"/>
          <w:szCs w:val="24"/>
        </w:rPr>
      </w:pPr>
      <w:r w:rsidRPr="00CF5F6E">
        <w:rPr>
          <w:rFonts w:ascii="Arial" w:hAnsi="Arial" w:cs="Arial"/>
          <w:sz w:val="24"/>
          <w:szCs w:val="24"/>
        </w:rPr>
        <w:t>Former ou animer des réunions auprès des dirigeants et éducateurs.</w:t>
      </w:r>
    </w:p>
    <w:p w14:paraId="4B6DD56D" w14:textId="77777777" w:rsidR="009C28B4" w:rsidRPr="00CF5F6E" w:rsidRDefault="009C28B4" w:rsidP="009C28B4">
      <w:pPr>
        <w:numPr>
          <w:ilvl w:val="0"/>
          <w:numId w:val="53"/>
        </w:numPr>
        <w:spacing w:after="0" w:line="240" w:lineRule="auto"/>
        <w:jc w:val="both"/>
        <w:rPr>
          <w:rFonts w:ascii="Arial" w:hAnsi="Arial" w:cs="Arial"/>
          <w:sz w:val="24"/>
          <w:szCs w:val="24"/>
        </w:rPr>
      </w:pPr>
      <w:r w:rsidRPr="00CF5F6E">
        <w:rPr>
          <w:rFonts w:ascii="Arial" w:hAnsi="Arial" w:cs="Arial"/>
          <w:sz w:val="24"/>
          <w:szCs w:val="24"/>
        </w:rPr>
        <w:t xml:space="preserve">Utiliser les outils bureautiques et collaboratifs </w:t>
      </w:r>
    </w:p>
    <w:p w14:paraId="4FA18F9D" w14:textId="77777777" w:rsidR="009C28B4" w:rsidRPr="00EC3DA9" w:rsidRDefault="009C28B4" w:rsidP="009C28B4">
      <w:pPr>
        <w:spacing w:after="0" w:line="240" w:lineRule="auto"/>
        <w:jc w:val="both"/>
        <w:rPr>
          <w:rFonts w:ascii="Arial" w:hAnsi="Arial" w:cs="Arial"/>
          <w:b/>
          <w:bCs/>
          <w:i/>
          <w:iCs/>
          <w:sz w:val="24"/>
          <w:szCs w:val="24"/>
        </w:rPr>
      </w:pPr>
      <w:r w:rsidRPr="00EC3DA9">
        <w:rPr>
          <w:rFonts w:ascii="Arial" w:hAnsi="Arial" w:cs="Arial"/>
          <w:b/>
          <w:bCs/>
          <w:i/>
          <w:iCs/>
          <w:sz w:val="24"/>
          <w:szCs w:val="24"/>
        </w:rPr>
        <w:t>Savoir-être</w:t>
      </w:r>
    </w:p>
    <w:p w14:paraId="040F4BC9" w14:textId="77777777" w:rsidR="009C28B4" w:rsidRPr="00CF5F6E" w:rsidRDefault="009C28B4" w:rsidP="009C28B4">
      <w:pPr>
        <w:numPr>
          <w:ilvl w:val="0"/>
          <w:numId w:val="54"/>
        </w:numPr>
        <w:spacing w:after="0" w:line="240" w:lineRule="auto"/>
        <w:jc w:val="both"/>
        <w:rPr>
          <w:rFonts w:ascii="Arial" w:hAnsi="Arial" w:cs="Arial"/>
          <w:sz w:val="24"/>
          <w:szCs w:val="24"/>
        </w:rPr>
      </w:pPr>
      <w:r w:rsidRPr="00CF5F6E">
        <w:rPr>
          <w:rFonts w:ascii="Arial" w:hAnsi="Arial" w:cs="Arial"/>
          <w:sz w:val="24"/>
          <w:szCs w:val="24"/>
        </w:rPr>
        <w:t>Sens de l’écoute, pédagogie et diplomatie.</w:t>
      </w:r>
    </w:p>
    <w:p w14:paraId="59DB1803" w14:textId="77777777" w:rsidR="009C28B4" w:rsidRPr="00CF5F6E" w:rsidRDefault="009C28B4" w:rsidP="009C28B4">
      <w:pPr>
        <w:numPr>
          <w:ilvl w:val="0"/>
          <w:numId w:val="54"/>
        </w:numPr>
        <w:spacing w:after="0" w:line="240" w:lineRule="auto"/>
        <w:jc w:val="both"/>
        <w:rPr>
          <w:rFonts w:ascii="Arial" w:hAnsi="Arial" w:cs="Arial"/>
          <w:sz w:val="24"/>
          <w:szCs w:val="24"/>
        </w:rPr>
      </w:pPr>
      <w:r w:rsidRPr="00CF5F6E">
        <w:rPr>
          <w:rFonts w:ascii="Arial" w:hAnsi="Arial" w:cs="Arial"/>
          <w:sz w:val="24"/>
          <w:szCs w:val="24"/>
        </w:rPr>
        <w:t>Esprit d’analyse et de synthèse.</w:t>
      </w:r>
    </w:p>
    <w:p w14:paraId="45351B8F" w14:textId="77777777" w:rsidR="009C28B4" w:rsidRPr="00CF5F6E" w:rsidRDefault="009C28B4" w:rsidP="009C28B4">
      <w:pPr>
        <w:numPr>
          <w:ilvl w:val="0"/>
          <w:numId w:val="54"/>
        </w:numPr>
        <w:spacing w:after="0" w:line="240" w:lineRule="auto"/>
        <w:jc w:val="both"/>
        <w:rPr>
          <w:rFonts w:ascii="Arial" w:hAnsi="Arial" w:cs="Arial"/>
          <w:sz w:val="24"/>
          <w:szCs w:val="24"/>
        </w:rPr>
      </w:pPr>
      <w:r w:rsidRPr="00CF5F6E">
        <w:rPr>
          <w:rFonts w:ascii="Arial" w:hAnsi="Arial" w:cs="Arial"/>
          <w:sz w:val="24"/>
          <w:szCs w:val="24"/>
        </w:rPr>
        <w:t>Autonomie, fiabilité et rigueur dans le suivi administratif.</w:t>
      </w:r>
    </w:p>
    <w:p w14:paraId="216F0914" w14:textId="77777777" w:rsidR="009C28B4" w:rsidRPr="00CF5F6E" w:rsidRDefault="009C28B4" w:rsidP="009C28B4">
      <w:pPr>
        <w:numPr>
          <w:ilvl w:val="0"/>
          <w:numId w:val="54"/>
        </w:numPr>
        <w:spacing w:after="0" w:line="240" w:lineRule="auto"/>
        <w:jc w:val="both"/>
        <w:rPr>
          <w:rFonts w:ascii="Arial" w:hAnsi="Arial" w:cs="Arial"/>
          <w:sz w:val="24"/>
          <w:szCs w:val="24"/>
        </w:rPr>
      </w:pPr>
      <w:r w:rsidRPr="00CF5F6E">
        <w:rPr>
          <w:rFonts w:ascii="Arial" w:hAnsi="Arial" w:cs="Arial"/>
          <w:sz w:val="24"/>
          <w:szCs w:val="24"/>
        </w:rPr>
        <w:t>Esprit d’équipe et capacité à coopérer avec des profils variés.</w:t>
      </w:r>
    </w:p>
    <w:p w14:paraId="3BBC0CB9" w14:textId="77777777" w:rsidR="009C28B4" w:rsidRPr="00CF5F6E" w:rsidRDefault="009C28B4" w:rsidP="009C28B4">
      <w:pPr>
        <w:numPr>
          <w:ilvl w:val="0"/>
          <w:numId w:val="54"/>
        </w:numPr>
        <w:spacing w:after="0" w:line="240" w:lineRule="auto"/>
        <w:jc w:val="both"/>
        <w:rPr>
          <w:rFonts w:ascii="Arial" w:hAnsi="Arial" w:cs="Arial"/>
          <w:sz w:val="24"/>
          <w:szCs w:val="24"/>
        </w:rPr>
      </w:pPr>
      <w:r w:rsidRPr="00CF5F6E">
        <w:rPr>
          <w:rFonts w:ascii="Arial" w:hAnsi="Arial" w:cs="Arial"/>
          <w:sz w:val="24"/>
          <w:szCs w:val="24"/>
        </w:rPr>
        <w:t>Dynamisme, sens de l’initiative et goût du terrain.</w:t>
      </w:r>
    </w:p>
    <w:p w14:paraId="3840E17C" w14:textId="77777777" w:rsidR="009C28B4" w:rsidRPr="00CF5F6E" w:rsidRDefault="009C28B4" w:rsidP="009C28B4">
      <w:pPr>
        <w:numPr>
          <w:ilvl w:val="0"/>
          <w:numId w:val="54"/>
        </w:numPr>
        <w:spacing w:after="0" w:line="240" w:lineRule="auto"/>
        <w:jc w:val="both"/>
        <w:rPr>
          <w:rFonts w:ascii="Arial" w:hAnsi="Arial" w:cs="Arial"/>
          <w:sz w:val="24"/>
          <w:szCs w:val="24"/>
        </w:rPr>
      </w:pPr>
      <w:r w:rsidRPr="00CF5F6E">
        <w:rPr>
          <w:rFonts w:ascii="Arial" w:hAnsi="Arial" w:cs="Arial"/>
          <w:sz w:val="24"/>
          <w:szCs w:val="24"/>
        </w:rPr>
        <w:t>Capacité à représenter et valoriser le tennis de table auprès des partenaires.</w:t>
      </w:r>
    </w:p>
    <w:p w14:paraId="2C172871" w14:textId="77777777" w:rsidR="009C28B4" w:rsidRPr="00CF5F6E" w:rsidRDefault="009C28B4" w:rsidP="009C28B4">
      <w:pPr>
        <w:spacing w:after="0" w:line="240" w:lineRule="auto"/>
        <w:jc w:val="both"/>
        <w:rPr>
          <w:rFonts w:ascii="Arial" w:hAnsi="Arial" w:cs="Arial"/>
          <w:sz w:val="24"/>
          <w:szCs w:val="24"/>
        </w:rPr>
      </w:pPr>
    </w:p>
    <w:p w14:paraId="0F773B17"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Conditions d’exercice</w:t>
      </w:r>
    </w:p>
    <w:p w14:paraId="6C229222" w14:textId="77777777" w:rsidR="009C28B4" w:rsidRPr="00CF5F6E" w:rsidRDefault="009C28B4" w:rsidP="009C28B4">
      <w:pPr>
        <w:numPr>
          <w:ilvl w:val="0"/>
          <w:numId w:val="55"/>
        </w:numPr>
        <w:spacing w:after="0" w:line="240" w:lineRule="auto"/>
        <w:jc w:val="both"/>
        <w:rPr>
          <w:rFonts w:ascii="Arial" w:hAnsi="Arial" w:cs="Arial"/>
          <w:sz w:val="24"/>
          <w:szCs w:val="24"/>
        </w:rPr>
      </w:pPr>
      <w:r w:rsidRPr="00CF5F6E">
        <w:rPr>
          <w:rFonts w:ascii="Arial" w:hAnsi="Arial" w:cs="Arial"/>
          <w:sz w:val="24"/>
          <w:szCs w:val="24"/>
        </w:rPr>
        <w:t>Poste basé au siège du comité avec nombreux déplacements sur le territoire.</w:t>
      </w:r>
    </w:p>
    <w:p w14:paraId="054D05B6" w14:textId="77777777" w:rsidR="009C28B4" w:rsidRPr="00CF5F6E" w:rsidRDefault="009C28B4" w:rsidP="009C28B4">
      <w:pPr>
        <w:numPr>
          <w:ilvl w:val="0"/>
          <w:numId w:val="55"/>
        </w:numPr>
        <w:spacing w:after="0" w:line="240" w:lineRule="auto"/>
        <w:jc w:val="both"/>
        <w:rPr>
          <w:rFonts w:ascii="Arial" w:hAnsi="Arial" w:cs="Arial"/>
          <w:sz w:val="24"/>
          <w:szCs w:val="24"/>
        </w:rPr>
      </w:pPr>
      <w:r w:rsidRPr="00CF5F6E">
        <w:rPr>
          <w:rFonts w:ascii="Arial" w:hAnsi="Arial" w:cs="Arial"/>
          <w:sz w:val="24"/>
          <w:szCs w:val="24"/>
        </w:rPr>
        <w:t>Horaires flexibles, réunions en soirée et actions ponctuelles le week-end.</w:t>
      </w:r>
    </w:p>
    <w:p w14:paraId="76E0C532" w14:textId="77777777" w:rsidR="009C28B4" w:rsidRPr="00CF5F6E" w:rsidRDefault="009C28B4" w:rsidP="009C28B4">
      <w:pPr>
        <w:numPr>
          <w:ilvl w:val="0"/>
          <w:numId w:val="55"/>
        </w:numPr>
        <w:spacing w:after="0" w:line="240" w:lineRule="auto"/>
        <w:jc w:val="both"/>
        <w:rPr>
          <w:rFonts w:ascii="Arial" w:hAnsi="Arial" w:cs="Arial"/>
          <w:sz w:val="24"/>
          <w:szCs w:val="24"/>
        </w:rPr>
      </w:pPr>
      <w:r w:rsidRPr="00CF5F6E">
        <w:rPr>
          <w:rFonts w:ascii="Arial" w:hAnsi="Arial" w:cs="Arial"/>
          <w:sz w:val="24"/>
          <w:szCs w:val="24"/>
        </w:rPr>
        <w:t>Travail en équipe avec les élus, éducateurs et agents de développement locaux.</w:t>
      </w:r>
    </w:p>
    <w:p w14:paraId="27FA0434" w14:textId="77777777" w:rsidR="009C28B4" w:rsidRPr="00CF5F6E" w:rsidRDefault="009C28B4" w:rsidP="009C28B4">
      <w:pPr>
        <w:numPr>
          <w:ilvl w:val="0"/>
          <w:numId w:val="55"/>
        </w:numPr>
        <w:spacing w:after="0" w:line="240" w:lineRule="auto"/>
        <w:jc w:val="both"/>
        <w:rPr>
          <w:rFonts w:ascii="Arial" w:hAnsi="Arial" w:cs="Arial"/>
          <w:sz w:val="24"/>
          <w:szCs w:val="24"/>
        </w:rPr>
      </w:pPr>
      <w:r w:rsidRPr="00CF5F6E">
        <w:rPr>
          <w:rFonts w:ascii="Arial" w:hAnsi="Arial" w:cs="Arial"/>
          <w:sz w:val="24"/>
          <w:szCs w:val="24"/>
        </w:rPr>
        <w:t>Interactions fréquentes avec les collectivités, établissements scolaires, CROS/CDOS, DRAJES.</w:t>
      </w:r>
    </w:p>
    <w:p w14:paraId="3D800E3D" w14:textId="77777777" w:rsidR="009C28B4" w:rsidRPr="00CF5F6E" w:rsidRDefault="009C28B4" w:rsidP="009C28B4">
      <w:pPr>
        <w:spacing w:after="0" w:line="240" w:lineRule="auto"/>
        <w:jc w:val="both"/>
        <w:rPr>
          <w:rFonts w:ascii="Arial" w:hAnsi="Arial" w:cs="Arial"/>
          <w:sz w:val="24"/>
          <w:szCs w:val="24"/>
        </w:rPr>
      </w:pPr>
    </w:p>
    <w:p w14:paraId="74AF21B5"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Formation et diplômes requis</w:t>
      </w:r>
    </w:p>
    <w:p w14:paraId="7DAD1E00" w14:textId="77777777" w:rsidR="009C28B4" w:rsidRPr="00DD019F" w:rsidRDefault="009C28B4" w:rsidP="009C28B4">
      <w:pPr>
        <w:numPr>
          <w:ilvl w:val="0"/>
          <w:numId w:val="56"/>
        </w:numPr>
        <w:spacing w:after="0" w:line="240" w:lineRule="auto"/>
        <w:jc w:val="both"/>
        <w:rPr>
          <w:rFonts w:ascii="Arial" w:hAnsi="Arial" w:cs="Arial"/>
          <w:sz w:val="24"/>
          <w:szCs w:val="24"/>
        </w:rPr>
      </w:pPr>
      <w:r w:rsidRPr="00DD019F">
        <w:rPr>
          <w:rFonts w:ascii="Arial" w:hAnsi="Arial" w:cs="Arial"/>
          <w:sz w:val="24"/>
          <w:szCs w:val="24"/>
        </w:rPr>
        <w:t>DEJEPS Développement sportif ou DEJEPS Tennis de Table.</w:t>
      </w:r>
    </w:p>
    <w:p w14:paraId="7564F2F0" w14:textId="77777777" w:rsidR="009C28B4" w:rsidRPr="00DD019F" w:rsidRDefault="009C28B4" w:rsidP="009C28B4">
      <w:pPr>
        <w:numPr>
          <w:ilvl w:val="0"/>
          <w:numId w:val="56"/>
        </w:numPr>
        <w:spacing w:after="0" w:line="240" w:lineRule="auto"/>
        <w:jc w:val="both"/>
        <w:rPr>
          <w:rFonts w:ascii="Arial" w:hAnsi="Arial" w:cs="Arial"/>
          <w:sz w:val="24"/>
          <w:szCs w:val="24"/>
        </w:rPr>
      </w:pPr>
      <w:r w:rsidRPr="00DD019F">
        <w:rPr>
          <w:rFonts w:ascii="Arial" w:hAnsi="Arial" w:cs="Arial"/>
          <w:sz w:val="24"/>
          <w:szCs w:val="24"/>
        </w:rPr>
        <w:t>Licence / Master STAPS Management du Sport ou Politiques Publiques du Sport.</w:t>
      </w:r>
    </w:p>
    <w:p w14:paraId="3CC8D4A7" w14:textId="77777777" w:rsidR="009C28B4" w:rsidRPr="00CF5F6E" w:rsidRDefault="009C28B4" w:rsidP="009C28B4">
      <w:pPr>
        <w:numPr>
          <w:ilvl w:val="0"/>
          <w:numId w:val="56"/>
        </w:numPr>
        <w:spacing w:after="0" w:line="240" w:lineRule="auto"/>
        <w:jc w:val="both"/>
        <w:rPr>
          <w:rFonts w:ascii="Arial" w:hAnsi="Arial" w:cs="Arial"/>
          <w:sz w:val="24"/>
          <w:szCs w:val="24"/>
        </w:rPr>
      </w:pPr>
      <w:r w:rsidRPr="00CF5F6E">
        <w:rPr>
          <w:rFonts w:ascii="Arial" w:hAnsi="Arial" w:cs="Arial"/>
          <w:sz w:val="24"/>
          <w:szCs w:val="24"/>
        </w:rPr>
        <w:t>Expérience dans le milieu associatif ou la coordination territoriale.</w:t>
      </w:r>
    </w:p>
    <w:p w14:paraId="7F92E10F" w14:textId="77777777" w:rsidR="009C28B4" w:rsidRPr="00CF5F6E" w:rsidRDefault="009C28B4" w:rsidP="009C28B4">
      <w:pPr>
        <w:numPr>
          <w:ilvl w:val="0"/>
          <w:numId w:val="56"/>
        </w:numPr>
        <w:spacing w:after="0" w:line="240" w:lineRule="auto"/>
        <w:jc w:val="both"/>
        <w:rPr>
          <w:rFonts w:ascii="Arial" w:hAnsi="Arial" w:cs="Arial"/>
          <w:sz w:val="24"/>
          <w:szCs w:val="24"/>
        </w:rPr>
      </w:pPr>
      <w:r w:rsidRPr="00CF5F6E">
        <w:rPr>
          <w:rFonts w:ascii="Arial" w:hAnsi="Arial" w:cs="Arial"/>
          <w:sz w:val="24"/>
          <w:szCs w:val="24"/>
        </w:rPr>
        <w:t>Formation complémentaire en gestion de projet, communication ou développement local appréciée.</w:t>
      </w:r>
    </w:p>
    <w:p w14:paraId="40D0E6D9" w14:textId="77777777" w:rsidR="009C28B4" w:rsidRPr="00CF5F6E" w:rsidRDefault="009C28B4" w:rsidP="009C28B4">
      <w:pPr>
        <w:spacing w:after="0" w:line="240" w:lineRule="auto"/>
        <w:jc w:val="both"/>
        <w:rPr>
          <w:rFonts w:ascii="Arial" w:hAnsi="Arial" w:cs="Arial"/>
          <w:sz w:val="24"/>
          <w:szCs w:val="24"/>
        </w:rPr>
      </w:pPr>
    </w:p>
    <w:p w14:paraId="2934E9FA"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Évolutions possibles</w:t>
      </w:r>
    </w:p>
    <w:p w14:paraId="6E00D8CF" w14:textId="77777777" w:rsidR="009C28B4" w:rsidRPr="00CF5F6E" w:rsidRDefault="009C28B4" w:rsidP="009C28B4">
      <w:pPr>
        <w:numPr>
          <w:ilvl w:val="0"/>
          <w:numId w:val="57"/>
        </w:numPr>
        <w:spacing w:after="0" w:line="240" w:lineRule="auto"/>
        <w:jc w:val="both"/>
        <w:rPr>
          <w:rFonts w:ascii="Arial" w:hAnsi="Arial" w:cs="Arial"/>
          <w:sz w:val="24"/>
          <w:szCs w:val="24"/>
        </w:rPr>
      </w:pPr>
      <w:r w:rsidRPr="00CF5F6E">
        <w:rPr>
          <w:rFonts w:ascii="Arial" w:hAnsi="Arial" w:cs="Arial"/>
          <w:sz w:val="24"/>
          <w:szCs w:val="24"/>
        </w:rPr>
        <w:t xml:space="preserve">Expert en développement </w:t>
      </w:r>
    </w:p>
    <w:p w14:paraId="318A77DC" w14:textId="77777777" w:rsidR="009C28B4" w:rsidRPr="00CF5F6E" w:rsidRDefault="009C28B4" w:rsidP="009C28B4">
      <w:pPr>
        <w:numPr>
          <w:ilvl w:val="0"/>
          <w:numId w:val="57"/>
        </w:numPr>
        <w:spacing w:after="0" w:line="240" w:lineRule="auto"/>
        <w:jc w:val="both"/>
        <w:rPr>
          <w:rFonts w:ascii="Arial" w:hAnsi="Arial" w:cs="Arial"/>
          <w:sz w:val="24"/>
          <w:szCs w:val="24"/>
        </w:rPr>
      </w:pPr>
      <w:r w:rsidRPr="00CF5F6E">
        <w:rPr>
          <w:rFonts w:ascii="Arial" w:hAnsi="Arial" w:cs="Arial"/>
          <w:sz w:val="24"/>
          <w:szCs w:val="24"/>
        </w:rPr>
        <w:t xml:space="preserve">Coordinateur territorial ou responsable </w:t>
      </w:r>
      <w:proofErr w:type="gramStart"/>
      <w:r w:rsidRPr="00CF5F6E">
        <w:rPr>
          <w:rFonts w:ascii="Arial" w:hAnsi="Arial" w:cs="Arial"/>
          <w:sz w:val="24"/>
          <w:szCs w:val="24"/>
        </w:rPr>
        <w:t>technique départemental</w:t>
      </w:r>
      <w:proofErr w:type="gramEnd"/>
      <w:r w:rsidRPr="00CF5F6E">
        <w:rPr>
          <w:rFonts w:ascii="Arial" w:hAnsi="Arial" w:cs="Arial"/>
          <w:sz w:val="24"/>
          <w:szCs w:val="24"/>
        </w:rPr>
        <w:t>.</w:t>
      </w:r>
    </w:p>
    <w:p w14:paraId="2824F3BD" w14:textId="77777777" w:rsidR="009C28B4" w:rsidRPr="00CF5F6E" w:rsidRDefault="009C28B4" w:rsidP="009C28B4">
      <w:pPr>
        <w:numPr>
          <w:ilvl w:val="0"/>
          <w:numId w:val="57"/>
        </w:numPr>
        <w:spacing w:after="0" w:line="240" w:lineRule="auto"/>
        <w:jc w:val="both"/>
        <w:rPr>
          <w:rFonts w:ascii="Arial" w:hAnsi="Arial" w:cs="Arial"/>
          <w:sz w:val="24"/>
          <w:szCs w:val="24"/>
        </w:rPr>
      </w:pPr>
      <w:r w:rsidRPr="00CF5F6E">
        <w:rPr>
          <w:rFonts w:ascii="Arial" w:hAnsi="Arial" w:cs="Arial"/>
          <w:sz w:val="24"/>
          <w:szCs w:val="24"/>
        </w:rPr>
        <w:t>Conseiller technique fédéral (CTF).</w:t>
      </w:r>
    </w:p>
    <w:p w14:paraId="69C1AFAF" w14:textId="64B2342A" w:rsidR="009C28B4" w:rsidRPr="00504371" w:rsidRDefault="009C28B4" w:rsidP="009C28B4">
      <w:pPr>
        <w:numPr>
          <w:ilvl w:val="0"/>
          <w:numId w:val="57"/>
        </w:numPr>
        <w:spacing w:after="0" w:line="240" w:lineRule="auto"/>
        <w:jc w:val="both"/>
        <w:rPr>
          <w:rFonts w:ascii="Arial" w:hAnsi="Arial" w:cs="Arial"/>
          <w:sz w:val="24"/>
          <w:szCs w:val="24"/>
        </w:rPr>
      </w:pPr>
      <w:r w:rsidRPr="00504371">
        <w:rPr>
          <w:rFonts w:ascii="Arial" w:hAnsi="Arial" w:cs="Arial"/>
          <w:sz w:val="24"/>
          <w:szCs w:val="24"/>
        </w:rPr>
        <w:t>Directeur de Ligue ou chargé de mission fédéral.</w:t>
      </w:r>
    </w:p>
    <w:p w14:paraId="467DBB8B" w14:textId="77777777" w:rsidR="009C28B4" w:rsidRPr="00CF5F6E" w:rsidRDefault="009C28B4" w:rsidP="009C28B4">
      <w:pPr>
        <w:spacing w:after="0" w:line="240" w:lineRule="auto"/>
        <w:jc w:val="both"/>
        <w:rPr>
          <w:rFonts w:ascii="Arial" w:hAnsi="Arial" w:cs="Arial"/>
          <w:sz w:val="24"/>
          <w:szCs w:val="24"/>
        </w:rPr>
      </w:pPr>
    </w:p>
    <w:p w14:paraId="60909DB5" w14:textId="77777777" w:rsidR="009C28B4"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Niveau de classification – Convention Collective Nationale du Sport (CCNS)</w:t>
      </w:r>
    </w:p>
    <w:p w14:paraId="26FF1D45" w14:textId="77777777" w:rsidR="009C28B4" w:rsidRPr="00CF5F6E" w:rsidRDefault="009C28B4" w:rsidP="009C28B4">
      <w:pPr>
        <w:spacing w:after="0" w:line="240" w:lineRule="auto"/>
        <w:jc w:val="both"/>
        <w:rPr>
          <w:rFonts w:ascii="Arial" w:hAnsi="Arial" w:cs="Arial"/>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1"/>
        <w:gridCol w:w="2601"/>
        <w:gridCol w:w="2696"/>
      </w:tblGrid>
      <w:tr w:rsidR="009C28B4" w:rsidRPr="00CF5F6E" w14:paraId="273C1428" w14:textId="77777777" w:rsidTr="00FD1FF7">
        <w:trPr>
          <w:tblHeader/>
          <w:tblCellSpacing w:w="15" w:type="dxa"/>
        </w:trPr>
        <w:tc>
          <w:tcPr>
            <w:tcW w:w="0" w:type="auto"/>
            <w:vAlign w:val="center"/>
            <w:hideMark/>
          </w:tcPr>
          <w:p w14:paraId="2412A4DA" w14:textId="77777777" w:rsidR="009C28B4" w:rsidRPr="00CF5F6E" w:rsidRDefault="009C28B4" w:rsidP="00FD1FF7">
            <w:pPr>
              <w:spacing w:after="0" w:line="240" w:lineRule="auto"/>
              <w:jc w:val="center"/>
              <w:rPr>
                <w:rFonts w:ascii="Arial" w:hAnsi="Arial" w:cs="Arial"/>
                <w:b/>
                <w:bCs/>
                <w:sz w:val="24"/>
                <w:szCs w:val="24"/>
              </w:rPr>
            </w:pPr>
            <w:r w:rsidRPr="00CF5F6E">
              <w:rPr>
                <w:rFonts w:ascii="Arial" w:hAnsi="Arial" w:cs="Arial"/>
                <w:b/>
                <w:bCs/>
                <w:sz w:val="24"/>
                <w:szCs w:val="24"/>
              </w:rPr>
              <w:t>Diplôme ou niveau</w:t>
            </w:r>
          </w:p>
        </w:tc>
        <w:tc>
          <w:tcPr>
            <w:tcW w:w="0" w:type="auto"/>
            <w:vAlign w:val="center"/>
            <w:hideMark/>
          </w:tcPr>
          <w:p w14:paraId="7A4B0F4A" w14:textId="77777777" w:rsidR="009C28B4" w:rsidRPr="00CF5F6E" w:rsidRDefault="009C28B4" w:rsidP="00FD1FF7">
            <w:pPr>
              <w:spacing w:after="0" w:line="240" w:lineRule="auto"/>
              <w:jc w:val="center"/>
              <w:rPr>
                <w:rFonts w:ascii="Arial" w:hAnsi="Arial" w:cs="Arial"/>
                <w:b/>
                <w:bCs/>
                <w:sz w:val="24"/>
                <w:szCs w:val="24"/>
              </w:rPr>
            </w:pPr>
            <w:r w:rsidRPr="00CF5F6E">
              <w:rPr>
                <w:rFonts w:ascii="Arial" w:hAnsi="Arial" w:cs="Arial"/>
                <w:b/>
                <w:bCs/>
                <w:sz w:val="24"/>
                <w:szCs w:val="24"/>
              </w:rPr>
              <w:t>Niveau CCNS indicatif</w:t>
            </w:r>
          </w:p>
        </w:tc>
        <w:tc>
          <w:tcPr>
            <w:tcW w:w="0" w:type="auto"/>
            <w:vAlign w:val="center"/>
            <w:hideMark/>
          </w:tcPr>
          <w:p w14:paraId="2C9690C1" w14:textId="77777777" w:rsidR="009C28B4" w:rsidRPr="00CF5F6E" w:rsidRDefault="009C28B4" w:rsidP="00FD1FF7">
            <w:pPr>
              <w:spacing w:after="0" w:line="240" w:lineRule="auto"/>
              <w:jc w:val="center"/>
              <w:rPr>
                <w:rFonts w:ascii="Arial" w:hAnsi="Arial" w:cs="Arial"/>
                <w:b/>
                <w:bCs/>
                <w:sz w:val="24"/>
                <w:szCs w:val="24"/>
              </w:rPr>
            </w:pPr>
            <w:r w:rsidRPr="00CF5F6E">
              <w:rPr>
                <w:rFonts w:ascii="Arial" w:hAnsi="Arial" w:cs="Arial"/>
                <w:b/>
                <w:bCs/>
                <w:sz w:val="24"/>
                <w:szCs w:val="24"/>
              </w:rPr>
              <w:t>Exemple de coefficient</w:t>
            </w:r>
          </w:p>
        </w:tc>
      </w:tr>
      <w:tr w:rsidR="009C28B4" w:rsidRPr="00CF5F6E" w14:paraId="4EA3360B" w14:textId="77777777" w:rsidTr="00FD1FF7">
        <w:trPr>
          <w:tblCellSpacing w:w="15" w:type="dxa"/>
        </w:trPr>
        <w:tc>
          <w:tcPr>
            <w:tcW w:w="0" w:type="auto"/>
            <w:vAlign w:val="center"/>
            <w:hideMark/>
          </w:tcPr>
          <w:p w14:paraId="46DE066B"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sz w:val="24"/>
                <w:szCs w:val="24"/>
              </w:rPr>
              <w:t>BPJEPS / Licence</w:t>
            </w:r>
          </w:p>
        </w:tc>
        <w:tc>
          <w:tcPr>
            <w:tcW w:w="0" w:type="auto"/>
            <w:vAlign w:val="center"/>
            <w:hideMark/>
          </w:tcPr>
          <w:p w14:paraId="4EA90013"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b/>
                <w:bCs/>
                <w:sz w:val="24"/>
                <w:szCs w:val="24"/>
              </w:rPr>
              <w:t>Groupe 4</w:t>
            </w:r>
          </w:p>
        </w:tc>
        <w:tc>
          <w:tcPr>
            <w:tcW w:w="0" w:type="auto"/>
            <w:vAlign w:val="center"/>
            <w:hideMark/>
          </w:tcPr>
          <w:p w14:paraId="4474C480"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sz w:val="24"/>
                <w:szCs w:val="24"/>
              </w:rPr>
              <w:t>env. 260 à 280</w:t>
            </w:r>
          </w:p>
        </w:tc>
      </w:tr>
      <w:tr w:rsidR="009C28B4" w:rsidRPr="00CF5F6E" w14:paraId="3278E7BB" w14:textId="77777777" w:rsidTr="00FD1FF7">
        <w:trPr>
          <w:tblCellSpacing w:w="15" w:type="dxa"/>
        </w:trPr>
        <w:tc>
          <w:tcPr>
            <w:tcW w:w="0" w:type="auto"/>
            <w:vAlign w:val="center"/>
            <w:hideMark/>
          </w:tcPr>
          <w:p w14:paraId="665D3223"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sz w:val="24"/>
                <w:szCs w:val="24"/>
              </w:rPr>
              <w:t>DEJEPS</w:t>
            </w:r>
          </w:p>
        </w:tc>
        <w:tc>
          <w:tcPr>
            <w:tcW w:w="0" w:type="auto"/>
            <w:vAlign w:val="center"/>
            <w:hideMark/>
          </w:tcPr>
          <w:p w14:paraId="2059695E"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b/>
                <w:bCs/>
                <w:sz w:val="24"/>
                <w:szCs w:val="24"/>
              </w:rPr>
              <w:t>Groupe 5</w:t>
            </w:r>
          </w:p>
        </w:tc>
        <w:tc>
          <w:tcPr>
            <w:tcW w:w="0" w:type="auto"/>
            <w:vAlign w:val="center"/>
            <w:hideMark/>
          </w:tcPr>
          <w:p w14:paraId="212C1045"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sz w:val="24"/>
                <w:szCs w:val="24"/>
              </w:rPr>
              <w:t>env. 300 à 330</w:t>
            </w:r>
          </w:p>
        </w:tc>
      </w:tr>
      <w:tr w:rsidR="009C28B4" w:rsidRPr="00CF5F6E" w14:paraId="2260B820" w14:textId="77777777" w:rsidTr="00FD1FF7">
        <w:trPr>
          <w:tblCellSpacing w:w="15" w:type="dxa"/>
        </w:trPr>
        <w:tc>
          <w:tcPr>
            <w:tcW w:w="0" w:type="auto"/>
            <w:vAlign w:val="center"/>
            <w:hideMark/>
          </w:tcPr>
          <w:p w14:paraId="635EC168"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sz w:val="24"/>
                <w:szCs w:val="24"/>
              </w:rPr>
              <w:t>DESJEPS / Coord. départemental</w:t>
            </w:r>
          </w:p>
        </w:tc>
        <w:tc>
          <w:tcPr>
            <w:tcW w:w="0" w:type="auto"/>
            <w:vAlign w:val="center"/>
            <w:hideMark/>
          </w:tcPr>
          <w:p w14:paraId="452E8FC4"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b/>
                <w:bCs/>
                <w:sz w:val="24"/>
                <w:szCs w:val="24"/>
              </w:rPr>
              <w:t>Groupe 6</w:t>
            </w:r>
          </w:p>
        </w:tc>
        <w:tc>
          <w:tcPr>
            <w:tcW w:w="0" w:type="auto"/>
            <w:vAlign w:val="center"/>
            <w:hideMark/>
          </w:tcPr>
          <w:p w14:paraId="264E3C01" w14:textId="77777777" w:rsidR="009C28B4" w:rsidRPr="00CF5F6E" w:rsidRDefault="009C28B4" w:rsidP="00FD1FF7">
            <w:pPr>
              <w:spacing w:after="0" w:line="240" w:lineRule="auto"/>
              <w:jc w:val="center"/>
              <w:rPr>
                <w:rFonts w:ascii="Arial" w:hAnsi="Arial" w:cs="Arial"/>
                <w:sz w:val="24"/>
                <w:szCs w:val="24"/>
              </w:rPr>
            </w:pPr>
            <w:r w:rsidRPr="00CF5F6E">
              <w:rPr>
                <w:rFonts w:ascii="Arial" w:hAnsi="Arial" w:cs="Arial"/>
                <w:sz w:val="24"/>
                <w:szCs w:val="24"/>
              </w:rPr>
              <w:t>env. 340 à 370</w:t>
            </w:r>
          </w:p>
        </w:tc>
      </w:tr>
    </w:tbl>
    <w:p w14:paraId="73845B38" w14:textId="77777777" w:rsidR="009C28B4" w:rsidRPr="00CF5F6E" w:rsidRDefault="009C28B4" w:rsidP="009C28B4">
      <w:pPr>
        <w:spacing w:after="0" w:line="240" w:lineRule="auto"/>
        <w:jc w:val="both"/>
        <w:rPr>
          <w:rFonts w:ascii="Arial" w:hAnsi="Arial" w:cs="Arial"/>
          <w:sz w:val="24"/>
          <w:szCs w:val="24"/>
        </w:rPr>
      </w:pPr>
    </w:p>
    <w:p w14:paraId="37AC6B01" w14:textId="77777777" w:rsidR="009C28B4" w:rsidRPr="00CF5F6E" w:rsidRDefault="009C28B4" w:rsidP="009C28B4">
      <w:pPr>
        <w:spacing w:after="0" w:line="240" w:lineRule="auto"/>
        <w:jc w:val="both"/>
        <w:rPr>
          <w:rFonts w:ascii="Arial" w:hAnsi="Arial" w:cs="Arial"/>
          <w:b/>
          <w:bCs/>
          <w:sz w:val="24"/>
          <w:szCs w:val="24"/>
        </w:rPr>
      </w:pPr>
      <w:r w:rsidRPr="00CF5F6E">
        <w:rPr>
          <w:rFonts w:ascii="Arial" w:hAnsi="Arial" w:cs="Arial"/>
          <w:b/>
          <w:bCs/>
          <w:sz w:val="24"/>
          <w:szCs w:val="24"/>
        </w:rPr>
        <w:t>Exemples de structures employeuses</w:t>
      </w:r>
    </w:p>
    <w:p w14:paraId="6C91E259" w14:textId="77777777" w:rsidR="009C28B4" w:rsidRPr="004F766C" w:rsidRDefault="009C28B4" w:rsidP="009C28B4">
      <w:pPr>
        <w:numPr>
          <w:ilvl w:val="0"/>
          <w:numId w:val="58"/>
        </w:numPr>
        <w:spacing w:after="0" w:line="240" w:lineRule="auto"/>
        <w:jc w:val="both"/>
        <w:rPr>
          <w:rFonts w:ascii="Arial" w:hAnsi="Arial" w:cs="Arial"/>
          <w:sz w:val="24"/>
          <w:szCs w:val="24"/>
        </w:rPr>
      </w:pPr>
      <w:r w:rsidRPr="004F766C">
        <w:rPr>
          <w:rFonts w:ascii="Arial" w:hAnsi="Arial" w:cs="Arial"/>
          <w:sz w:val="24"/>
          <w:szCs w:val="24"/>
        </w:rPr>
        <w:t>Comités départementaux</w:t>
      </w:r>
    </w:p>
    <w:p w14:paraId="33A55A22" w14:textId="77777777" w:rsidR="009C28B4" w:rsidRPr="004F766C" w:rsidRDefault="009C28B4" w:rsidP="009C28B4">
      <w:pPr>
        <w:numPr>
          <w:ilvl w:val="0"/>
          <w:numId w:val="58"/>
        </w:numPr>
        <w:spacing w:after="0" w:line="240" w:lineRule="auto"/>
        <w:jc w:val="both"/>
        <w:rPr>
          <w:rFonts w:ascii="Arial" w:hAnsi="Arial" w:cs="Arial"/>
          <w:sz w:val="24"/>
          <w:szCs w:val="24"/>
        </w:rPr>
      </w:pPr>
      <w:r w:rsidRPr="004F766C">
        <w:rPr>
          <w:rFonts w:ascii="Arial" w:hAnsi="Arial" w:cs="Arial"/>
          <w:sz w:val="24"/>
          <w:szCs w:val="24"/>
        </w:rPr>
        <w:t>Ligues régionales FFTT (en mise à disposition)</w:t>
      </w:r>
    </w:p>
    <w:p w14:paraId="697F901C" w14:textId="77777777" w:rsidR="009C28B4" w:rsidRPr="004F766C" w:rsidRDefault="009C28B4" w:rsidP="009C28B4">
      <w:pPr>
        <w:numPr>
          <w:ilvl w:val="0"/>
          <w:numId w:val="58"/>
        </w:numPr>
        <w:spacing w:after="0" w:line="240" w:lineRule="auto"/>
        <w:jc w:val="both"/>
        <w:rPr>
          <w:rFonts w:ascii="Arial" w:hAnsi="Arial" w:cs="Arial"/>
          <w:sz w:val="24"/>
          <w:szCs w:val="24"/>
        </w:rPr>
      </w:pPr>
      <w:r w:rsidRPr="004F766C">
        <w:rPr>
          <w:rFonts w:ascii="Arial" w:hAnsi="Arial" w:cs="Arial"/>
          <w:sz w:val="24"/>
          <w:szCs w:val="24"/>
        </w:rPr>
        <w:t>Collectivités territoriales partenaires (Départements, EPCI, communes)</w:t>
      </w:r>
    </w:p>
    <w:p w14:paraId="5DC86021" w14:textId="77777777" w:rsidR="009C28B4" w:rsidRPr="004F766C" w:rsidRDefault="009C28B4" w:rsidP="009C28B4">
      <w:pPr>
        <w:numPr>
          <w:ilvl w:val="0"/>
          <w:numId w:val="58"/>
        </w:numPr>
        <w:spacing w:after="0" w:line="240" w:lineRule="auto"/>
        <w:jc w:val="both"/>
        <w:rPr>
          <w:rFonts w:ascii="Arial" w:hAnsi="Arial" w:cs="Arial"/>
          <w:sz w:val="24"/>
          <w:szCs w:val="24"/>
        </w:rPr>
      </w:pPr>
      <w:r w:rsidRPr="004F766C">
        <w:rPr>
          <w:rFonts w:ascii="Arial" w:hAnsi="Arial" w:cs="Arial"/>
          <w:sz w:val="24"/>
          <w:szCs w:val="24"/>
        </w:rPr>
        <w:t>CROS / CDOS ou structures multisports départementales</w:t>
      </w:r>
    </w:p>
    <w:p w14:paraId="6B1CC9A5" w14:textId="77777777" w:rsidR="009C28B4" w:rsidRDefault="009C28B4" w:rsidP="009C28B4">
      <w:pPr>
        <w:numPr>
          <w:ilvl w:val="0"/>
          <w:numId w:val="58"/>
        </w:numPr>
        <w:spacing w:after="0" w:line="240" w:lineRule="auto"/>
        <w:jc w:val="both"/>
        <w:rPr>
          <w:rFonts w:ascii="Arial" w:hAnsi="Arial" w:cs="Arial"/>
          <w:sz w:val="24"/>
          <w:szCs w:val="24"/>
        </w:rPr>
      </w:pPr>
      <w:r w:rsidRPr="004F766C">
        <w:rPr>
          <w:rFonts w:ascii="Arial" w:hAnsi="Arial" w:cs="Arial"/>
          <w:sz w:val="24"/>
          <w:szCs w:val="24"/>
        </w:rPr>
        <w:t>Maisons du sport ou Maisons sport-santé</w:t>
      </w:r>
    </w:p>
    <w:p w14:paraId="46E58E3C" w14:textId="77777777" w:rsidR="000B22B8" w:rsidRPr="00B55CAC" w:rsidRDefault="000B22B8" w:rsidP="000B22B8">
      <w:pPr>
        <w:spacing w:after="0" w:line="240" w:lineRule="auto"/>
        <w:jc w:val="both"/>
        <w:rPr>
          <w:rFonts w:ascii="Arial" w:hAnsi="Arial" w:cs="Arial"/>
          <w:b/>
          <w:bCs/>
          <w:i/>
          <w:iCs/>
          <w:sz w:val="24"/>
          <w:szCs w:val="24"/>
        </w:rPr>
      </w:pPr>
    </w:p>
    <w:p w14:paraId="450B43A8" w14:textId="77777777" w:rsidR="000B22B8" w:rsidRDefault="000B22B8" w:rsidP="000B22B8">
      <w:pPr>
        <w:spacing w:after="0" w:line="240" w:lineRule="auto"/>
        <w:jc w:val="both"/>
        <w:rPr>
          <w:rFonts w:ascii="Arial" w:hAnsi="Arial" w:cs="Arial"/>
          <w:sz w:val="24"/>
          <w:szCs w:val="24"/>
        </w:rPr>
      </w:pPr>
    </w:p>
    <w:p w14:paraId="1ED81534" w14:textId="77777777" w:rsidR="000B22B8" w:rsidRDefault="000B22B8" w:rsidP="000B22B8">
      <w:pPr>
        <w:spacing w:after="0" w:line="240" w:lineRule="auto"/>
        <w:jc w:val="both"/>
        <w:rPr>
          <w:rFonts w:ascii="Arial" w:hAnsi="Arial" w:cs="Arial"/>
          <w:sz w:val="24"/>
          <w:szCs w:val="24"/>
        </w:rPr>
      </w:pPr>
    </w:p>
    <w:p w14:paraId="2E8294D5" w14:textId="1D3164A3" w:rsidR="000B22B8" w:rsidRPr="000B22B8" w:rsidRDefault="000B22B8" w:rsidP="000B22B8">
      <w:pPr>
        <w:pStyle w:val="Titre2"/>
      </w:pPr>
      <w:bookmarkStart w:id="34" w:name="_Toc213174471"/>
      <w:r w:rsidRPr="000B22B8">
        <w:t>FICHE MÉTIER – CHARGÉ(E) DE MISSION / DE PROJET PERFORMANCE SOCIALE</w:t>
      </w:r>
      <w:bookmarkEnd w:id="34"/>
    </w:p>
    <w:p w14:paraId="51FC3905" w14:textId="77777777" w:rsidR="000B22B8" w:rsidRDefault="000B22B8" w:rsidP="000B22B8">
      <w:pPr>
        <w:spacing w:line="278" w:lineRule="auto"/>
        <w:rPr>
          <w:rFonts w:ascii="Arial" w:hAnsi="Arial" w:cs="Arial"/>
          <w:b/>
          <w:bCs/>
          <w:sz w:val="24"/>
          <w:szCs w:val="24"/>
        </w:rPr>
      </w:pPr>
    </w:p>
    <w:p w14:paraId="6F180287" w14:textId="68990907" w:rsidR="000B22B8" w:rsidRPr="000B22B8" w:rsidRDefault="000B22B8" w:rsidP="00DA697A">
      <w:pPr>
        <w:spacing w:after="0" w:line="240" w:lineRule="auto"/>
        <w:jc w:val="both"/>
        <w:rPr>
          <w:rFonts w:ascii="Arial" w:hAnsi="Arial" w:cs="Arial"/>
          <w:b/>
          <w:bCs/>
          <w:sz w:val="24"/>
          <w:szCs w:val="24"/>
        </w:rPr>
      </w:pPr>
      <w:r w:rsidRPr="000B22B8">
        <w:rPr>
          <w:rFonts w:ascii="Arial" w:hAnsi="Arial" w:cs="Arial"/>
          <w:b/>
          <w:bCs/>
          <w:sz w:val="24"/>
          <w:szCs w:val="24"/>
        </w:rPr>
        <w:t>Famille professionnelle</w:t>
      </w:r>
    </w:p>
    <w:p w14:paraId="0725E344" w14:textId="0F073EEC" w:rsidR="000B22B8" w:rsidRPr="000B22B8" w:rsidRDefault="000B22B8" w:rsidP="000B22B8">
      <w:pPr>
        <w:spacing w:line="278" w:lineRule="auto"/>
        <w:rPr>
          <w:rFonts w:ascii="Arial" w:hAnsi="Arial" w:cs="Arial"/>
          <w:sz w:val="24"/>
          <w:szCs w:val="24"/>
        </w:rPr>
      </w:pPr>
      <w:r w:rsidRPr="000B22B8">
        <w:rPr>
          <w:rFonts w:ascii="Arial" w:hAnsi="Arial" w:cs="Arial"/>
          <w:sz w:val="24"/>
          <w:szCs w:val="24"/>
        </w:rPr>
        <w:t>Développement et ingénierie de projet / Performance sociale / Innovation territoriale</w:t>
      </w:r>
    </w:p>
    <w:p w14:paraId="4BB23873" w14:textId="77777777" w:rsidR="000B22B8" w:rsidRPr="000B22B8" w:rsidRDefault="000B22B8" w:rsidP="00CC2E20">
      <w:pPr>
        <w:spacing w:after="0" w:line="240" w:lineRule="auto"/>
        <w:jc w:val="both"/>
        <w:rPr>
          <w:rFonts w:ascii="Arial" w:hAnsi="Arial" w:cs="Arial"/>
          <w:b/>
          <w:bCs/>
          <w:sz w:val="24"/>
          <w:szCs w:val="24"/>
        </w:rPr>
      </w:pPr>
      <w:r w:rsidRPr="000B22B8">
        <w:rPr>
          <w:rFonts w:ascii="Arial" w:hAnsi="Arial" w:cs="Arial"/>
          <w:b/>
          <w:bCs/>
          <w:sz w:val="24"/>
          <w:szCs w:val="24"/>
        </w:rPr>
        <w:t>Finalité de l’emploi</w:t>
      </w:r>
    </w:p>
    <w:p w14:paraId="0F2C7710" w14:textId="53C65F98" w:rsidR="000B22B8" w:rsidRDefault="000B22B8" w:rsidP="00DA697A">
      <w:pPr>
        <w:spacing w:after="0" w:line="240" w:lineRule="auto"/>
        <w:jc w:val="both"/>
        <w:rPr>
          <w:rFonts w:ascii="Arial" w:hAnsi="Arial" w:cs="Arial"/>
          <w:sz w:val="24"/>
          <w:szCs w:val="24"/>
        </w:rPr>
      </w:pPr>
      <w:r w:rsidRPr="000B22B8">
        <w:rPr>
          <w:rFonts w:ascii="Arial" w:hAnsi="Arial" w:cs="Arial"/>
          <w:sz w:val="24"/>
          <w:szCs w:val="24"/>
        </w:rPr>
        <w:t xml:space="preserve">Le Chargé de mission “Performance” conçoit, coordonne et évalue des projets transversaux contribuant à la performance </w:t>
      </w:r>
      <w:r w:rsidR="007D1899">
        <w:rPr>
          <w:rFonts w:ascii="Arial" w:hAnsi="Arial" w:cs="Arial"/>
          <w:sz w:val="24"/>
          <w:szCs w:val="24"/>
        </w:rPr>
        <w:t xml:space="preserve">sociale </w:t>
      </w:r>
      <w:r w:rsidRPr="000B22B8">
        <w:rPr>
          <w:rFonts w:ascii="Arial" w:hAnsi="Arial" w:cs="Arial"/>
          <w:sz w:val="24"/>
          <w:szCs w:val="24"/>
        </w:rPr>
        <w:t>du tennis de table</w:t>
      </w:r>
      <w:r w:rsidR="007D1899">
        <w:rPr>
          <w:rFonts w:ascii="Arial" w:hAnsi="Arial" w:cs="Arial"/>
          <w:sz w:val="24"/>
          <w:szCs w:val="24"/>
        </w:rPr>
        <w:t>, en lien avec la fédération à mission</w:t>
      </w:r>
      <w:r w:rsidR="00DA697A">
        <w:rPr>
          <w:rFonts w:ascii="Arial" w:hAnsi="Arial" w:cs="Arial"/>
          <w:sz w:val="24"/>
          <w:szCs w:val="24"/>
        </w:rPr>
        <w:t>.</w:t>
      </w:r>
    </w:p>
    <w:p w14:paraId="0C0412C9" w14:textId="77777777" w:rsidR="00DA697A" w:rsidRDefault="000B22B8" w:rsidP="00DA697A">
      <w:pPr>
        <w:spacing w:after="0" w:line="240" w:lineRule="auto"/>
        <w:jc w:val="both"/>
        <w:rPr>
          <w:rFonts w:ascii="Arial" w:hAnsi="Arial" w:cs="Arial"/>
          <w:sz w:val="24"/>
          <w:szCs w:val="24"/>
        </w:rPr>
      </w:pPr>
      <w:r w:rsidRPr="000B22B8">
        <w:rPr>
          <w:rFonts w:ascii="Arial" w:hAnsi="Arial" w:cs="Arial"/>
          <w:sz w:val="24"/>
          <w:szCs w:val="24"/>
        </w:rPr>
        <w:t xml:space="preserve">Il agit en interface entre la direction, </w:t>
      </w:r>
      <w:r w:rsidR="007D1899" w:rsidRPr="00DA697A">
        <w:rPr>
          <w:rFonts w:ascii="Arial" w:hAnsi="Arial" w:cs="Arial"/>
          <w:sz w:val="24"/>
          <w:szCs w:val="24"/>
        </w:rPr>
        <w:t xml:space="preserve">les élus, et </w:t>
      </w:r>
      <w:r w:rsidRPr="000B22B8">
        <w:rPr>
          <w:rFonts w:ascii="Arial" w:hAnsi="Arial" w:cs="Arial"/>
          <w:sz w:val="24"/>
          <w:szCs w:val="24"/>
        </w:rPr>
        <w:t>les équipes et les partenaires institutionnels, pour transformer les orientations stratégiques en actions concrètes.</w:t>
      </w:r>
    </w:p>
    <w:p w14:paraId="322E6227" w14:textId="13516018" w:rsidR="000B22B8" w:rsidRDefault="000B22B8" w:rsidP="00DA697A">
      <w:pPr>
        <w:spacing w:after="0" w:line="240" w:lineRule="auto"/>
        <w:jc w:val="both"/>
        <w:rPr>
          <w:rFonts w:ascii="Arial" w:hAnsi="Arial" w:cs="Arial"/>
          <w:sz w:val="24"/>
          <w:szCs w:val="24"/>
        </w:rPr>
      </w:pPr>
      <w:r w:rsidRPr="000B22B8">
        <w:rPr>
          <w:rFonts w:ascii="Arial" w:hAnsi="Arial" w:cs="Arial"/>
          <w:sz w:val="24"/>
          <w:szCs w:val="24"/>
        </w:rPr>
        <w:t xml:space="preserve">Son rôle est d’assurer le pilotage opérationnel, le suivi et l’évaluation des projets prioritaires </w:t>
      </w:r>
      <w:r w:rsidR="007D1899">
        <w:rPr>
          <w:rFonts w:ascii="Arial" w:hAnsi="Arial" w:cs="Arial"/>
          <w:sz w:val="24"/>
          <w:szCs w:val="24"/>
        </w:rPr>
        <w:t>de performance sociale.</w:t>
      </w:r>
    </w:p>
    <w:p w14:paraId="3CF4CA57" w14:textId="77777777" w:rsidR="00DA697A" w:rsidRPr="000B22B8" w:rsidRDefault="00DA697A" w:rsidP="00DA697A">
      <w:pPr>
        <w:spacing w:after="0" w:line="240" w:lineRule="auto"/>
        <w:jc w:val="both"/>
        <w:rPr>
          <w:rFonts w:ascii="Arial" w:hAnsi="Arial" w:cs="Arial"/>
          <w:sz w:val="24"/>
          <w:szCs w:val="24"/>
        </w:rPr>
      </w:pPr>
    </w:p>
    <w:p w14:paraId="3878493C" w14:textId="77777777" w:rsidR="000B22B8" w:rsidRPr="000B22B8" w:rsidRDefault="000B22B8" w:rsidP="00DA697A">
      <w:pPr>
        <w:spacing w:after="0" w:line="240" w:lineRule="auto"/>
        <w:jc w:val="both"/>
        <w:rPr>
          <w:rFonts w:ascii="Arial" w:hAnsi="Arial" w:cs="Arial"/>
          <w:b/>
          <w:bCs/>
          <w:sz w:val="24"/>
          <w:szCs w:val="24"/>
        </w:rPr>
      </w:pPr>
      <w:r w:rsidRPr="000B22B8">
        <w:rPr>
          <w:rFonts w:ascii="Arial" w:hAnsi="Arial" w:cs="Arial"/>
          <w:b/>
          <w:bCs/>
          <w:sz w:val="24"/>
          <w:szCs w:val="24"/>
        </w:rPr>
        <w:t>Missions principales</w:t>
      </w:r>
    </w:p>
    <w:p w14:paraId="799E5F2E" w14:textId="0D3BBE1C"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 xml:space="preserve">Concevoir, planifier et mettre en œuvre des projets de performance sociale (ex. : Ping Santé, Performance Jeunes, Mixité, Insertion, </w:t>
      </w:r>
      <w:r w:rsidR="003B6E4D">
        <w:rPr>
          <w:rFonts w:ascii="Arial" w:hAnsi="Arial" w:cs="Arial"/>
          <w:sz w:val="24"/>
          <w:szCs w:val="24"/>
        </w:rPr>
        <w:t>Ethique…</w:t>
      </w:r>
    </w:p>
    <w:p w14:paraId="4BB6667D"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Piloter la coordination entre les différents acteurs du projet (FFTT, ligues, comités, clubs, partenaires publics/privés).</w:t>
      </w:r>
    </w:p>
    <w:p w14:paraId="2F86B023"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Assurer la gestion administrative et budgétaire des projets (subventions, appels à projets, bilans).</w:t>
      </w:r>
    </w:p>
    <w:p w14:paraId="5D2009AD"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Accompagner les structures locales dans la mise en œuvre des actions de performance.</w:t>
      </w:r>
    </w:p>
    <w:p w14:paraId="31201F52"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Produire des indicateurs de suivi et d’évaluation des impacts.</w:t>
      </w:r>
    </w:p>
    <w:p w14:paraId="385E4EBA"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Participer à la communication et à la valorisation des résultats (rapports, supports, événements).</w:t>
      </w:r>
    </w:p>
    <w:p w14:paraId="14FF096B"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Contribuer à la recherche et à la mobilisation de financements.</w:t>
      </w:r>
    </w:p>
    <w:p w14:paraId="17190B2A"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Représenter la FFTT ou la structure dans les réunions institutionnelles et partenariales.</w:t>
      </w:r>
    </w:p>
    <w:p w14:paraId="36CE1410"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Assurer une veille et un partage de bonnes pratiques sur les thématiques de performance et d’innovation.</w:t>
      </w:r>
    </w:p>
    <w:p w14:paraId="505BCCE4" w14:textId="77777777" w:rsidR="0046142A" w:rsidRDefault="0046142A" w:rsidP="00DA697A">
      <w:pPr>
        <w:spacing w:after="0" w:line="240" w:lineRule="auto"/>
        <w:jc w:val="both"/>
        <w:rPr>
          <w:rFonts w:ascii="Arial" w:hAnsi="Arial" w:cs="Arial"/>
          <w:b/>
          <w:bCs/>
          <w:sz w:val="24"/>
          <w:szCs w:val="24"/>
        </w:rPr>
      </w:pPr>
    </w:p>
    <w:p w14:paraId="4B1FD4E7" w14:textId="58DA78DE" w:rsidR="000B22B8" w:rsidRPr="000B22B8" w:rsidRDefault="000B22B8" w:rsidP="00DA697A">
      <w:pPr>
        <w:spacing w:after="0" w:line="240" w:lineRule="auto"/>
        <w:jc w:val="both"/>
        <w:rPr>
          <w:rFonts w:ascii="Arial" w:hAnsi="Arial" w:cs="Arial"/>
          <w:b/>
          <w:bCs/>
          <w:sz w:val="24"/>
          <w:szCs w:val="24"/>
        </w:rPr>
      </w:pPr>
      <w:r w:rsidRPr="000B22B8">
        <w:rPr>
          <w:rFonts w:ascii="Arial" w:hAnsi="Arial" w:cs="Arial"/>
          <w:b/>
          <w:bCs/>
          <w:sz w:val="24"/>
          <w:szCs w:val="24"/>
        </w:rPr>
        <w:t>Activités types constitutives de l’emploi</w:t>
      </w:r>
    </w:p>
    <w:p w14:paraId="1F376CB3"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Rédiger des notes de cadrage, appels à projets, conventions, bilans.</w:t>
      </w:r>
    </w:p>
    <w:p w14:paraId="2C51CD25"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Coordonner les interventions techniques et logistiques d’un projet.</w:t>
      </w:r>
    </w:p>
    <w:p w14:paraId="5937CE2B"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Accompagner les clubs ou pôles dans la déclinaison des dispositifs fédéraux.</w:t>
      </w:r>
    </w:p>
    <w:p w14:paraId="4CED3DA2"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Collecter, analyser et synthétiser des données de performance.</w:t>
      </w:r>
    </w:p>
    <w:p w14:paraId="44624CEA"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Organiser des réunions de suivi, webinaires ou séminaires thématiques.</w:t>
      </w:r>
    </w:p>
    <w:p w14:paraId="0A2D776A"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Réaliser des supports de communication, fiches projets, infographies.</w:t>
      </w:r>
    </w:p>
    <w:p w14:paraId="0D4ADF26"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Animer des groupes de travail internes ou interterritoriaux.</w:t>
      </w:r>
    </w:p>
    <w:p w14:paraId="0C5F6CC8" w14:textId="77777777"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Participer à l’évaluation de la politique fédérale ou territoriale en matière de performance.</w:t>
      </w:r>
    </w:p>
    <w:p w14:paraId="117BCFFC" w14:textId="77777777" w:rsidR="0046142A" w:rsidRDefault="0046142A" w:rsidP="00DA697A">
      <w:pPr>
        <w:spacing w:after="0" w:line="240" w:lineRule="auto"/>
        <w:jc w:val="both"/>
        <w:rPr>
          <w:rFonts w:ascii="Arial" w:hAnsi="Arial" w:cs="Arial"/>
          <w:b/>
          <w:bCs/>
          <w:sz w:val="24"/>
          <w:szCs w:val="24"/>
        </w:rPr>
      </w:pPr>
    </w:p>
    <w:p w14:paraId="0AF366D9" w14:textId="2B30FD8D" w:rsidR="000B22B8" w:rsidRPr="000B22B8" w:rsidRDefault="000B22B8" w:rsidP="00DA697A">
      <w:pPr>
        <w:spacing w:after="0" w:line="240" w:lineRule="auto"/>
        <w:jc w:val="both"/>
        <w:rPr>
          <w:rFonts w:ascii="Arial" w:hAnsi="Arial" w:cs="Arial"/>
          <w:b/>
          <w:bCs/>
          <w:sz w:val="24"/>
          <w:szCs w:val="24"/>
        </w:rPr>
      </w:pPr>
      <w:r w:rsidRPr="000B22B8">
        <w:rPr>
          <w:rFonts w:ascii="Arial" w:hAnsi="Arial" w:cs="Arial"/>
          <w:b/>
          <w:bCs/>
          <w:sz w:val="24"/>
          <w:szCs w:val="24"/>
        </w:rPr>
        <w:t>Niveau d’autonomie</w:t>
      </w:r>
    </w:p>
    <w:p w14:paraId="36BD512C" w14:textId="77777777" w:rsidR="000B22B8" w:rsidRPr="000B22B8" w:rsidRDefault="000B22B8" w:rsidP="00DA697A">
      <w:pPr>
        <w:spacing w:after="0" w:line="240" w:lineRule="auto"/>
        <w:jc w:val="both"/>
        <w:rPr>
          <w:rFonts w:ascii="Arial" w:hAnsi="Arial" w:cs="Arial"/>
          <w:sz w:val="24"/>
          <w:szCs w:val="24"/>
        </w:rPr>
      </w:pPr>
      <w:r w:rsidRPr="000B22B8">
        <w:rPr>
          <w:rFonts w:ascii="Arial" w:hAnsi="Arial" w:cs="Arial"/>
          <w:sz w:val="24"/>
          <w:szCs w:val="24"/>
        </w:rPr>
        <w:t>Autonomie forte, dans un cadre de pilotage défini :</w:t>
      </w:r>
    </w:p>
    <w:p w14:paraId="17DFE39F" w14:textId="6B27CBCB" w:rsidR="000B22B8" w:rsidRP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 xml:space="preserve">Placé sous la responsabilité du Directeur de ligue </w:t>
      </w:r>
      <w:r w:rsidR="0000692F" w:rsidRPr="00DA697A">
        <w:rPr>
          <w:rFonts w:ascii="Arial" w:hAnsi="Arial" w:cs="Arial"/>
          <w:sz w:val="24"/>
          <w:szCs w:val="24"/>
        </w:rPr>
        <w:t xml:space="preserve">ou du </w:t>
      </w:r>
      <w:r w:rsidRPr="000B22B8">
        <w:rPr>
          <w:rFonts w:ascii="Arial" w:hAnsi="Arial" w:cs="Arial"/>
          <w:sz w:val="24"/>
          <w:szCs w:val="24"/>
        </w:rPr>
        <w:t>Directeur général selon le périmètre.</w:t>
      </w:r>
    </w:p>
    <w:p w14:paraId="2CC914D7" w14:textId="2A9A9E5C" w:rsidR="0046142A" w:rsidRPr="000B22B8" w:rsidRDefault="000B22B8" w:rsidP="0046142A">
      <w:pPr>
        <w:numPr>
          <w:ilvl w:val="0"/>
          <w:numId w:val="58"/>
        </w:numPr>
        <w:spacing w:after="0" w:line="240" w:lineRule="auto"/>
        <w:jc w:val="both"/>
        <w:rPr>
          <w:rFonts w:ascii="Arial" w:hAnsi="Arial" w:cs="Arial"/>
          <w:sz w:val="24"/>
          <w:szCs w:val="24"/>
        </w:rPr>
      </w:pPr>
      <w:r w:rsidRPr="000B22B8">
        <w:rPr>
          <w:rFonts w:ascii="Arial" w:hAnsi="Arial" w:cs="Arial"/>
          <w:sz w:val="24"/>
          <w:szCs w:val="24"/>
        </w:rPr>
        <w:t>Collabore avec les équipes</w:t>
      </w:r>
      <w:r w:rsidR="0000692F" w:rsidRPr="0046142A">
        <w:rPr>
          <w:rFonts w:ascii="Arial" w:hAnsi="Arial" w:cs="Arial"/>
          <w:sz w:val="24"/>
          <w:szCs w:val="24"/>
        </w:rPr>
        <w:t xml:space="preserve"> </w:t>
      </w:r>
      <w:r w:rsidR="00DA697A" w:rsidRPr="0046142A">
        <w:rPr>
          <w:rFonts w:ascii="Arial" w:hAnsi="Arial" w:cs="Arial"/>
          <w:sz w:val="24"/>
          <w:szCs w:val="24"/>
        </w:rPr>
        <w:t>élues, techniques</w:t>
      </w:r>
      <w:r w:rsidRPr="000B22B8">
        <w:rPr>
          <w:rFonts w:ascii="Arial" w:hAnsi="Arial" w:cs="Arial"/>
          <w:sz w:val="24"/>
          <w:szCs w:val="24"/>
        </w:rPr>
        <w:t>, administratives et communication.</w:t>
      </w:r>
    </w:p>
    <w:p w14:paraId="129E7AB4" w14:textId="77777777" w:rsidR="000B22B8" w:rsidRDefault="000B22B8" w:rsidP="00DA697A">
      <w:pPr>
        <w:numPr>
          <w:ilvl w:val="0"/>
          <w:numId w:val="58"/>
        </w:numPr>
        <w:spacing w:after="0" w:line="240" w:lineRule="auto"/>
        <w:jc w:val="both"/>
        <w:rPr>
          <w:rFonts w:ascii="Arial" w:hAnsi="Arial" w:cs="Arial"/>
          <w:sz w:val="24"/>
          <w:szCs w:val="24"/>
        </w:rPr>
      </w:pPr>
      <w:r w:rsidRPr="000B22B8">
        <w:rPr>
          <w:rFonts w:ascii="Arial" w:hAnsi="Arial" w:cs="Arial"/>
          <w:sz w:val="24"/>
          <w:szCs w:val="24"/>
        </w:rPr>
        <w:t>Représente la structure dans les réseaux institutionnels ou professionnels.</w:t>
      </w:r>
    </w:p>
    <w:p w14:paraId="5F05DA6E" w14:textId="77777777" w:rsidR="0046142A" w:rsidRDefault="0046142A" w:rsidP="0046142A">
      <w:pPr>
        <w:spacing w:after="0" w:line="240" w:lineRule="auto"/>
        <w:jc w:val="both"/>
        <w:rPr>
          <w:rFonts w:ascii="Arial" w:hAnsi="Arial" w:cs="Arial"/>
          <w:sz w:val="24"/>
          <w:szCs w:val="24"/>
        </w:rPr>
      </w:pPr>
    </w:p>
    <w:p w14:paraId="66E9A7E1" w14:textId="77777777" w:rsidR="0046142A" w:rsidRPr="000B22B8" w:rsidRDefault="0046142A" w:rsidP="0046142A">
      <w:pPr>
        <w:spacing w:after="0" w:line="240" w:lineRule="auto"/>
        <w:jc w:val="both"/>
        <w:rPr>
          <w:rFonts w:ascii="Arial" w:hAnsi="Arial" w:cs="Arial"/>
          <w:sz w:val="24"/>
          <w:szCs w:val="24"/>
        </w:rPr>
      </w:pPr>
    </w:p>
    <w:p w14:paraId="64D60C94" w14:textId="55E6AE25" w:rsidR="000B22B8" w:rsidRPr="000B22B8" w:rsidRDefault="000B22B8" w:rsidP="00B55CAC">
      <w:pPr>
        <w:spacing w:after="0" w:line="240" w:lineRule="auto"/>
        <w:jc w:val="both"/>
        <w:rPr>
          <w:rFonts w:ascii="Arial" w:hAnsi="Arial" w:cs="Arial"/>
          <w:b/>
          <w:bCs/>
          <w:sz w:val="24"/>
          <w:szCs w:val="24"/>
        </w:rPr>
      </w:pPr>
    </w:p>
    <w:p w14:paraId="0A07DFD8" w14:textId="77777777" w:rsidR="00B55CAC" w:rsidRDefault="00B55CAC" w:rsidP="00B55CAC">
      <w:pPr>
        <w:spacing w:after="0" w:line="240" w:lineRule="auto"/>
        <w:jc w:val="both"/>
        <w:rPr>
          <w:rFonts w:ascii="Arial" w:hAnsi="Arial" w:cs="Arial"/>
          <w:b/>
          <w:bCs/>
          <w:sz w:val="24"/>
          <w:szCs w:val="24"/>
        </w:rPr>
      </w:pPr>
    </w:p>
    <w:p w14:paraId="3C34F618" w14:textId="77777777" w:rsidR="00B55CAC" w:rsidRDefault="00B55CAC" w:rsidP="00B55CAC">
      <w:pPr>
        <w:spacing w:after="0" w:line="240" w:lineRule="auto"/>
        <w:jc w:val="both"/>
        <w:rPr>
          <w:rFonts w:ascii="Arial" w:hAnsi="Arial" w:cs="Arial"/>
          <w:b/>
          <w:bCs/>
          <w:sz w:val="24"/>
          <w:szCs w:val="24"/>
        </w:rPr>
      </w:pPr>
    </w:p>
    <w:p w14:paraId="02AD64A8" w14:textId="6B2316F7" w:rsidR="000B22B8" w:rsidRDefault="000B22B8" w:rsidP="00B55CAC">
      <w:pPr>
        <w:spacing w:after="0" w:line="240" w:lineRule="auto"/>
        <w:jc w:val="both"/>
        <w:rPr>
          <w:rFonts w:ascii="Arial" w:hAnsi="Arial" w:cs="Arial"/>
          <w:b/>
          <w:bCs/>
          <w:sz w:val="24"/>
          <w:szCs w:val="24"/>
        </w:rPr>
      </w:pPr>
      <w:r w:rsidRPr="000B22B8">
        <w:rPr>
          <w:rFonts w:ascii="Arial" w:hAnsi="Arial" w:cs="Arial"/>
          <w:b/>
          <w:bCs/>
          <w:sz w:val="24"/>
          <w:szCs w:val="24"/>
        </w:rPr>
        <w:t>Compétences et connaissances requises</w:t>
      </w:r>
    </w:p>
    <w:p w14:paraId="4608B603" w14:textId="77777777" w:rsidR="00CC2E20" w:rsidRPr="000B22B8" w:rsidRDefault="00CC2E20" w:rsidP="00B55CAC">
      <w:pPr>
        <w:spacing w:after="0" w:line="240" w:lineRule="auto"/>
        <w:jc w:val="both"/>
        <w:rPr>
          <w:rFonts w:ascii="Arial" w:hAnsi="Arial" w:cs="Arial"/>
          <w:b/>
          <w:bCs/>
          <w:sz w:val="24"/>
          <w:szCs w:val="24"/>
        </w:rPr>
      </w:pPr>
    </w:p>
    <w:p w14:paraId="50FB412B" w14:textId="77777777" w:rsidR="000B22B8" w:rsidRPr="000B22B8" w:rsidRDefault="000B22B8" w:rsidP="00CC2E20">
      <w:pPr>
        <w:spacing w:after="0" w:line="240" w:lineRule="auto"/>
        <w:jc w:val="both"/>
        <w:rPr>
          <w:rFonts w:ascii="Arial" w:hAnsi="Arial" w:cs="Arial"/>
          <w:b/>
          <w:bCs/>
          <w:i/>
          <w:iCs/>
          <w:sz w:val="24"/>
          <w:szCs w:val="24"/>
        </w:rPr>
      </w:pPr>
      <w:r w:rsidRPr="000B22B8">
        <w:rPr>
          <w:rFonts w:ascii="Arial" w:hAnsi="Arial" w:cs="Arial"/>
          <w:b/>
          <w:bCs/>
          <w:i/>
          <w:iCs/>
          <w:sz w:val="24"/>
          <w:szCs w:val="24"/>
        </w:rPr>
        <w:t>Savoirs</w:t>
      </w:r>
    </w:p>
    <w:p w14:paraId="51FFFB0B"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Connaissance du mouvement sportif et du fonctionnement fédéral FFTT.</w:t>
      </w:r>
    </w:p>
    <w:p w14:paraId="644EBF78"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Principes du management de projet (cadre logique, plan d’action, budget, évaluation).</w:t>
      </w:r>
    </w:p>
    <w:p w14:paraId="3C143CB4"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Politiques publiques du sport, de la santé, de l’éducation et de l’inclusion.</w:t>
      </w:r>
    </w:p>
    <w:p w14:paraId="6F69A49F"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Cadres réglementaires et dispositifs de financement (ANS, collectivités, Europe, fondations).</w:t>
      </w:r>
    </w:p>
    <w:p w14:paraId="42DD62CB"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Méthodes d’analyse d’impact et indicateurs de performance.</w:t>
      </w:r>
    </w:p>
    <w:p w14:paraId="4223E97A" w14:textId="77777777" w:rsid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Outils numériques de gestion de projet et de suivi (tableurs, CRM, plateformes collaboratives).</w:t>
      </w:r>
    </w:p>
    <w:p w14:paraId="4274447D" w14:textId="77777777" w:rsidR="00B55CAC" w:rsidRPr="000B22B8" w:rsidRDefault="00B55CAC" w:rsidP="00B55CAC">
      <w:pPr>
        <w:spacing w:after="0" w:line="240" w:lineRule="auto"/>
        <w:ind w:left="720"/>
        <w:jc w:val="both"/>
        <w:rPr>
          <w:rFonts w:ascii="Arial" w:hAnsi="Arial" w:cs="Arial"/>
          <w:sz w:val="24"/>
          <w:szCs w:val="24"/>
        </w:rPr>
      </w:pPr>
    </w:p>
    <w:p w14:paraId="76C0BE17" w14:textId="77777777" w:rsidR="000B22B8" w:rsidRPr="000B22B8" w:rsidRDefault="000B22B8" w:rsidP="00CC2E20">
      <w:pPr>
        <w:spacing w:after="0" w:line="240" w:lineRule="auto"/>
        <w:jc w:val="both"/>
        <w:rPr>
          <w:rFonts w:ascii="Arial" w:hAnsi="Arial" w:cs="Arial"/>
          <w:b/>
          <w:bCs/>
          <w:i/>
          <w:iCs/>
          <w:sz w:val="24"/>
          <w:szCs w:val="24"/>
        </w:rPr>
      </w:pPr>
      <w:r w:rsidRPr="000B22B8">
        <w:rPr>
          <w:rFonts w:ascii="Arial" w:hAnsi="Arial" w:cs="Arial"/>
          <w:b/>
          <w:bCs/>
          <w:i/>
          <w:iCs/>
          <w:sz w:val="24"/>
          <w:szCs w:val="24"/>
        </w:rPr>
        <w:t>Savoir-faire</w:t>
      </w:r>
    </w:p>
    <w:p w14:paraId="5B497137"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Concevoir, planifier et suivre un projet de A à Z.</w:t>
      </w:r>
    </w:p>
    <w:p w14:paraId="2B89245F"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Mobiliser et coordonner des partenaires multiples.</w:t>
      </w:r>
    </w:p>
    <w:p w14:paraId="47451EBD"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Produire des bilans chiffrés et argumentés.</w:t>
      </w:r>
    </w:p>
    <w:p w14:paraId="41B9046A"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Rechercher et sécuriser des financements.</w:t>
      </w:r>
    </w:p>
    <w:p w14:paraId="71EB227B"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 xml:space="preserve">Utiliser des outils d’analyse, de </w:t>
      </w:r>
      <w:proofErr w:type="spellStart"/>
      <w:r w:rsidRPr="000B22B8">
        <w:rPr>
          <w:rFonts w:ascii="Arial" w:hAnsi="Arial" w:cs="Arial"/>
          <w:sz w:val="24"/>
          <w:szCs w:val="24"/>
        </w:rPr>
        <w:t>reporting</w:t>
      </w:r>
      <w:proofErr w:type="spellEnd"/>
      <w:r w:rsidRPr="000B22B8">
        <w:rPr>
          <w:rFonts w:ascii="Arial" w:hAnsi="Arial" w:cs="Arial"/>
          <w:sz w:val="24"/>
          <w:szCs w:val="24"/>
        </w:rPr>
        <w:t xml:space="preserve"> et de communication.</w:t>
      </w:r>
    </w:p>
    <w:p w14:paraId="6496CFED" w14:textId="77777777" w:rsid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Valoriser les résultats auprès des décideurs et du grand public.</w:t>
      </w:r>
    </w:p>
    <w:p w14:paraId="6B356C8F" w14:textId="77777777" w:rsidR="00B55CAC" w:rsidRPr="000B22B8" w:rsidRDefault="00B55CAC" w:rsidP="00B55CAC">
      <w:pPr>
        <w:spacing w:after="0" w:line="240" w:lineRule="auto"/>
        <w:ind w:left="720"/>
        <w:jc w:val="both"/>
        <w:rPr>
          <w:rFonts w:ascii="Arial" w:hAnsi="Arial" w:cs="Arial"/>
          <w:sz w:val="24"/>
          <w:szCs w:val="24"/>
        </w:rPr>
      </w:pPr>
    </w:p>
    <w:p w14:paraId="08B3B20F" w14:textId="77777777" w:rsidR="000B22B8" w:rsidRPr="000B22B8" w:rsidRDefault="000B22B8" w:rsidP="00CC2E20">
      <w:pPr>
        <w:spacing w:after="0" w:line="240" w:lineRule="auto"/>
        <w:jc w:val="both"/>
        <w:rPr>
          <w:rFonts w:ascii="Arial" w:hAnsi="Arial" w:cs="Arial"/>
          <w:b/>
          <w:bCs/>
          <w:i/>
          <w:iCs/>
          <w:sz w:val="24"/>
          <w:szCs w:val="24"/>
        </w:rPr>
      </w:pPr>
      <w:r w:rsidRPr="000B22B8">
        <w:rPr>
          <w:rFonts w:ascii="Arial" w:hAnsi="Arial" w:cs="Arial"/>
          <w:b/>
          <w:bCs/>
          <w:i/>
          <w:iCs/>
          <w:sz w:val="24"/>
          <w:szCs w:val="24"/>
        </w:rPr>
        <w:t>Savoir-être</w:t>
      </w:r>
    </w:p>
    <w:p w14:paraId="70C29FB2"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Autonomie, rigueur et sens de l’organisation.</w:t>
      </w:r>
    </w:p>
    <w:p w14:paraId="75755CFB"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Capacité d’analyse et esprit d’initiative.</w:t>
      </w:r>
    </w:p>
    <w:p w14:paraId="327D09FD"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Esprit collaboratif et aptitude à fédérer.</w:t>
      </w:r>
    </w:p>
    <w:p w14:paraId="01F4EBAE"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Diplomatie et adaptabilité.</w:t>
      </w:r>
    </w:p>
    <w:p w14:paraId="2C02319A"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Sens du service public et de l’intérêt général.</w:t>
      </w:r>
    </w:p>
    <w:p w14:paraId="6B35AE0C"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Engagement et enthousiasme au service du projet fédéral.</w:t>
      </w:r>
    </w:p>
    <w:p w14:paraId="0562EFAF" w14:textId="12373403" w:rsidR="000B22B8" w:rsidRPr="000B22B8" w:rsidRDefault="000B22B8" w:rsidP="000B22B8">
      <w:pPr>
        <w:spacing w:line="278" w:lineRule="auto"/>
        <w:rPr>
          <w:rFonts w:ascii="Arial" w:hAnsi="Arial" w:cs="Arial"/>
          <w:sz w:val="24"/>
          <w:szCs w:val="24"/>
        </w:rPr>
      </w:pPr>
    </w:p>
    <w:p w14:paraId="3F91C0A6" w14:textId="77777777" w:rsidR="000B22B8" w:rsidRPr="000B22B8" w:rsidRDefault="000B22B8" w:rsidP="00CC2E20">
      <w:pPr>
        <w:spacing w:after="0" w:line="240" w:lineRule="auto"/>
        <w:jc w:val="both"/>
        <w:rPr>
          <w:rFonts w:ascii="Arial" w:hAnsi="Arial" w:cs="Arial"/>
          <w:b/>
          <w:bCs/>
          <w:sz w:val="24"/>
          <w:szCs w:val="24"/>
        </w:rPr>
      </w:pPr>
      <w:r w:rsidRPr="000B22B8">
        <w:rPr>
          <w:rFonts w:ascii="Arial" w:hAnsi="Arial" w:cs="Arial"/>
          <w:b/>
          <w:bCs/>
          <w:sz w:val="24"/>
          <w:szCs w:val="24"/>
        </w:rPr>
        <w:t>Conditions d’exercice</w:t>
      </w:r>
    </w:p>
    <w:p w14:paraId="5598835C"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Poste à temps plein ou partiel selon la structure (fédération, ligue, comité).</w:t>
      </w:r>
    </w:p>
    <w:p w14:paraId="56F43F35"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Basé au siège de la structure avec déplacements fréquents sur le territoire.</w:t>
      </w:r>
    </w:p>
    <w:p w14:paraId="7329A579"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Horaires variables selon les événements, réunions ou échéances.</w:t>
      </w:r>
    </w:p>
    <w:p w14:paraId="1FBE0F44" w14:textId="77777777" w:rsidR="000B22B8" w:rsidRPr="000B22B8" w:rsidRDefault="000B22B8" w:rsidP="00B55CAC">
      <w:pPr>
        <w:numPr>
          <w:ilvl w:val="0"/>
          <w:numId w:val="58"/>
        </w:numPr>
        <w:spacing w:after="0" w:line="240" w:lineRule="auto"/>
        <w:jc w:val="both"/>
        <w:rPr>
          <w:rFonts w:ascii="Arial" w:hAnsi="Arial" w:cs="Arial"/>
          <w:sz w:val="24"/>
          <w:szCs w:val="24"/>
        </w:rPr>
      </w:pPr>
      <w:r w:rsidRPr="000B22B8">
        <w:rPr>
          <w:rFonts w:ascii="Arial" w:hAnsi="Arial" w:cs="Arial"/>
          <w:sz w:val="24"/>
          <w:szCs w:val="24"/>
        </w:rPr>
        <w:t>Travail en transversalité avec plusieurs services (technique, emploi-formation, communication, développement).</w:t>
      </w:r>
    </w:p>
    <w:p w14:paraId="3C471F37" w14:textId="77777777" w:rsidR="00CC2E20" w:rsidRDefault="00CC2E20" w:rsidP="000B22B8">
      <w:pPr>
        <w:spacing w:line="278" w:lineRule="auto"/>
        <w:rPr>
          <w:rFonts w:ascii="Arial" w:hAnsi="Arial" w:cs="Arial"/>
          <w:b/>
          <w:bCs/>
          <w:sz w:val="24"/>
          <w:szCs w:val="24"/>
        </w:rPr>
      </w:pPr>
    </w:p>
    <w:p w14:paraId="48833A9F" w14:textId="3AFDF906" w:rsidR="000B22B8" w:rsidRPr="000B22B8" w:rsidRDefault="000B22B8" w:rsidP="00CC2E20">
      <w:pPr>
        <w:spacing w:after="0" w:line="240" w:lineRule="auto"/>
        <w:jc w:val="both"/>
        <w:rPr>
          <w:rFonts w:ascii="Arial" w:hAnsi="Arial" w:cs="Arial"/>
          <w:b/>
          <w:bCs/>
          <w:sz w:val="24"/>
          <w:szCs w:val="24"/>
        </w:rPr>
      </w:pPr>
      <w:r w:rsidRPr="000B22B8">
        <w:rPr>
          <w:rFonts w:ascii="Arial" w:hAnsi="Arial" w:cs="Arial"/>
          <w:b/>
          <w:bCs/>
          <w:sz w:val="24"/>
          <w:szCs w:val="24"/>
        </w:rPr>
        <w:t>Formation et diplômes requis</w:t>
      </w:r>
    </w:p>
    <w:p w14:paraId="6D6CC2BF" w14:textId="77777777" w:rsidR="000B22B8" w:rsidRPr="000B22B8" w:rsidRDefault="000B22B8" w:rsidP="00CC2E20">
      <w:pPr>
        <w:numPr>
          <w:ilvl w:val="0"/>
          <w:numId w:val="58"/>
        </w:numPr>
        <w:spacing w:after="0" w:line="240" w:lineRule="auto"/>
        <w:jc w:val="both"/>
        <w:rPr>
          <w:rFonts w:ascii="Arial" w:hAnsi="Arial" w:cs="Arial"/>
          <w:sz w:val="24"/>
          <w:szCs w:val="24"/>
        </w:rPr>
      </w:pPr>
      <w:r w:rsidRPr="000B22B8">
        <w:rPr>
          <w:rFonts w:ascii="Arial" w:hAnsi="Arial" w:cs="Arial"/>
          <w:sz w:val="24"/>
          <w:szCs w:val="24"/>
        </w:rPr>
        <w:t>Bac +3 à Bac +5 en management du sport, politiques publiques, développement territorial, ou gestion de projet.</w:t>
      </w:r>
    </w:p>
    <w:p w14:paraId="00780331" w14:textId="77777777" w:rsidR="000B22B8" w:rsidRPr="000B22B8" w:rsidRDefault="000B22B8" w:rsidP="00CC2E20">
      <w:pPr>
        <w:numPr>
          <w:ilvl w:val="0"/>
          <w:numId w:val="58"/>
        </w:numPr>
        <w:spacing w:after="0" w:line="240" w:lineRule="auto"/>
        <w:jc w:val="both"/>
        <w:rPr>
          <w:rFonts w:ascii="Arial" w:hAnsi="Arial" w:cs="Arial"/>
          <w:sz w:val="24"/>
          <w:szCs w:val="24"/>
        </w:rPr>
      </w:pPr>
      <w:r w:rsidRPr="000B22B8">
        <w:rPr>
          <w:rFonts w:ascii="Arial" w:hAnsi="Arial" w:cs="Arial"/>
          <w:sz w:val="24"/>
          <w:szCs w:val="24"/>
        </w:rPr>
        <w:t>Diplômes types : Licence STAPS Management du sport, Master Ingénierie du sport, Master Politiques publiques du sport, Sciences Po ou équivalents.</w:t>
      </w:r>
    </w:p>
    <w:p w14:paraId="171F0E33" w14:textId="419057EC" w:rsidR="000B22B8" w:rsidRPr="000B22B8" w:rsidRDefault="000B22B8" w:rsidP="00CC2E20">
      <w:pPr>
        <w:numPr>
          <w:ilvl w:val="0"/>
          <w:numId w:val="58"/>
        </w:numPr>
        <w:spacing w:after="0" w:line="240" w:lineRule="auto"/>
        <w:jc w:val="both"/>
        <w:rPr>
          <w:rFonts w:ascii="Arial" w:hAnsi="Arial" w:cs="Arial"/>
          <w:sz w:val="24"/>
          <w:szCs w:val="24"/>
        </w:rPr>
      </w:pPr>
      <w:r w:rsidRPr="000B22B8">
        <w:rPr>
          <w:rFonts w:ascii="Arial" w:hAnsi="Arial" w:cs="Arial"/>
          <w:sz w:val="24"/>
          <w:szCs w:val="24"/>
        </w:rPr>
        <w:t>Expérience souhaitée dans la conduite de projets sociaux.</w:t>
      </w:r>
    </w:p>
    <w:p w14:paraId="1D707221" w14:textId="77777777" w:rsidR="000B22B8" w:rsidRPr="000B22B8" w:rsidRDefault="000B22B8" w:rsidP="00CC2E20">
      <w:pPr>
        <w:numPr>
          <w:ilvl w:val="0"/>
          <w:numId w:val="58"/>
        </w:numPr>
        <w:spacing w:after="0" w:line="240" w:lineRule="auto"/>
        <w:jc w:val="both"/>
        <w:rPr>
          <w:rFonts w:ascii="Arial" w:hAnsi="Arial" w:cs="Arial"/>
          <w:sz w:val="24"/>
          <w:szCs w:val="24"/>
        </w:rPr>
      </w:pPr>
      <w:r w:rsidRPr="000B22B8">
        <w:rPr>
          <w:rFonts w:ascii="Arial" w:hAnsi="Arial" w:cs="Arial"/>
          <w:sz w:val="24"/>
          <w:szCs w:val="24"/>
        </w:rPr>
        <w:t>Connaissance du tennis de table et du mouvement fédéral fortement appréciée.</w:t>
      </w:r>
    </w:p>
    <w:p w14:paraId="7DD7126C" w14:textId="798BB3DC" w:rsidR="000B22B8" w:rsidRPr="000B22B8" w:rsidRDefault="000B22B8" w:rsidP="000B22B8">
      <w:pPr>
        <w:spacing w:line="278" w:lineRule="auto"/>
        <w:rPr>
          <w:rFonts w:ascii="Arial" w:hAnsi="Arial" w:cs="Arial"/>
          <w:sz w:val="24"/>
          <w:szCs w:val="24"/>
        </w:rPr>
      </w:pPr>
    </w:p>
    <w:p w14:paraId="3EEAA4CB" w14:textId="77777777" w:rsidR="000B22B8" w:rsidRPr="000B22B8" w:rsidRDefault="000B22B8" w:rsidP="00CC2E20">
      <w:pPr>
        <w:spacing w:after="0" w:line="240" w:lineRule="auto"/>
        <w:jc w:val="both"/>
        <w:rPr>
          <w:rFonts w:ascii="Arial" w:hAnsi="Arial" w:cs="Arial"/>
          <w:b/>
          <w:bCs/>
          <w:sz w:val="24"/>
          <w:szCs w:val="24"/>
        </w:rPr>
      </w:pPr>
      <w:r w:rsidRPr="000B22B8">
        <w:rPr>
          <w:rFonts w:ascii="Arial" w:hAnsi="Arial" w:cs="Arial"/>
          <w:b/>
          <w:bCs/>
          <w:sz w:val="24"/>
          <w:szCs w:val="24"/>
        </w:rPr>
        <w:t>Évolutions possibles</w:t>
      </w:r>
    </w:p>
    <w:p w14:paraId="4AC0E307" w14:textId="77777777" w:rsidR="000B22B8" w:rsidRPr="000B22B8" w:rsidRDefault="000B22B8" w:rsidP="00CC2E20">
      <w:pPr>
        <w:numPr>
          <w:ilvl w:val="0"/>
          <w:numId w:val="58"/>
        </w:numPr>
        <w:spacing w:after="0" w:line="240" w:lineRule="auto"/>
        <w:jc w:val="both"/>
        <w:rPr>
          <w:rFonts w:ascii="Arial" w:hAnsi="Arial" w:cs="Arial"/>
          <w:sz w:val="24"/>
          <w:szCs w:val="24"/>
        </w:rPr>
      </w:pPr>
      <w:r w:rsidRPr="000B22B8">
        <w:rPr>
          <w:rFonts w:ascii="Arial" w:hAnsi="Arial" w:cs="Arial"/>
          <w:sz w:val="24"/>
          <w:szCs w:val="24"/>
        </w:rPr>
        <w:t>Coordinateur territorial ou responsable du développement FFTT.</w:t>
      </w:r>
    </w:p>
    <w:p w14:paraId="64D250DE" w14:textId="77777777" w:rsidR="000B22B8" w:rsidRPr="000B22B8" w:rsidRDefault="000B22B8" w:rsidP="00CC2E20">
      <w:pPr>
        <w:numPr>
          <w:ilvl w:val="0"/>
          <w:numId w:val="58"/>
        </w:numPr>
        <w:spacing w:after="0" w:line="240" w:lineRule="auto"/>
        <w:jc w:val="both"/>
        <w:rPr>
          <w:rFonts w:ascii="Arial" w:hAnsi="Arial" w:cs="Arial"/>
          <w:sz w:val="24"/>
          <w:szCs w:val="24"/>
        </w:rPr>
      </w:pPr>
      <w:r w:rsidRPr="000B22B8">
        <w:rPr>
          <w:rFonts w:ascii="Arial" w:hAnsi="Arial" w:cs="Arial"/>
          <w:sz w:val="24"/>
          <w:szCs w:val="24"/>
        </w:rPr>
        <w:t>Directeur de comité ou de ligue.</w:t>
      </w:r>
    </w:p>
    <w:p w14:paraId="73753FDE" w14:textId="77777777" w:rsidR="000B22B8" w:rsidRPr="000B22B8" w:rsidRDefault="000B22B8" w:rsidP="00CC2E20">
      <w:pPr>
        <w:numPr>
          <w:ilvl w:val="0"/>
          <w:numId w:val="58"/>
        </w:numPr>
        <w:spacing w:after="0" w:line="240" w:lineRule="auto"/>
        <w:jc w:val="both"/>
        <w:rPr>
          <w:rFonts w:ascii="Arial" w:hAnsi="Arial" w:cs="Arial"/>
          <w:sz w:val="24"/>
          <w:szCs w:val="24"/>
        </w:rPr>
      </w:pPr>
      <w:r w:rsidRPr="000B22B8">
        <w:rPr>
          <w:rFonts w:ascii="Arial" w:hAnsi="Arial" w:cs="Arial"/>
          <w:sz w:val="24"/>
          <w:szCs w:val="24"/>
        </w:rPr>
        <w:t>Chef de projet national FFTT.</w:t>
      </w:r>
    </w:p>
    <w:p w14:paraId="74202513" w14:textId="64FE7118" w:rsidR="000B22B8" w:rsidRPr="000B22B8" w:rsidRDefault="000B22B8" w:rsidP="000B22B8">
      <w:pPr>
        <w:numPr>
          <w:ilvl w:val="0"/>
          <w:numId w:val="275"/>
        </w:numPr>
        <w:spacing w:line="278" w:lineRule="auto"/>
        <w:rPr>
          <w:rFonts w:ascii="Arial" w:hAnsi="Arial" w:cs="Arial"/>
          <w:sz w:val="24"/>
          <w:szCs w:val="24"/>
        </w:rPr>
      </w:pPr>
      <w:r w:rsidRPr="000B22B8">
        <w:rPr>
          <w:rFonts w:ascii="Arial" w:hAnsi="Arial" w:cs="Arial"/>
          <w:sz w:val="24"/>
          <w:szCs w:val="24"/>
        </w:rPr>
        <w:t>Responsable d’un service (emploi-formation, sport-santé, inclusion).</w:t>
      </w:r>
    </w:p>
    <w:p w14:paraId="103B4CCE" w14:textId="32853533" w:rsidR="000B22B8" w:rsidRDefault="000B22B8" w:rsidP="000B22B8">
      <w:pPr>
        <w:spacing w:line="278" w:lineRule="auto"/>
        <w:rPr>
          <w:rFonts w:ascii="Arial" w:hAnsi="Arial" w:cs="Arial"/>
          <w:sz w:val="24"/>
          <w:szCs w:val="24"/>
        </w:rPr>
      </w:pPr>
    </w:p>
    <w:p w14:paraId="08DBB7A1" w14:textId="77777777" w:rsidR="00CC2E20" w:rsidRDefault="00CC2E20" w:rsidP="000B22B8">
      <w:pPr>
        <w:spacing w:line="278" w:lineRule="auto"/>
        <w:rPr>
          <w:rFonts w:ascii="Arial" w:hAnsi="Arial" w:cs="Arial"/>
          <w:sz w:val="24"/>
          <w:szCs w:val="24"/>
        </w:rPr>
      </w:pPr>
    </w:p>
    <w:p w14:paraId="2057645D" w14:textId="77777777" w:rsidR="00CC2E20" w:rsidRPr="000B22B8" w:rsidRDefault="00CC2E20" w:rsidP="00CC2E20">
      <w:pPr>
        <w:spacing w:after="0" w:line="240" w:lineRule="auto"/>
        <w:jc w:val="both"/>
        <w:rPr>
          <w:rFonts w:ascii="Arial" w:hAnsi="Arial" w:cs="Arial"/>
          <w:b/>
          <w:bCs/>
          <w:sz w:val="24"/>
          <w:szCs w:val="24"/>
        </w:rPr>
      </w:pPr>
    </w:p>
    <w:p w14:paraId="4DFE3AE6" w14:textId="77777777" w:rsidR="000B22B8" w:rsidRPr="000B22B8" w:rsidRDefault="000B22B8" w:rsidP="00CC2E20">
      <w:pPr>
        <w:spacing w:after="0" w:line="240" w:lineRule="auto"/>
        <w:jc w:val="both"/>
        <w:rPr>
          <w:rFonts w:ascii="Arial" w:hAnsi="Arial" w:cs="Arial"/>
          <w:b/>
          <w:bCs/>
          <w:sz w:val="24"/>
          <w:szCs w:val="24"/>
        </w:rPr>
      </w:pPr>
      <w:r w:rsidRPr="000B22B8">
        <w:rPr>
          <w:rFonts w:ascii="Arial" w:hAnsi="Arial" w:cs="Arial"/>
          <w:b/>
          <w:bCs/>
          <w:sz w:val="24"/>
          <w:szCs w:val="24"/>
        </w:rPr>
        <w:t>Niveau de classification – Convention Collective Nationale du Sport (CCNS)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7"/>
        <w:gridCol w:w="2601"/>
        <w:gridCol w:w="2696"/>
      </w:tblGrid>
      <w:tr w:rsidR="000B22B8" w:rsidRPr="000B22B8" w14:paraId="5D07A400" w14:textId="77777777" w:rsidTr="00CC2E20">
        <w:trPr>
          <w:tblHeader/>
          <w:tblCellSpacing w:w="15" w:type="dxa"/>
        </w:trPr>
        <w:tc>
          <w:tcPr>
            <w:tcW w:w="0" w:type="auto"/>
            <w:vAlign w:val="center"/>
            <w:hideMark/>
          </w:tcPr>
          <w:p w14:paraId="2D266F02" w14:textId="77777777" w:rsidR="000B22B8" w:rsidRPr="000B22B8" w:rsidRDefault="000B22B8" w:rsidP="00CC2E20">
            <w:pPr>
              <w:spacing w:after="0" w:line="240" w:lineRule="auto"/>
              <w:jc w:val="center"/>
              <w:rPr>
                <w:rFonts w:ascii="Arial" w:hAnsi="Arial" w:cs="Arial"/>
                <w:b/>
                <w:bCs/>
                <w:sz w:val="24"/>
                <w:szCs w:val="24"/>
              </w:rPr>
            </w:pPr>
            <w:r w:rsidRPr="000B22B8">
              <w:rPr>
                <w:rFonts w:ascii="Arial" w:hAnsi="Arial" w:cs="Arial"/>
                <w:b/>
                <w:bCs/>
                <w:sz w:val="24"/>
                <w:szCs w:val="24"/>
              </w:rPr>
              <w:t>Diplôme ou niveau</w:t>
            </w:r>
          </w:p>
        </w:tc>
        <w:tc>
          <w:tcPr>
            <w:tcW w:w="0" w:type="auto"/>
            <w:vAlign w:val="center"/>
            <w:hideMark/>
          </w:tcPr>
          <w:p w14:paraId="367D7752" w14:textId="77777777" w:rsidR="000B22B8" w:rsidRPr="000B22B8" w:rsidRDefault="000B22B8" w:rsidP="00CC2E20">
            <w:pPr>
              <w:spacing w:after="0" w:line="240" w:lineRule="auto"/>
              <w:jc w:val="center"/>
              <w:rPr>
                <w:rFonts w:ascii="Arial" w:hAnsi="Arial" w:cs="Arial"/>
                <w:b/>
                <w:bCs/>
                <w:sz w:val="24"/>
                <w:szCs w:val="24"/>
              </w:rPr>
            </w:pPr>
            <w:r w:rsidRPr="000B22B8">
              <w:rPr>
                <w:rFonts w:ascii="Arial" w:hAnsi="Arial" w:cs="Arial"/>
                <w:b/>
                <w:bCs/>
                <w:sz w:val="24"/>
                <w:szCs w:val="24"/>
              </w:rPr>
              <w:t>Niveau CCNS indicatif</w:t>
            </w:r>
          </w:p>
        </w:tc>
        <w:tc>
          <w:tcPr>
            <w:tcW w:w="0" w:type="auto"/>
            <w:vAlign w:val="center"/>
            <w:hideMark/>
          </w:tcPr>
          <w:p w14:paraId="0657453B" w14:textId="77777777" w:rsidR="000B22B8" w:rsidRPr="000B22B8" w:rsidRDefault="000B22B8" w:rsidP="00CC2E20">
            <w:pPr>
              <w:spacing w:after="0" w:line="240" w:lineRule="auto"/>
              <w:jc w:val="center"/>
              <w:rPr>
                <w:rFonts w:ascii="Arial" w:hAnsi="Arial" w:cs="Arial"/>
                <w:b/>
                <w:bCs/>
                <w:sz w:val="24"/>
                <w:szCs w:val="24"/>
              </w:rPr>
            </w:pPr>
            <w:r w:rsidRPr="000B22B8">
              <w:rPr>
                <w:rFonts w:ascii="Arial" w:hAnsi="Arial" w:cs="Arial"/>
                <w:b/>
                <w:bCs/>
                <w:sz w:val="24"/>
                <w:szCs w:val="24"/>
              </w:rPr>
              <w:t>Exemple de coefficient</w:t>
            </w:r>
          </w:p>
        </w:tc>
      </w:tr>
      <w:tr w:rsidR="000B22B8" w:rsidRPr="000B22B8" w14:paraId="38C032C6" w14:textId="77777777" w:rsidTr="00CC2E20">
        <w:trPr>
          <w:tblCellSpacing w:w="15" w:type="dxa"/>
        </w:trPr>
        <w:tc>
          <w:tcPr>
            <w:tcW w:w="0" w:type="auto"/>
            <w:vAlign w:val="center"/>
            <w:hideMark/>
          </w:tcPr>
          <w:p w14:paraId="092B7D5A" w14:textId="77777777" w:rsidR="000B22B8" w:rsidRPr="000B22B8" w:rsidRDefault="000B22B8" w:rsidP="00CC2E20">
            <w:pPr>
              <w:spacing w:after="0" w:line="240" w:lineRule="auto"/>
              <w:jc w:val="center"/>
              <w:rPr>
                <w:rFonts w:ascii="Arial" w:hAnsi="Arial" w:cs="Arial"/>
                <w:sz w:val="24"/>
                <w:szCs w:val="24"/>
              </w:rPr>
            </w:pPr>
            <w:r w:rsidRPr="000B22B8">
              <w:rPr>
                <w:rFonts w:ascii="Arial" w:hAnsi="Arial" w:cs="Arial"/>
                <w:sz w:val="24"/>
                <w:szCs w:val="24"/>
              </w:rPr>
              <w:t>Bac +3 / Junior</w:t>
            </w:r>
          </w:p>
        </w:tc>
        <w:tc>
          <w:tcPr>
            <w:tcW w:w="0" w:type="auto"/>
            <w:vAlign w:val="center"/>
            <w:hideMark/>
          </w:tcPr>
          <w:p w14:paraId="6474A801" w14:textId="77777777" w:rsidR="000B22B8" w:rsidRPr="000B22B8" w:rsidRDefault="000B22B8" w:rsidP="00CC2E20">
            <w:pPr>
              <w:spacing w:after="0" w:line="240" w:lineRule="auto"/>
              <w:jc w:val="center"/>
              <w:rPr>
                <w:rFonts w:ascii="Arial" w:hAnsi="Arial" w:cs="Arial"/>
                <w:b/>
                <w:bCs/>
                <w:sz w:val="24"/>
                <w:szCs w:val="24"/>
              </w:rPr>
            </w:pPr>
            <w:r w:rsidRPr="000B22B8">
              <w:rPr>
                <w:rFonts w:ascii="Arial" w:hAnsi="Arial" w:cs="Arial"/>
                <w:b/>
                <w:bCs/>
                <w:sz w:val="24"/>
                <w:szCs w:val="24"/>
              </w:rPr>
              <w:t>Groupe 5</w:t>
            </w:r>
          </w:p>
        </w:tc>
        <w:tc>
          <w:tcPr>
            <w:tcW w:w="0" w:type="auto"/>
            <w:vAlign w:val="center"/>
            <w:hideMark/>
          </w:tcPr>
          <w:p w14:paraId="6A5E250C" w14:textId="77777777" w:rsidR="000B22B8" w:rsidRPr="000B22B8" w:rsidRDefault="000B22B8" w:rsidP="00CC2E20">
            <w:pPr>
              <w:spacing w:after="0" w:line="240" w:lineRule="auto"/>
              <w:jc w:val="center"/>
              <w:rPr>
                <w:rFonts w:ascii="Arial" w:hAnsi="Arial" w:cs="Arial"/>
                <w:sz w:val="24"/>
                <w:szCs w:val="24"/>
              </w:rPr>
            </w:pPr>
            <w:r w:rsidRPr="000B22B8">
              <w:rPr>
                <w:rFonts w:ascii="Arial" w:hAnsi="Arial" w:cs="Arial"/>
                <w:sz w:val="24"/>
                <w:szCs w:val="24"/>
              </w:rPr>
              <w:t>env. 300 à 330</w:t>
            </w:r>
          </w:p>
        </w:tc>
      </w:tr>
      <w:tr w:rsidR="000B22B8" w:rsidRPr="000B22B8" w14:paraId="0D925C21" w14:textId="77777777" w:rsidTr="00CC2E20">
        <w:trPr>
          <w:tblCellSpacing w:w="15" w:type="dxa"/>
        </w:trPr>
        <w:tc>
          <w:tcPr>
            <w:tcW w:w="0" w:type="auto"/>
            <w:vAlign w:val="center"/>
            <w:hideMark/>
          </w:tcPr>
          <w:p w14:paraId="4068A19C" w14:textId="77777777" w:rsidR="000B22B8" w:rsidRPr="000B22B8" w:rsidRDefault="000B22B8" w:rsidP="00CC2E20">
            <w:pPr>
              <w:spacing w:after="0" w:line="240" w:lineRule="auto"/>
              <w:jc w:val="center"/>
              <w:rPr>
                <w:rFonts w:ascii="Arial" w:hAnsi="Arial" w:cs="Arial"/>
                <w:sz w:val="24"/>
                <w:szCs w:val="24"/>
              </w:rPr>
            </w:pPr>
            <w:r w:rsidRPr="000B22B8">
              <w:rPr>
                <w:rFonts w:ascii="Arial" w:hAnsi="Arial" w:cs="Arial"/>
                <w:sz w:val="24"/>
                <w:szCs w:val="24"/>
              </w:rPr>
              <w:t>Bac +5 / Expérimenté</w:t>
            </w:r>
          </w:p>
        </w:tc>
        <w:tc>
          <w:tcPr>
            <w:tcW w:w="0" w:type="auto"/>
            <w:vAlign w:val="center"/>
            <w:hideMark/>
          </w:tcPr>
          <w:p w14:paraId="090CA2AF" w14:textId="77777777" w:rsidR="000B22B8" w:rsidRPr="000B22B8" w:rsidRDefault="000B22B8" w:rsidP="00CC2E20">
            <w:pPr>
              <w:spacing w:after="0" w:line="240" w:lineRule="auto"/>
              <w:jc w:val="center"/>
              <w:rPr>
                <w:rFonts w:ascii="Arial" w:hAnsi="Arial" w:cs="Arial"/>
                <w:b/>
                <w:bCs/>
                <w:sz w:val="24"/>
                <w:szCs w:val="24"/>
              </w:rPr>
            </w:pPr>
            <w:r w:rsidRPr="000B22B8">
              <w:rPr>
                <w:rFonts w:ascii="Arial" w:hAnsi="Arial" w:cs="Arial"/>
                <w:b/>
                <w:bCs/>
                <w:sz w:val="24"/>
                <w:szCs w:val="24"/>
              </w:rPr>
              <w:t>Groupe 6</w:t>
            </w:r>
          </w:p>
        </w:tc>
        <w:tc>
          <w:tcPr>
            <w:tcW w:w="0" w:type="auto"/>
            <w:vAlign w:val="center"/>
            <w:hideMark/>
          </w:tcPr>
          <w:p w14:paraId="44C9D237" w14:textId="77777777" w:rsidR="000B22B8" w:rsidRPr="000B22B8" w:rsidRDefault="000B22B8" w:rsidP="00CC2E20">
            <w:pPr>
              <w:spacing w:after="0" w:line="240" w:lineRule="auto"/>
              <w:jc w:val="center"/>
              <w:rPr>
                <w:rFonts w:ascii="Arial" w:hAnsi="Arial" w:cs="Arial"/>
                <w:sz w:val="24"/>
                <w:szCs w:val="24"/>
              </w:rPr>
            </w:pPr>
            <w:r w:rsidRPr="000B22B8">
              <w:rPr>
                <w:rFonts w:ascii="Arial" w:hAnsi="Arial" w:cs="Arial"/>
                <w:sz w:val="24"/>
                <w:szCs w:val="24"/>
              </w:rPr>
              <w:t>env. 350 à 380</w:t>
            </w:r>
          </w:p>
        </w:tc>
      </w:tr>
    </w:tbl>
    <w:p w14:paraId="4A70C237" w14:textId="77777777" w:rsidR="009C28B4" w:rsidRDefault="009C28B4" w:rsidP="009C28B4">
      <w:pPr>
        <w:spacing w:line="278" w:lineRule="auto"/>
        <w:rPr>
          <w:rFonts w:ascii="Arial" w:hAnsi="Arial" w:cs="Arial"/>
          <w:sz w:val="24"/>
          <w:szCs w:val="24"/>
        </w:rPr>
      </w:pPr>
      <w:r>
        <w:rPr>
          <w:rFonts w:ascii="Arial" w:hAnsi="Arial" w:cs="Arial"/>
          <w:sz w:val="24"/>
          <w:szCs w:val="24"/>
        </w:rPr>
        <w:br w:type="page"/>
      </w:r>
    </w:p>
    <w:p w14:paraId="1A369B98" w14:textId="77777777" w:rsidR="000B22B8" w:rsidRDefault="000B22B8" w:rsidP="009C28B4">
      <w:pPr>
        <w:spacing w:line="278" w:lineRule="auto"/>
        <w:rPr>
          <w:rFonts w:ascii="Arial" w:hAnsi="Arial" w:cs="Arial"/>
          <w:sz w:val="24"/>
          <w:szCs w:val="24"/>
        </w:rPr>
      </w:pPr>
    </w:p>
    <w:p w14:paraId="62D79ACF" w14:textId="77777777" w:rsidR="009C28B4" w:rsidRDefault="009C28B4" w:rsidP="009C28B4">
      <w:pPr>
        <w:spacing w:after="0" w:line="240" w:lineRule="auto"/>
        <w:ind w:left="720"/>
        <w:jc w:val="both"/>
        <w:rPr>
          <w:rFonts w:ascii="Arial" w:hAnsi="Arial" w:cs="Arial"/>
          <w:sz w:val="24"/>
          <w:szCs w:val="24"/>
        </w:rPr>
      </w:pPr>
    </w:p>
    <w:p w14:paraId="045AE772" w14:textId="77777777" w:rsidR="009C28B4" w:rsidRPr="004F766C" w:rsidRDefault="009C28B4" w:rsidP="009C28B4">
      <w:pPr>
        <w:spacing w:after="0" w:line="240" w:lineRule="auto"/>
        <w:ind w:left="720"/>
        <w:jc w:val="both"/>
        <w:rPr>
          <w:rFonts w:ascii="Arial" w:hAnsi="Arial" w:cs="Arial"/>
          <w:sz w:val="24"/>
          <w:szCs w:val="24"/>
        </w:rPr>
      </w:pPr>
    </w:p>
    <w:p w14:paraId="422ABD09" w14:textId="4C871760" w:rsidR="009C28B4" w:rsidRDefault="009C28B4" w:rsidP="0085593A">
      <w:pPr>
        <w:pStyle w:val="Titre2"/>
      </w:pPr>
      <w:bookmarkStart w:id="35" w:name="_Toc213174472"/>
      <w:r w:rsidRPr="004F766C">
        <w:t xml:space="preserve">FICHE MÉTIER – </w:t>
      </w:r>
      <w:r w:rsidR="00504371">
        <w:t>CONSEILLER</w:t>
      </w:r>
      <w:r w:rsidRPr="004F766C">
        <w:t xml:space="preserve"> DÉPARTEMENTAL DE TENNIS DE TABLE</w:t>
      </w:r>
      <w:bookmarkEnd w:id="35"/>
    </w:p>
    <w:p w14:paraId="7CA2CD6B" w14:textId="77777777" w:rsidR="009C28B4" w:rsidRPr="004F766C" w:rsidRDefault="009C28B4" w:rsidP="009C28B4">
      <w:pPr>
        <w:spacing w:after="0" w:line="240" w:lineRule="auto"/>
        <w:jc w:val="both"/>
        <w:rPr>
          <w:rFonts w:asciiTheme="majorHAnsi" w:eastAsiaTheme="majorEastAsia" w:hAnsiTheme="majorHAnsi" w:cstheme="majorBidi"/>
          <w:color w:val="0F4761" w:themeColor="accent1" w:themeShade="BF"/>
          <w:sz w:val="32"/>
          <w:szCs w:val="32"/>
        </w:rPr>
      </w:pPr>
    </w:p>
    <w:p w14:paraId="62C13503" w14:textId="77777777"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Finalité de l’emploi</w:t>
      </w:r>
    </w:p>
    <w:p w14:paraId="291BB1AC" w14:textId="40220F90" w:rsidR="009C28B4" w:rsidRPr="003E1D57" w:rsidRDefault="009C28B4" w:rsidP="009C28B4">
      <w:pPr>
        <w:spacing w:after="0" w:line="240" w:lineRule="auto"/>
        <w:jc w:val="both"/>
        <w:rPr>
          <w:rFonts w:ascii="Arial" w:hAnsi="Arial" w:cs="Arial"/>
          <w:sz w:val="24"/>
          <w:szCs w:val="24"/>
        </w:rPr>
      </w:pPr>
      <w:r w:rsidRPr="007D6EAE">
        <w:rPr>
          <w:rFonts w:ascii="Arial" w:hAnsi="Arial" w:cs="Arial"/>
          <w:sz w:val="24"/>
          <w:szCs w:val="24"/>
        </w:rPr>
        <w:t xml:space="preserve">Le </w:t>
      </w:r>
      <w:r w:rsidR="00EE48E2">
        <w:rPr>
          <w:rFonts w:ascii="Arial" w:hAnsi="Arial" w:cs="Arial"/>
          <w:sz w:val="24"/>
          <w:szCs w:val="24"/>
        </w:rPr>
        <w:t>conseiller</w:t>
      </w:r>
      <w:r w:rsidRPr="007D6EAE">
        <w:rPr>
          <w:rFonts w:ascii="Arial" w:hAnsi="Arial" w:cs="Arial"/>
          <w:sz w:val="24"/>
          <w:szCs w:val="24"/>
        </w:rPr>
        <w:t xml:space="preserve"> départemental </w:t>
      </w:r>
      <w:r w:rsidRPr="003E1D57">
        <w:rPr>
          <w:rFonts w:ascii="Arial" w:hAnsi="Arial" w:cs="Arial"/>
          <w:sz w:val="24"/>
          <w:szCs w:val="24"/>
        </w:rPr>
        <w:t>est le référent technique et pédagogique du comité départemental.</w:t>
      </w:r>
    </w:p>
    <w:p w14:paraId="267BD772" w14:textId="77777777" w:rsidR="009C28B4" w:rsidRPr="003E1D57" w:rsidRDefault="009C28B4" w:rsidP="009C28B4">
      <w:pPr>
        <w:spacing w:after="0" w:line="240" w:lineRule="auto"/>
        <w:jc w:val="both"/>
        <w:rPr>
          <w:rFonts w:ascii="Arial" w:hAnsi="Arial" w:cs="Arial"/>
          <w:sz w:val="24"/>
          <w:szCs w:val="24"/>
        </w:rPr>
      </w:pPr>
      <w:r w:rsidRPr="003E1D57">
        <w:rPr>
          <w:rFonts w:ascii="Arial" w:hAnsi="Arial" w:cs="Arial"/>
          <w:sz w:val="24"/>
          <w:szCs w:val="24"/>
        </w:rPr>
        <w:t>Il met en œuvre la politique sportive et éducative définie par les élus, en lien avec la Ligue régionale et la Fédération Française de Tennis de Table.</w:t>
      </w:r>
    </w:p>
    <w:p w14:paraId="78050096" w14:textId="77777777" w:rsidR="009C28B4" w:rsidRPr="003E1D57" w:rsidRDefault="009C28B4" w:rsidP="009C28B4">
      <w:pPr>
        <w:spacing w:after="0" w:line="240" w:lineRule="auto"/>
        <w:jc w:val="both"/>
        <w:rPr>
          <w:rFonts w:ascii="Arial" w:hAnsi="Arial" w:cs="Arial"/>
          <w:sz w:val="24"/>
          <w:szCs w:val="24"/>
        </w:rPr>
      </w:pPr>
      <w:r w:rsidRPr="003E1D57">
        <w:rPr>
          <w:rFonts w:ascii="Arial" w:hAnsi="Arial" w:cs="Arial"/>
          <w:sz w:val="24"/>
          <w:szCs w:val="24"/>
        </w:rPr>
        <w:t>Son rôle est de développer la pratique du tennis de table sur le territoire, de former les encadrants et d’assurer l’accompagnement technique et sportif des clubs.</w:t>
      </w:r>
    </w:p>
    <w:p w14:paraId="72F461F7" w14:textId="77777777" w:rsidR="009C28B4" w:rsidRPr="003E1D57" w:rsidRDefault="009C28B4" w:rsidP="009C28B4">
      <w:pPr>
        <w:spacing w:after="0" w:line="240" w:lineRule="auto"/>
        <w:jc w:val="both"/>
        <w:rPr>
          <w:rFonts w:ascii="Arial" w:hAnsi="Arial" w:cs="Arial"/>
          <w:sz w:val="24"/>
          <w:szCs w:val="24"/>
        </w:rPr>
      </w:pPr>
      <w:r w:rsidRPr="003E1D57">
        <w:rPr>
          <w:rFonts w:ascii="Arial" w:hAnsi="Arial" w:cs="Arial"/>
          <w:sz w:val="24"/>
          <w:szCs w:val="24"/>
        </w:rPr>
        <w:t>Véritable acteur de proximité, il combine des fonctions d’encadrement sportif, de formation, d’accompagnement des projets de clubs et de coordination des actions départementales.</w:t>
      </w:r>
    </w:p>
    <w:p w14:paraId="245F3B17" w14:textId="77777777" w:rsidR="009C28B4" w:rsidRPr="007D6EAE" w:rsidRDefault="009C28B4" w:rsidP="009C28B4">
      <w:pPr>
        <w:spacing w:after="0" w:line="240" w:lineRule="auto"/>
        <w:jc w:val="both"/>
        <w:rPr>
          <w:rFonts w:ascii="Arial" w:hAnsi="Arial" w:cs="Arial"/>
          <w:sz w:val="24"/>
          <w:szCs w:val="24"/>
        </w:rPr>
      </w:pPr>
    </w:p>
    <w:p w14:paraId="746AACA8" w14:textId="77777777"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Missions principales</w:t>
      </w:r>
    </w:p>
    <w:p w14:paraId="3B6E97ED" w14:textId="77777777" w:rsidR="009C28B4" w:rsidRPr="00744D72" w:rsidRDefault="009C28B4" w:rsidP="009C28B4">
      <w:pPr>
        <w:numPr>
          <w:ilvl w:val="0"/>
          <w:numId w:val="217"/>
        </w:numPr>
        <w:spacing w:after="0" w:line="240" w:lineRule="auto"/>
        <w:jc w:val="both"/>
        <w:rPr>
          <w:rFonts w:ascii="Arial" w:hAnsi="Arial" w:cs="Arial"/>
          <w:sz w:val="24"/>
          <w:szCs w:val="24"/>
        </w:rPr>
      </w:pPr>
      <w:r w:rsidRPr="007D6EAE">
        <w:rPr>
          <w:rFonts w:ascii="Arial" w:hAnsi="Arial" w:cs="Arial"/>
          <w:sz w:val="24"/>
          <w:szCs w:val="24"/>
        </w:rPr>
        <w:t xml:space="preserve">Assurer le </w:t>
      </w:r>
      <w:r w:rsidRPr="00744D72">
        <w:rPr>
          <w:rFonts w:ascii="Arial" w:hAnsi="Arial" w:cs="Arial"/>
          <w:sz w:val="24"/>
          <w:szCs w:val="24"/>
        </w:rPr>
        <w:t>développement de la pratique du tennis de table dans le département, en cohérence avec les orientations fédérales.</w:t>
      </w:r>
    </w:p>
    <w:p w14:paraId="1CC73258" w14:textId="77777777" w:rsidR="009C28B4" w:rsidRPr="00744D72" w:rsidRDefault="009C28B4" w:rsidP="009C28B4">
      <w:pPr>
        <w:numPr>
          <w:ilvl w:val="0"/>
          <w:numId w:val="217"/>
        </w:numPr>
        <w:spacing w:after="0" w:line="240" w:lineRule="auto"/>
        <w:jc w:val="both"/>
        <w:rPr>
          <w:rFonts w:ascii="Arial" w:hAnsi="Arial" w:cs="Arial"/>
          <w:sz w:val="24"/>
          <w:szCs w:val="24"/>
        </w:rPr>
      </w:pPr>
      <w:r w:rsidRPr="00744D72">
        <w:rPr>
          <w:rFonts w:ascii="Arial" w:hAnsi="Arial" w:cs="Arial"/>
          <w:sz w:val="24"/>
          <w:szCs w:val="24"/>
        </w:rPr>
        <w:t>Concevoir, animer et encadrer des actions sportives, éducatives et de formation.</w:t>
      </w:r>
    </w:p>
    <w:p w14:paraId="20E32C3E" w14:textId="77777777" w:rsidR="009C28B4" w:rsidRPr="00744D72" w:rsidRDefault="009C28B4" w:rsidP="009C28B4">
      <w:pPr>
        <w:numPr>
          <w:ilvl w:val="0"/>
          <w:numId w:val="217"/>
        </w:numPr>
        <w:spacing w:after="0" w:line="240" w:lineRule="auto"/>
        <w:jc w:val="both"/>
        <w:rPr>
          <w:rFonts w:ascii="Arial" w:hAnsi="Arial" w:cs="Arial"/>
          <w:sz w:val="24"/>
          <w:szCs w:val="24"/>
        </w:rPr>
      </w:pPr>
      <w:r w:rsidRPr="00744D72">
        <w:rPr>
          <w:rFonts w:ascii="Arial" w:hAnsi="Arial" w:cs="Arial"/>
          <w:sz w:val="24"/>
          <w:szCs w:val="24"/>
        </w:rPr>
        <w:t>Contribuer à la formation initiale et continue des cadres fédéraux et bénévoles.</w:t>
      </w:r>
    </w:p>
    <w:p w14:paraId="46250AEF" w14:textId="77777777" w:rsidR="009C28B4" w:rsidRPr="00744D72" w:rsidRDefault="009C28B4" w:rsidP="009C28B4">
      <w:pPr>
        <w:numPr>
          <w:ilvl w:val="0"/>
          <w:numId w:val="217"/>
        </w:numPr>
        <w:spacing w:after="0" w:line="240" w:lineRule="auto"/>
        <w:jc w:val="both"/>
        <w:rPr>
          <w:rFonts w:ascii="Arial" w:hAnsi="Arial" w:cs="Arial"/>
          <w:sz w:val="24"/>
          <w:szCs w:val="24"/>
        </w:rPr>
      </w:pPr>
      <w:r w:rsidRPr="00744D72">
        <w:rPr>
          <w:rFonts w:ascii="Arial" w:hAnsi="Arial" w:cs="Arial"/>
          <w:sz w:val="24"/>
          <w:szCs w:val="24"/>
        </w:rPr>
        <w:t>Accompagner les clubs dans leur projet sportif, associatif et emploi.</w:t>
      </w:r>
    </w:p>
    <w:p w14:paraId="16214672" w14:textId="77777777" w:rsidR="009C28B4" w:rsidRPr="00744D72" w:rsidRDefault="009C28B4" w:rsidP="009C28B4">
      <w:pPr>
        <w:numPr>
          <w:ilvl w:val="0"/>
          <w:numId w:val="217"/>
        </w:numPr>
        <w:spacing w:after="0" w:line="240" w:lineRule="auto"/>
        <w:jc w:val="both"/>
        <w:rPr>
          <w:rFonts w:ascii="Arial" w:hAnsi="Arial" w:cs="Arial"/>
          <w:sz w:val="24"/>
          <w:szCs w:val="24"/>
        </w:rPr>
      </w:pPr>
      <w:r w:rsidRPr="00744D72">
        <w:rPr>
          <w:rFonts w:ascii="Arial" w:hAnsi="Arial" w:cs="Arial"/>
          <w:sz w:val="24"/>
          <w:szCs w:val="24"/>
        </w:rPr>
        <w:t>Participer à la mise en œuvre des dispositifs FFTT : Ping Santé, Ping Éducation, féminisation, inclusion, sport scolaire.</w:t>
      </w:r>
    </w:p>
    <w:p w14:paraId="1598522B" w14:textId="77777777" w:rsidR="009C28B4" w:rsidRPr="00744D72" w:rsidRDefault="009C28B4" w:rsidP="009C28B4">
      <w:pPr>
        <w:numPr>
          <w:ilvl w:val="0"/>
          <w:numId w:val="217"/>
        </w:numPr>
        <w:spacing w:after="0" w:line="240" w:lineRule="auto"/>
        <w:jc w:val="both"/>
        <w:rPr>
          <w:rFonts w:ascii="Arial" w:hAnsi="Arial" w:cs="Arial"/>
          <w:sz w:val="24"/>
          <w:szCs w:val="24"/>
        </w:rPr>
      </w:pPr>
      <w:r w:rsidRPr="00744D72">
        <w:rPr>
          <w:rFonts w:ascii="Arial" w:hAnsi="Arial" w:cs="Arial"/>
          <w:sz w:val="24"/>
          <w:szCs w:val="24"/>
        </w:rPr>
        <w:t>Encadrer ponctuellement des séances ou stages au sein des clubs, notamment pour les jeunes ou publics en développement.</w:t>
      </w:r>
    </w:p>
    <w:p w14:paraId="0F94EB6E" w14:textId="77777777" w:rsidR="009C28B4" w:rsidRPr="007D6EAE" w:rsidRDefault="009C28B4" w:rsidP="009C28B4">
      <w:pPr>
        <w:numPr>
          <w:ilvl w:val="0"/>
          <w:numId w:val="217"/>
        </w:numPr>
        <w:spacing w:after="0" w:line="240" w:lineRule="auto"/>
        <w:jc w:val="both"/>
        <w:rPr>
          <w:rFonts w:ascii="Arial" w:hAnsi="Arial" w:cs="Arial"/>
          <w:sz w:val="24"/>
          <w:szCs w:val="24"/>
        </w:rPr>
      </w:pPr>
      <w:r w:rsidRPr="007D6EAE">
        <w:rPr>
          <w:rFonts w:ascii="Arial" w:hAnsi="Arial" w:cs="Arial"/>
          <w:sz w:val="24"/>
          <w:szCs w:val="24"/>
        </w:rPr>
        <w:t>Participer à la détection et à la formation des jeunes talents.</w:t>
      </w:r>
    </w:p>
    <w:p w14:paraId="5F188A17" w14:textId="77777777" w:rsidR="009C28B4" w:rsidRPr="007D6EAE" w:rsidRDefault="009C28B4" w:rsidP="009C28B4">
      <w:pPr>
        <w:numPr>
          <w:ilvl w:val="0"/>
          <w:numId w:val="217"/>
        </w:numPr>
        <w:spacing w:after="0" w:line="240" w:lineRule="auto"/>
        <w:jc w:val="both"/>
        <w:rPr>
          <w:rFonts w:ascii="Arial" w:hAnsi="Arial" w:cs="Arial"/>
          <w:sz w:val="24"/>
          <w:szCs w:val="24"/>
        </w:rPr>
      </w:pPr>
      <w:r w:rsidRPr="007D6EAE">
        <w:rPr>
          <w:rFonts w:ascii="Arial" w:hAnsi="Arial" w:cs="Arial"/>
          <w:sz w:val="24"/>
          <w:szCs w:val="24"/>
        </w:rPr>
        <w:t>Représenter le comité auprès des acteurs locaux du sport (CDOS, DRAJES, collectivités, Éducation nationale).</w:t>
      </w:r>
    </w:p>
    <w:p w14:paraId="4B7677DC" w14:textId="77777777" w:rsidR="009C28B4" w:rsidRPr="007D6EAE" w:rsidRDefault="009C28B4" w:rsidP="009C28B4">
      <w:pPr>
        <w:spacing w:after="0" w:line="240" w:lineRule="auto"/>
        <w:jc w:val="both"/>
        <w:rPr>
          <w:rFonts w:ascii="Arial" w:hAnsi="Arial" w:cs="Arial"/>
          <w:sz w:val="24"/>
          <w:szCs w:val="24"/>
        </w:rPr>
      </w:pPr>
    </w:p>
    <w:p w14:paraId="1AE11528" w14:textId="77777777"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Activités types constitutives de l’emploi</w:t>
      </w:r>
    </w:p>
    <w:p w14:paraId="47F55807" w14:textId="77777777" w:rsidR="009C28B4" w:rsidRPr="007D6EAE" w:rsidRDefault="009C28B4" w:rsidP="009C28B4">
      <w:pPr>
        <w:numPr>
          <w:ilvl w:val="0"/>
          <w:numId w:val="218"/>
        </w:numPr>
        <w:spacing w:after="0" w:line="240" w:lineRule="auto"/>
        <w:jc w:val="both"/>
        <w:rPr>
          <w:rFonts w:ascii="Arial" w:hAnsi="Arial" w:cs="Arial"/>
          <w:sz w:val="24"/>
          <w:szCs w:val="24"/>
        </w:rPr>
      </w:pPr>
      <w:r w:rsidRPr="007D6EAE">
        <w:rPr>
          <w:rFonts w:ascii="Arial" w:hAnsi="Arial" w:cs="Arial"/>
          <w:sz w:val="24"/>
          <w:szCs w:val="24"/>
        </w:rPr>
        <w:t xml:space="preserve">Élaborer et suivre le </w:t>
      </w:r>
      <w:r w:rsidRPr="007D6EAE">
        <w:rPr>
          <w:rFonts w:ascii="Arial" w:hAnsi="Arial" w:cs="Arial"/>
          <w:b/>
          <w:bCs/>
          <w:sz w:val="24"/>
          <w:szCs w:val="24"/>
        </w:rPr>
        <w:t>plan de développement départemental</w:t>
      </w:r>
      <w:r w:rsidRPr="007D6EAE">
        <w:rPr>
          <w:rFonts w:ascii="Arial" w:hAnsi="Arial" w:cs="Arial"/>
          <w:sz w:val="24"/>
          <w:szCs w:val="24"/>
        </w:rPr>
        <w:t xml:space="preserve"> en lien avec le président</w:t>
      </w:r>
      <w:r>
        <w:rPr>
          <w:rFonts w:ascii="Arial" w:hAnsi="Arial" w:cs="Arial"/>
          <w:sz w:val="24"/>
          <w:szCs w:val="24"/>
        </w:rPr>
        <w:t>.</w:t>
      </w:r>
    </w:p>
    <w:p w14:paraId="2A3EDCBC" w14:textId="77777777" w:rsidR="009C28B4" w:rsidRPr="00614CC6" w:rsidRDefault="009C28B4" w:rsidP="009C28B4">
      <w:pPr>
        <w:numPr>
          <w:ilvl w:val="0"/>
          <w:numId w:val="218"/>
        </w:numPr>
        <w:spacing w:after="0" w:line="240" w:lineRule="auto"/>
        <w:jc w:val="both"/>
        <w:rPr>
          <w:rFonts w:ascii="Arial" w:hAnsi="Arial" w:cs="Arial"/>
          <w:sz w:val="24"/>
          <w:szCs w:val="24"/>
        </w:rPr>
      </w:pPr>
      <w:r w:rsidRPr="007D6EAE">
        <w:rPr>
          <w:rFonts w:ascii="Arial" w:hAnsi="Arial" w:cs="Arial"/>
          <w:sz w:val="24"/>
          <w:szCs w:val="24"/>
        </w:rPr>
        <w:t xml:space="preserve">Concevoir et conduire </w:t>
      </w:r>
      <w:r w:rsidRPr="00614CC6">
        <w:rPr>
          <w:rFonts w:ascii="Arial" w:hAnsi="Arial" w:cs="Arial"/>
          <w:sz w:val="24"/>
          <w:szCs w:val="24"/>
        </w:rPr>
        <w:t>des cycles d’entraînement, stages, regroupements jeunes.</w:t>
      </w:r>
    </w:p>
    <w:p w14:paraId="48A6EA1E" w14:textId="77777777" w:rsidR="009C28B4" w:rsidRPr="00614CC6" w:rsidRDefault="009C28B4" w:rsidP="009C28B4">
      <w:pPr>
        <w:numPr>
          <w:ilvl w:val="0"/>
          <w:numId w:val="218"/>
        </w:numPr>
        <w:spacing w:after="0" w:line="240" w:lineRule="auto"/>
        <w:jc w:val="both"/>
        <w:rPr>
          <w:rFonts w:ascii="Arial" w:hAnsi="Arial" w:cs="Arial"/>
          <w:sz w:val="24"/>
          <w:szCs w:val="24"/>
        </w:rPr>
      </w:pPr>
      <w:r w:rsidRPr="00614CC6">
        <w:rPr>
          <w:rFonts w:ascii="Arial" w:hAnsi="Arial" w:cs="Arial"/>
          <w:sz w:val="24"/>
          <w:szCs w:val="24"/>
        </w:rPr>
        <w:t>Encadrer des formations fédérales (initiateur, animateur, éducateur fédéral).</w:t>
      </w:r>
    </w:p>
    <w:p w14:paraId="46706839" w14:textId="77777777" w:rsidR="009C28B4" w:rsidRPr="00614CC6" w:rsidRDefault="009C28B4" w:rsidP="009C28B4">
      <w:pPr>
        <w:numPr>
          <w:ilvl w:val="0"/>
          <w:numId w:val="218"/>
        </w:numPr>
        <w:spacing w:after="0" w:line="240" w:lineRule="auto"/>
        <w:jc w:val="both"/>
        <w:rPr>
          <w:rFonts w:ascii="Arial" w:hAnsi="Arial" w:cs="Arial"/>
          <w:sz w:val="24"/>
          <w:szCs w:val="24"/>
        </w:rPr>
      </w:pPr>
      <w:r w:rsidRPr="00614CC6">
        <w:rPr>
          <w:rFonts w:ascii="Arial" w:hAnsi="Arial" w:cs="Arial"/>
          <w:sz w:val="24"/>
          <w:szCs w:val="24"/>
        </w:rPr>
        <w:t>Conseiller et accompagner les clubs dans la mise en œuvre de leurs projets sportifs, emploi ou formation.</w:t>
      </w:r>
    </w:p>
    <w:p w14:paraId="615B3F0D" w14:textId="77777777" w:rsidR="009C28B4" w:rsidRPr="00614CC6" w:rsidRDefault="009C28B4" w:rsidP="009C28B4">
      <w:pPr>
        <w:numPr>
          <w:ilvl w:val="0"/>
          <w:numId w:val="218"/>
        </w:numPr>
        <w:spacing w:after="0" w:line="240" w:lineRule="auto"/>
        <w:jc w:val="both"/>
        <w:rPr>
          <w:rFonts w:ascii="Arial" w:hAnsi="Arial" w:cs="Arial"/>
          <w:sz w:val="24"/>
          <w:szCs w:val="24"/>
        </w:rPr>
      </w:pPr>
      <w:r w:rsidRPr="00614CC6">
        <w:rPr>
          <w:rFonts w:ascii="Arial" w:hAnsi="Arial" w:cs="Arial"/>
          <w:sz w:val="24"/>
          <w:szCs w:val="24"/>
        </w:rPr>
        <w:t>Coordonner les actions scolaires et périscolaires (sections, UNSS, partenariats).</w:t>
      </w:r>
    </w:p>
    <w:p w14:paraId="048EC897" w14:textId="77777777" w:rsidR="009C28B4" w:rsidRPr="00614CC6" w:rsidRDefault="009C28B4" w:rsidP="009C28B4">
      <w:pPr>
        <w:numPr>
          <w:ilvl w:val="0"/>
          <w:numId w:val="218"/>
        </w:numPr>
        <w:spacing w:after="0" w:line="240" w:lineRule="auto"/>
        <w:jc w:val="both"/>
        <w:rPr>
          <w:rFonts w:ascii="Arial" w:hAnsi="Arial" w:cs="Arial"/>
          <w:sz w:val="24"/>
          <w:szCs w:val="24"/>
        </w:rPr>
      </w:pPr>
      <w:r w:rsidRPr="00614CC6">
        <w:rPr>
          <w:rFonts w:ascii="Arial" w:hAnsi="Arial" w:cs="Arial"/>
          <w:sz w:val="24"/>
          <w:szCs w:val="24"/>
        </w:rPr>
        <w:t>Organiser ou coanimer des manifestations promotionnelles et événements de territoire.</w:t>
      </w:r>
    </w:p>
    <w:p w14:paraId="74B20DC9" w14:textId="77777777" w:rsidR="009C28B4" w:rsidRPr="00614CC6" w:rsidRDefault="009C28B4" w:rsidP="009C28B4">
      <w:pPr>
        <w:numPr>
          <w:ilvl w:val="0"/>
          <w:numId w:val="218"/>
        </w:numPr>
        <w:spacing w:after="0" w:line="240" w:lineRule="auto"/>
        <w:jc w:val="both"/>
        <w:rPr>
          <w:rFonts w:ascii="Arial" w:hAnsi="Arial" w:cs="Arial"/>
          <w:sz w:val="24"/>
          <w:szCs w:val="24"/>
        </w:rPr>
      </w:pPr>
      <w:r w:rsidRPr="00614CC6">
        <w:rPr>
          <w:rFonts w:ascii="Arial" w:hAnsi="Arial" w:cs="Arial"/>
          <w:sz w:val="24"/>
          <w:szCs w:val="24"/>
        </w:rPr>
        <w:t>Assurer le suivi pédagogique et technique des clubs prioritaires ou en difficulté.</w:t>
      </w:r>
    </w:p>
    <w:p w14:paraId="6DC7DC6A" w14:textId="77777777" w:rsidR="009C28B4" w:rsidRPr="00614CC6" w:rsidRDefault="009C28B4" w:rsidP="009C28B4">
      <w:pPr>
        <w:numPr>
          <w:ilvl w:val="0"/>
          <w:numId w:val="218"/>
        </w:numPr>
        <w:spacing w:after="0" w:line="240" w:lineRule="auto"/>
        <w:jc w:val="both"/>
        <w:rPr>
          <w:rFonts w:ascii="Arial" w:hAnsi="Arial" w:cs="Arial"/>
          <w:sz w:val="24"/>
          <w:szCs w:val="24"/>
        </w:rPr>
      </w:pPr>
      <w:r w:rsidRPr="00614CC6">
        <w:rPr>
          <w:rFonts w:ascii="Arial" w:hAnsi="Arial" w:cs="Arial"/>
          <w:sz w:val="24"/>
          <w:szCs w:val="24"/>
        </w:rPr>
        <w:t>Participer à la veille et à la remontée d’informations sur les besoins des clubs vers la ligue et la FFTT.</w:t>
      </w:r>
    </w:p>
    <w:p w14:paraId="06281FB5" w14:textId="7D46EB31" w:rsidR="009C28B4" w:rsidRDefault="009C28B4" w:rsidP="009C28B4">
      <w:pPr>
        <w:numPr>
          <w:ilvl w:val="0"/>
          <w:numId w:val="218"/>
        </w:numPr>
        <w:spacing w:after="0" w:line="240" w:lineRule="auto"/>
        <w:jc w:val="both"/>
        <w:rPr>
          <w:rFonts w:ascii="Arial" w:hAnsi="Arial" w:cs="Arial"/>
          <w:sz w:val="24"/>
          <w:szCs w:val="24"/>
        </w:rPr>
      </w:pPr>
      <w:r w:rsidRPr="00F7617A">
        <w:rPr>
          <w:rFonts w:ascii="Arial" w:hAnsi="Arial" w:cs="Arial"/>
          <w:sz w:val="24"/>
          <w:szCs w:val="24"/>
        </w:rPr>
        <w:t>Gérer les aspects logistiques et administratifs liés à ses missions (bilans, feuilles de présence, comptes rendus).</w:t>
      </w:r>
    </w:p>
    <w:p w14:paraId="04C5467F" w14:textId="77777777" w:rsidR="00F7617A" w:rsidRPr="00F7617A" w:rsidRDefault="00F7617A" w:rsidP="00F7617A">
      <w:pPr>
        <w:spacing w:after="0" w:line="240" w:lineRule="auto"/>
        <w:ind w:left="720"/>
        <w:jc w:val="both"/>
        <w:rPr>
          <w:rFonts w:ascii="Arial" w:hAnsi="Arial" w:cs="Arial"/>
          <w:sz w:val="24"/>
          <w:szCs w:val="24"/>
        </w:rPr>
      </w:pPr>
    </w:p>
    <w:p w14:paraId="4C5517BA" w14:textId="77777777"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Niveau d’autonomie</w:t>
      </w:r>
    </w:p>
    <w:p w14:paraId="777C2484" w14:textId="77777777" w:rsidR="009C28B4" w:rsidRPr="00AF37C0" w:rsidRDefault="009C28B4" w:rsidP="009C28B4">
      <w:pPr>
        <w:spacing w:after="0" w:line="240" w:lineRule="auto"/>
        <w:jc w:val="both"/>
        <w:rPr>
          <w:rFonts w:ascii="Arial" w:hAnsi="Arial" w:cs="Arial"/>
          <w:sz w:val="24"/>
          <w:szCs w:val="24"/>
        </w:rPr>
      </w:pPr>
      <w:r w:rsidRPr="00AF37C0">
        <w:rPr>
          <w:rFonts w:ascii="Arial" w:hAnsi="Arial" w:cs="Arial"/>
          <w:sz w:val="24"/>
          <w:szCs w:val="24"/>
        </w:rPr>
        <w:t>Autonomie forte, dans un cadre concerté :</w:t>
      </w:r>
    </w:p>
    <w:p w14:paraId="7091D602" w14:textId="77777777" w:rsidR="009C28B4" w:rsidRPr="00AF37C0" w:rsidRDefault="009C28B4" w:rsidP="009C28B4">
      <w:pPr>
        <w:numPr>
          <w:ilvl w:val="0"/>
          <w:numId w:val="219"/>
        </w:numPr>
        <w:spacing w:after="0" w:line="240" w:lineRule="auto"/>
        <w:jc w:val="both"/>
        <w:rPr>
          <w:rFonts w:ascii="Arial" w:hAnsi="Arial" w:cs="Arial"/>
          <w:sz w:val="24"/>
          <w:szCs w:val="24"/>
        </w:rPr>
      </w:pPr>
      <w:r w:rsidRPr="00AF37C0">
        <w:rPr>
          <w:rFonts w:ascii="Arial" w:hAnsi="Arial" w:cs="Arial"/>
          <w:sz w:val="24"/>
          <w:szCs w:val="24"/>
        </w:rPr>
        <w:t>Agit sous l’autorité du Président du comité départemental.</w:t>
      </w:r>
    </w:p>
    <w:p w14:paraId="25CC06E2" w14:textId="77777777" w:rsidR="009C28B4" w:rsidRPr="00AF37C0" w:rsidRDefault="009C28B4" w:rsidP="009C28B4">
      <w:pPr>
        <w:numPr>
          <w:ilvl w:val="0"/>
          <w:numId w:val="219"/>
        </w:numPr>
        <w:spacing w:after="0" w:line="240" w:lineRule="auto"/>
        <w:jc w:val="both"/>
        <w:rPr>
          <w:rFonts w:ascii="Arial" w:hAnsi="Arial" w:cs="Arial"/>
          <w:sz w:val="24"/>
          <w:szCs w:val="24"/>
        </w:rPr>
      </w:pPr>
      <w:r w:rsidRPr="00AF37C0">
        <w:rPr>
          <w:rFonts w:ascii="Arial" w:hAnsi="Arial" w:cs="Arial"/>
          <w:sz w:val="24"/>
          <w:szCs w:val="24"/>
        </w:rPr>
        <w:t>Met en œuvre les orientations définies par le bureau</w:t>
      </w:r>
      <w:r>
        <w:rPr>
          <w:rFonts w:ascii="Arial" w:hAnsi="Arial" w:cs="Arial"/>
          <w:sz w:val="24"/>
          <w:szCs w:val="24"/>
        </w:rPr>
        <w:t>.</w:t>
      </w:r>
    </w:p>
    <w:p w14:paraId="1F30E532" w14:textId="77777777" w:rsidR="009C28B4" w:rsidRPr="00AF37C0" w:rsidRDefault="009C28B4" w:rsidP="009C28B4">
      <w:pPr>
        <w:numPr>
          <w:ilvl w:val="0"/>
          <w:numId w:val="219"/>
        </w:numPr>
        <w:spacing w:after="0" w:line="240" w:lineRule="auto"/>
        <w:jc w:val="both"/>
        <w:rPr>
          <w:rFonts w:ascii="Arial" w:hAnsi="Arial" w:cs="Arial"/>
          <w:sz w:val="24"/>
          <w:szCs w:val="24"/>
        </w:rPr>
      </w:pPr>
      <w:r w:rsidRPr="00AF37C0">
        <w:rPr>
          <w:rFonts w:ascii="Arial" w:hAnsi="Arial" w:cs="Arial"/>
          <w:sz w:val="24"/>
          <w:szCs w:val="24"/>
        </w:rPr>
        <w:t>Dispose d’une large autonomie dans l’organisation des interventions et la planification des actions.</w:t>
      </w:r>
    </w:p>
    <w:p w14:paraId="31D56184" w14:textId="77777777" w:rsidR="009C28B4" w:rsidRDefault="009C28B4" w:rsidP="009C28B4">
      <w:pPr>
        <w:numPr>
          <w:ilvl w:val="0"/>
          <w:numId w:val="219"/>
        </w:numPr>
        <w:spacing w:after="0" w:line="240" w:lineRule="auto"/>
        <w:jc w:val="both"/>
        <w:rPr>
          <w:rFonts w:ascii="Arial" w:hAnsi="Arial" w:cs="Arial"/>
          <w:sz w:val="24"/>
          <w:szCs w:val="24"/>
        </w:rPr>
      </w:pPr>
      <w:r w:rsidRPr="00AF37C0">
        <w:rPr>
          <w:rFonts w:ascii="Arial" w:hAnsi="Arial" w:cs="Arial"/>
          <w:sz w:val="24"/>
          <w:szCs w:val="24"/>
        </w:rPr>
        <w:t>Travaille en lien étroit avec les cadres régionaux et les agents de développement.</w:t>
      </w:r>
    </w:p>
    <w:p w14:paraId="4683FA4A" w14:textId="77777777" w:rsidR="00F7617A" w:rsidRPr="00AF37C0" w:rsidRDefault="00F7617A" w:rsidP="00F7617A">
      <w:pPr>
        <w:spacing w:after="0" w:line="240" w:lineRule="auto"/>
        <w:jc w:val="both"/>
        <w:rPr>
          <w:rFonts w:ascii="Arial" w:hAnsi="Arial" w:cs="Arial"/>
          <w:sz w:val="24"/>
          <w:szCs w:val="24"/>
        </w:rPr>
      </w:pPr>
    </w:p>
    <w:p w14:paraId="620AE130" w14:textId="77777777" w:rsidR="009C28B4" w:rsidRPr="007D6EAE" w:rsidRDefault="009C28B4" w:rsidP="009C28B4">
      <w:pPr>
        <w:spacing w:after="0" w:line="240" w:lineRule="auto"/>
        <w:jc w:val="both"/>
        <w:rPr>
          <w:rFonts w:ascii="Arial" w:hAnsi="Arial" w:cs="Arial"/>
          <w:sz w:val="24"/>
          <w:szCs w:val="24"/>
        </w:rPr>
      </w:pPr>
    </w:p>
    <w:p w14:paraId="521C76DB" w14:textId="77777777" w:rsidR="00F7617A" w:rsidRDefault="00F7617A" w:rsidP="009C28B4">
      <w:pPr>
        <w:spacing w:after="0" w:line="240" w:lineRule="auto"/>
        <w:jc w:val="both"/>
        <w:rPr>
          <w:rFonts w:ascii="Arial" w:hAnsi="Arial" w:cs="Arial"/>
          <w:b/>
          <w:bCs/>
          <w:sz w:val="24"/>
          <w:szCs w:val="24"/>
        </w:rPr>
      </w:pPr>
    </w:p>
    <w:p w14:paraId="566DDF47" w14:textId="5025B84E"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Compétences et connaissances requises</w:t>
      </w:r>
    </w:p>
    <w:p w14:paraId="501B95C3" w14:textId="77777777" w:rsidR="009C28B4" w:rsidRPr="00A2628F" w:rsidRDefault="009C28B4" w:rsidP="009C28B4">
      <w:pPr>
        <w:spacing w:after="0" w:line="240" w:lineRule="auto"/>
        <w:jc w:val="both"/>
        <w:rPr>
          <w:rFonts w:ascii="Arial" w:hAnsi="Arial" w:cs="Arial"/>
          <w:b/>
          <w:bCs/>
          <w:i/>
          <w:iCs/>
          <w:sz w:val="24"/>
          <w:szCs w:val="24"/>
        </w:rPr>
      </w:pPr>
      <w:r w:rsidRPr="00A2628F">
        <w:rPr>
          <w:rFonts w:ascii="Arial" w:hAnsi="Arial" w:cs="Arial"/>
          <w:b/>
          <w:bCs/>
          <w:i/>
          <w:iCs/>
          <w:sz w:val="24"/>
          <w:szCs w:val="24"/>
        </w:rPr>
        <w:t>Savoirs</w:t>
      </w:r>
    </w:p>
    <w:p w14:paraId="4D4D340E" w14:textId="77777777" w:rsidR="009C28B4" w:rsidRPr="007D6EAE" w:rsidRDefault="009C28B4" w:rsidP="009C28B4">
      <w:pPr>
        <w:numPr>
          <w:ilvl w:val="0"/>
          <w:numId w:val="220"/>
        </w:numPr>
        <w:spacing w:after="0" w:line="240" w:lineRule="auto"/>
        <w:jc w:val="both"/>
        <w:rPr>
          <w:rFonts w:ascii="Arial" w:hAnsi="Arial" w:cs="Arial"/>
          <w:sz w:val="24"/>
          <w:szCs w:val="24"/>
        </w:rPr>
      </w:pPr>
      <w:r w:rsidRPr="007D6EAE">
        <w:rPr>
          <w:rFonts w:ascii="Arial" w:hAnsi="Arial" w:cs="Arial"/>
          <w:sz w:val="24"/>
          <w:szCs w:val="24"/>
        </w:rPr>
        <w:t>Connaissance approfondie du tennis de table : technique, tactique, pédagogie, règlementation.</w:t>
      </w:r>
    </w:p>
    <w:p w14:paraId="25D2CB3D" w14:textId="77777777" w:rsidR="009C28B4" w:rsidRPr="007D6EAE" w:rsidRDefault="009C28B4" w:rsidP="009C28B4">
      <w:pPr>
        <w:numPr>
          <w:ilvl w:val="0"/>
          <w:numId w:val="220"/>
        </w:numPr>
        <w:spacing w:after="0" w:line="240" w:lineRule="auto"/>
        <w:jc w:val="both"/>
        <w:rPr>
          <w:rFonts w:ascii="Arial" w:hAnsi="Arial" w:cs="Arial"/>
          <w:sz w:val="24"/>
          <w:szCs w:val="24"/>
        </w:rPr>
      </w:pPr>
      <w:r w:rsidRPr="007D6EAE">
        <w:rPr>
          <w:rFonts w:ascii="Arial" w:hAnsi="Arial" w:cs="Arial"/>
          <w:sz w:val="24"/>
          <w:szCs w:val="24"/>
        </w:rPr>
        <w:t>Maîtrise du fonctionnement du mouvement sportif (clubs, comités, ligues, FFTT).</w:t>
      </w:r>
    </w:p>
    <w:p w14:paraId="22CBA7F2" w14:textId="77777777" w:rsidR="009C28B4" w:rsidRPr="007D6EAE" w:rsidRDefault="009C28B4" w:rsidP="009C28B4">
      <w:pPr>
        <w:numPr>
          <w:ilvl w:val="0"/>
          <w:numId w:val="220"/>
        </w:numPr>
        <w:spacing w:after="0" w:line="240" w:lineRule="auto"/>
        <w:jc w:val="both"/>
        <w:rPr>
          <w:rFonts w:ascii="Arial" w:hAnsi="Arial" w:cs="Arial"/>
          <w:sz w:val="24"/>
          <w:szCs w:val="24"/>
        </w:rPr>
      </w:pPr>
      <w:r w:rsidRPr="007D6EAE">
        <w:rPr>
          <w:rFonts w:ascii="Arial" w:hAnsi="Arial" w:cs="Arial"/>
          <w:sz w:val="24"/>
          <w:szCs w:val="24"/>
        </w:rPr>
        <w:t xml:space="preserve">Bases solides en </w:t>
      </w:r>
      <w:r w:rsidRPr="007D6EAE">
        <w:rPr>
          <w:rFonts w:ascii="Arial" w:hAnsi="Arial" w:cs="Arial"/>
          <w:b/>
          <w:bCs/>
          <w:sz w:val="24"/>
          <w:szCs w:val="24"/>
        </w:rPr>
        <w:t>formation</w:t>
      </w:r>
      <w:r>
        <w:rPr>
          <w:rFonts w:ascii="Arial" w:hAnsi="Arial" w:cs="Arial"/>
          <w:sz w:val="24"/>
          <w:szCs w:val="24"/>
        </w:rPr>
        <w:t>.</w:t>
      </w:r>
    </w:p>
    <w:p w14:paraId="79F6BF02" w14:textId="77777777" w:rsidR="009C28B4" w:rsidRPr="007D6EAE" w:rsidRDefault="009C28B4" w:rsidP="009C28B4">
      <w:pPr>
        <w:numPr>
          <w:ilvl w:val="0"/>
          <w:numId w:val="220"/>
        </w:numPr>
        <w:spacing w:after="0" w:line="240" w:lineRule="auto"/>
        <w:jc w:val="both"/>
        <w:rPr>
          <w:rFonts w:ascii="Arial" w:hAnsi="Arial" w:cs="Arial"/>
          <w:sz w:val="24"/>
          <w:szCs w:val="24"/>
        </w:rPr>
      </w:pPr>
      <w:r w:rsidRPr="007D6EAE">
        <w:rPr>
          <w:rFonts w:ascii="Arial" w:hAnsi="Arial" w:cs="Arial"/>
          <w:sz w:val="24"/>
          <w:szCs w:val="24"/>
        </w:rPr>
        <w:t>Connaissance des dispositifs publics : ANS, collectivités, Éducation nationale, sport santé.</w:t>
      </w:r>
    </w:p>
    <w:p w14:paraId="0A0AB69A" w14:textId="77777777" w:rsidR="009C28B4" w:rsidRPr="007D6EAE" w:rsidRDefault="009C28B4" w:rsidP="009C28B4">
      <w:pPr>
        <w:numPr>
          <w:ilvl w:val="0"/>
          <w:numId w:val="220"/>
        </w:numPr>
        <w:spacing w:after="0" w:line="240" w:lineRule="auto"/>
        <w:jc w:val="both"/>
        <w:rPr>
          <w:rFonts w:ascii="Arial" w:hAnsi="Arial" w:cs="Arial"/>
          <w:sz w:val="24"/>
          <w:szCs w:val="24"/>
        </w:rPr>
      </w:pPr>
      <w:r w:rsidRPr="007D6EAE">
        <w:rPr>
          <w:rFonts w:ascii="Arial" w:hAnsi="Arial" w:cs="Arial"/>
          <w:sz w:val="24"/>
          <w:szCs w:val="24"/>
        </w:rPr>
        <w:t>Principes d’organisation d’un projet sportif et d’évaluation d’impact.</w:t>
      </w:r>
    </w:p>
    <w:p w14:paraId="580BE39F" w14:textId="77777777" w:rsidR="009C28B4" w:rsidRPr="00A2628F" w:rsidRDefault="009C28B4" w:rsidP="009C28B4">
      <w:pPr>
        <w:spacing w:after="0" w:line="240" w:lineRule="auto"/>
        <w:jc w:val="both"/>
        <w:rPr>
          <w:rFonts w:ascii="Arial" w:hAnsi="Arial" w:cs="Arial"/>
          <w:b/>
          <w:bCs/>
          <w:i/>
          <w:iCs/>
          <w:sz w:val="24"/>
          <w:szCs w:val="24"/>
        </w:rPr>
      </w:pPr>
      <w:r w:rsidRPr="00A2628F">
        <w:rPr>
          <w:rFonts w:ascii="Arial" w:hAnsi="Arial" w:cs="Arial"/>
          <w:b/>
          <w:bCs/>
          <w:i/>
          <w:iCs/>
          <w:sz w:val="24"/>
          <w:szCs w:val="24"/>
        </w:rPr>
        <w:t>Savoir-faire</w:t>
      </w:r>
    </w:p>
    <w:p w14:paraId="5B283502" w14:textId="77777777" w:rsidR="009C28B4" w:rsidRPr="007D6EAE" w:rsidRDefault="009C28B4" w:rsidP="009C28B4">
      <w:pPr>
        <w:numPr>
          <w:ilvl w:val="0"/>
          <w:numId w:val="221"/>
        </w:numPr>
        <w:spacing w:after="0" w:line="240" w:lineRule="auto"/>
        <w:jc w:val="both"/>
        <w:rPr>
          <w:rFonts w:ascii="Arial" w:hAnsi="Arial" w:cs="Arial"/>
          <w:sz w:val="24"/>
          <w:szCs w:val="24"/>
        </w:rPr>
      </w:pPr>
      <w:r w:rsidRPr="007D6EAE">
        <w:rPr>
          <w:rFonts w:ascii="Arial" w:hAnsi="Arial" w:cs="Arial"/>
          <w:sz w:val="24"/>
          <w:szCs w:val="24"/>
        </w:rPr>
        <w:t>Concevoir et animer des séances d’entraînement adaptées à différents publics.</w:t>
      </w:r>
    </w:p>
    <w:p w14:paraId="30867D4C" w14:textId="77777777" w:rsidR="009C28B4" w:rsidRPr="007D6EAE" w:rsidRDefault="009C28B4" w:rsidP="009C28B4">
      <w:pPr>
        <w:numPr>
          <w:ilvl w:val="0"/>
          <w:numId w:val="221"/>
        </w:numPr>
        <w:spacing w:after="0" w:line="240" w:lineRule="auto"/>
        <w:jc w:val="both"/>
        <w:rPr>
          <w:rFonts w:ascii="Arial" w:hAnsi="Arial" w:cs="Arial"/>
          <w:sz w:val="24"/>
          <w:szCs w:val="24"/>
        </w:rPr>
      </w:pPr>
      <w:r w:rsidRPr="007D6EAE">
        <w:rPr>
          <w:rFonts w:ascii="Arial" w:hAnsi="Arial" w:cs="Arial"/>
          <w:sz w:val="24"/>
          <w:szCs w:val="24"/>
        </w:rPr>
        <w:t>Former et accompagner des cadres bénévoles et éducateurs fédéraux.</w:t>
      </w:r>
    </w:p>
    <w:p w14:paraId="328191D8" w14:textId="77777777" w:rsidR="009C28B4" w:rsidRPr="007D6EAE" w:rsidRDefault="009C28B4" w:rsidP="009C28B4">
      <w:pPr>
        <w:numPr>
          <w:ilvl w:val="0"/>
          <w:numId w:val="221"/>
        </w:numPr>
        <w:spacing w:after="0" w:line="240" w:lineRule="auto"/>
        <w:jc w:val="both"/>
        <w:rPr>
          <w:rFonts w:ascii="Arial" w:hAnsi="Arial" w:cs="Arial"/>
          <w:sz w:val="24"/>
          <w:szCs w:val="24"/>
        </w:rPr>
      </w:pPr>
      <w:r w:rsidRPr="007D6EAE">
        <w:rPr>
          <w:rFonts w:ascii="Arial" w:hAnsi="Arial" w:cs="Arial"/>
          <w:sz w:val="24"/>
          <w:szCs w:val="24"/>
        </w:rPr>
        <w:t>Coordonner un projet de développement territorial.</w:t>
      </w:r>
    </w:p>
    <w:p w14:paraId="2FC4DF04" w14:textId="77777777" w:rsidR="009C28B4" w:rsidRPr="007D6EAE" w:rsidRDefault="009C28B4" w:rsidP="009C28B4">
      <w:pPr>
        <w:numPr>
          <w:ilvl w:val="0"/>
          <w:numId w:val="221"/>
        </w:numPr>
        <w:spacing w:after="0" w:line="240" w:lineRule="auto"/>
        <w:jc w:val="both"/>
        <w:rPr>
          <w:rFonts w:ascii="Arial" w:hAnsi="Arial" w:cs="Arial"/>
          <w:sz w:val="24"/>
          <w:szCs w:val="24"/>
        </w:rPr>
      </w:pPr>
      <w:r w:rsidRPr="007D6EAE">
        <w:rPr>
          <w:rFonts w:ascii="Arial" w:hAnsi="Arial" w:cs="Arial"/>
          <w:sz w:val="24"/>
          <w:szCs w:val="24"/>
        </w:rPr>
        <w:t>Mettre en place des actions de détection, de perfectionnement et de suivi des jeunes.</w:t>
      </w:r>
    </w:p>
    <w:p w14:paraId="2EAC643C" w14:textId="77777777" w:rsidR="009C28B4" w:rsidRPr="007D6EAE" w:rsidRDefault="009C28B4" w:rsidP="009C28B4">
      <w:pPr>
        <w:numPr>
          <w:ilvl w:val="0"/>
          <w:numId w:val="221"/>
        </w:numPr>
        <w:spacing w:after="0" w:line="240" w:lineRule="auto"/>
        <w:jc w:val="both"/>
        <w:rPr>
          <w:rFonts w:ascii="Arial" w:hAnsi="Arial" w:cs="Arial"/>
          <w:sz w:val="24"/>
          <w:szCs w:val="24"/>
        </w:rPr>
      </w:pPr>
      <w:r w:rsidRPr="007D6EAE">
        <w:rPr>
          <w:rFonts w:ascii="Arial" w:hAnsi="Arial" w:cs="Arial"/>
          <w:sz w:val="24"/>
          <w:szCs w:val="24"/>
        </w:rPr>
        <w:t>Analyser les besoins des clubs et proposer des plans d’accompagnement.</w:t>
      </w:r>
    </w:p>
    <w:p w14:paraId="268E2C16" w14:textId="77777777" w:rsidR="009C28B4" w:rsidRPr="007D6EAE" w:rsidRDefault="009C28B4" w:rsidP="009C28B4">
      <w:pPr>
        <w:numPr>
          <w:ilvl w:val="0"/>
          <w:numId w:val="221"/>
        </w:numPr>
        <w:spacing w:after="0" w:line="240" w:lineRule="auto"/>
        <w:jc w:val="both"/>
        <w:rPr>
          <w:rFonts w:ascii="Arial" w:hAnsi="Arial" w:cs="Arial"/>
          <w:sz w:val="24"/>
          <w:szCs w:val="24"/>
        </w:rPr>
      </w:pPr>
      <w:r w:rsidRPr="007D6EAE">
        <w:rPr>
          <w:rFonts w:ascii="Arial" w:hAnsi="Arial" w:cs="Arial"/>
          <w:sz w:val="24"/>
          <w:szCs w:val="24"/>
        </w:rPr>
        <w:t>Rédiger des bilans techniques, pédagogiques et financiers.</w:t>
      </w:r>
    </w:p>
    <w:p w14:paraId="373E1D1D" w14:textId="77777777" w:rsidR="009C28B4" w:rsidRPr="007D6EAE" w:rsidRDefault="009C28B4" w:rsidP="009C28B4">
      <w:pPr>
        <w:numPr>
          <w:ilvl w:val="0"/>
          <w:numId w:val="221"/>
        </w:numPr>
        <w:spacing w:after="0" w:line="240" w:lineRule="auto"/>
        <w:jc w:val="both"/>
        <w:rPr>
          <w:rFonts w:ascii="Arial" w:hAnsi="Arial" w:cs="Arial"/>
          <w:sz w:val="24"/>
          <w:szCs w:val="24"/>
        </w:rPr>
      </w:pPr>
      <w:r w:rsidRPr="007D6EAE">
        <w:rPr>
          <w:rFonts w:ascii="Arial" w:hAnsi="Arial" w:cs="Arial"/>
          <w:sz w:val="24"/>
          <w:szCs w:val="24"/>
        </w:rPr>
        <w:t>Collaborer efficacement avec les élus et les techniciens de la ligue et de la FFTT.</w:t>
      </w:r>
    </w:p>
    <w:p w14:paraId="64EFA232" w14:textId="77777777" w:rsidR="009C28B4" w:rsidRPr="00D878B3" w:rsidRDefault="009C28B4" w:rsidP="009C28B4">
      <w:pPr>
        <w:spacing w:after="0" w:line="240" w:lineRule="auto"/>
        <w:jc w:val="both"/>
        <w:rPr>
          <w:rFonts w:ascii="Arial" w:hAnsi="Arial" w:cs="Arial"/>
          <w:b/>
          <w:bCs/>
          <w:i/>
          <w:iCs/>
          <w:sz w:val="24"/>
          <w:szCs w:val="24"/>
        </w:rPr>
      </w:pPr>
      <w:r w:rsidRPr="00D878B3">
        <w:rPr>
          <w:rFonts w:ascii="Arial" w:hAnsi="Arial" w:cs="Arial"/>
          <w:b/>
          <w:bCs/>
          <w:i/>
          <w:iCs/>
          <w:sz w:val="24"/>
          <w:szCs w:val="24"/>
        </w:rPr>
        <w:t>Savoir-être</w:t>
      </w:r>
    </w:p>
    <w:p w14:paraId="582E4F00" w14:textId="77777777" w:rsidR="009C28B4" w:rsidRPr="007D6EAE" w:rsidRDefault="009C28B4" w:rsidP="009C28B4">
      <w:pPr>
        <w:numPr>
          <w:ilvl w:val="0"/>
          <w:numId w:val="222"/>
        </w:numPr>
        <w:spacing w:after="0" w:line="240" w:lineRule="auto"/>
        <w:jc w:val="both"/>
        <w:rPr>
          <w:rFonts w:ascii="Arial" w:hAnsi="Arial" w:cs="Arial"/>
          <w:sz w:val="24"/>
          <w:szCs w:val="24"/>
        </w:rPr>
      </w:pPr>
      <w:r w:rsidRPr="007D6EAE">
        <w:rPr>
          <w:rFonts w:ascii="Arial" w:hAnsi="Arial" w:cs="Arial"/>
          <w:sz w:val="24"/>
          <w:szCs w:val="24"/>
        </w:rPr>
        <w:t>Sens de la pédagogie et de la transmission.</w:t>
      </w:r>
    </w:p>
    <w:p w14:paraId="03998FFD" w14:textId="77777777" w:rsidR="009C28B4" w:rsidRPr="007D6EAE" w:rsidRDefault="009C28B4" w:rsidP="009C28B4">
      <w:pPr>
        <w:numPr>
          <w:ilvl w:val="0"/>
          <w:numId w:val="222"/>
        </w:numPr>
        <w:spacing w:after="0" w:line="240" w:lineRule="auto"/>
        <w:jc w:val="both"/>
        <w:rPr>
          <w:rFonts w:ascii="Arial" w:hAnsi="Arial" w:cs="Arial"/>
          <w:sz w:val="24"/>
          <w:szCs w:val="24"/>
        </w:rPr>
      </w:pPr>
      <w:r w:rsidRPr="007D6EAE">
        <w:rPr>
          <w:rFonts w:ascii="Arial" w:hAnsi="Arial" w:cs="Arial"/>
          <w:sz w:val="24"/>
          <w:szCs w:val="24"/>
        </w:rPr>
        <w:t>Esprit d’équipe et capacité à fédérer.</w:t>
      </w:r>
    </w:p>
    <w:p w14:paraId="3535A059" w14:textId="77777777" w:rsidR="009C28B4" w:rsidRPr="007D6EAE" w:rsidRDefault="009C28B4" w:rsidP="009C28B4">
      <w:pPr>
        <w:numPr>
          <w:ilvl w:val="0"/>
          <w:numId w:val="222"/>
        </w:numPr>
        <w:spacing w:after="0" w:line="240" w:lineRule="auto"/>
        <w:jc w:val="both"/>
        <w:rPr>
          <w:rFonts w:ascii="Arial" w:hAnsi="Arial" w:cs="Arial"/>
          <w:sz w:val="24"/>
          <w:szCs w:val="24"/>
        </w:rPr>
      </w:pPr>
      <w:r w:rsidRPr="007D6EAE">
        <w:rPr>
          <w:rFonts w:ascii="Arial" w:hAnsi="Arial" w:cs="Arial"/>
          <w:sz w:val="24"/>
          <w:szCs w:val="24"/>
        </w:rPr>
        <w:t>Autonomie, initiative et rigueur dans l’action.</w:t>
      </w:r>
    </w:p>
    <w:p w14:paraId="65553C17" w14:textId="77777777" w:rsidR="009C28B4" w:rsidRPr="007D6EAE" w:rsidRDefault="009C28B4" w:rsidP="009C28B4">
      <w:pPr>
        <w:numPr>
          <w:ilvl w:val="0"/>
          <w:numId w:val="222"/>
        </w:numPr>
        <w:spacing w:after="0" w:line="240" w:lineRule="auto"/>
        <w:jc w:val="both"/>
        <w:rPr>
          <w:rFonts w:ascii="Arial" w:hAnsi="Arial" w:cs="Arial"/>
          <w:sz w:val="24"/>
          <w:szCs w:val="24"/>
        </w:rPr>
      </w:pPr>
      <w:r w:rsidRPr="007D6EAE">
        <w:rPr>
          <w:rFonts w:ascii="Arial" w:hAnsi="Arial" w:cs="Arial"/>
          <w:sz w:val="24"/>
          <w:szCs w:val="24"/>
        </w:rPr>
        <w:t>Disponibilité et adaptabilité aux contextes variés.</w:t>
      </w:r>
    </w:p>
    <w:p w14:paraId="11EF1C52" w14:textId="77777777" w:rsidR="009C28B4" w:rsidRPr="007D6EAE" w:rsidRDefault="009C28B4" w:rsidP="009C28B4">
      <w:pPr>
        <w:numPr>
          <w:ilvl w:val="0"/>
          <w:numId w:val="222"/>
        </w:numPr>
        <w:spacing w:after="0" w:line="240" w:lineRule="auto"/>
        <w:jc w:val="both"/>
        <w:rPr>
          <w:rFonts w:ascii="Arial" w:hAnsi="Arial" w:cs="Arial"/>
          <w:sz w:val="24"/>
          <w:szCs w:val="24"/>
        </w:rPr>
      </w:pPr>
      <w:r w:rsidRPr="007D6EAE">
        <w:rPr>
          <w:rFonts w:ascii="Arial" w:hAnsi="Arial" w:cs="Arial"/>
          <w:sz w:val="24"/>
          <w:szCs w:val="24"/>
        </w:rPr>
        <w:t>Éthique professionnelle, exemplarité et loyauté institutionnelle.</w:t>
      </w:r>
    </w:p>
    <w:p w14:paraId="1D1E20BA" w14:textId="77777777" w:rsidR="009C28B4" w:rsidRPr="007D6EAE" w:rsidRDefault="009C28B4" w:rsidP="009C28B4">
      <w:pPr>
        <w:numPr>
          <w:ilvl w:val="0"/>
          <w:numId w:val="222"/>
        </w:numPr>
        <w:spacing w:after="0" w:line="240" w:lineRule="auto"/>
        <w:jc w:val="both"/>
        <w:rPr>
          <w:rFonts w:ascii="Arial" w:hAnsi="Arial" w:cs="Arial"/>
          <w:sz w:val="24"/>
          <w:szCs w:val="24"/>
        </w:rPr>
      </w:pPr>
      <w:r w:rsidRPr="007D6EAE">
        <w:rPr>
          <w:rFonts w:ascii="Arial" w:hAnsi="Arial" w:cs="Arial"/>
          <w:sz w:val="24"/>
          <w:szCs w:val="24"/>
        </w:rPr>
        <w:t>Capacité à représenter la FFTT et le comité avec professionnalisme.</w:t>
      </w:r>
    </w:p>
    <w:p w14:paraId="27DA361F" w14:textId="77777777" w:rsidR="009C28B4" w:rsidRPr="007D6EAE" w:rsidRDefault="009C28B4" w:rsidP="009C28B4">
      <w:pPr>
        <w:spacing w:after="0" w:line="240" w:lineRule="auto"/>
        <w:jc w:val="both"/>
        <w:rPr>
          <w:rFonts w:ascii="Arial" w:hAnsi="Arial" w:cs="Arial"/>
          <w:sz w:val="24"/>
          <w:szCs w:val="24"/>
        </w:rPr>
      </w:pPr>
    </w:p>
    <w:p w14:paraId="795AFFBA" w14:textId="77777777"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Conditions d’exercice</w:t>
      </w:r>
    </w:p>
    <w:p w14:paraId="331172D0" w14:textId="77777777" w:rsidR="009C28B4" w:rsidRPr="007D6EAE" w:rsidRDefault="009C28B4" w:rsidP="009C28B4">
      <w:pPr>
        <w:numPr>
          <w:ilvl w:val="0"/>
          <w:numId w:val="223"/>
        </w:numPr>
        <w:spacing w:after="0" w:line="240" w:lineRule="auto"/>
        <w:jc w:val="both"/>
        <w:rPr>
          <w:rFonts w:ascii="Arial" w:hAnsi="Arial" w:cs="Arial"/>
          <w:sz w:val="24"/>
          <w:szCs w:val="24"/>
        </w:rPr>
      </w:pPr>
      <w:r w:rsidRPr="007D6EAE">
        <w:rPr>
          <w:rFonts w:ascii="Arial" w:hAnsi="Arial" w:cs="Arial"/>
          <w:sz w:val="24"/>
          <w:szCs w:val="24"/>
        </w:rPr>
        <w:t>Poste à temps plein ou partiel, basé au siège du comité départemental.</w:t>
      </w:r>
    </w:p>
    <w:p w14:paraId="3F6E734C" w14:textId="77777777" w:rsidR="009C28B4" w:rsidRPr="007D6EAE" w:rsidRDefault="009C28B4" w:rsidP="009C28B4">
      <w:pPr>
        <w:numPr>
          <w:ilvl w:val="0"/>
          <w:numId w:val="223"/>
        </w:numPr>
        <w:spacing w:after="0" w:line="240" w:lineRule="auto"/>
        <w:jc w:val="both"/>
        <w:rPr>
          <w:rFonts w:ascii="Arial" w:hAnsi="Arial" w:cs="Arial"/>
          <w:sz w:val="24"/>
          <w:szCs w:val="24"/>
        </w:rPr>
      </w:pPr>
      <w:r w:rsidRPr="007D6EAE">
        <w:rPr>
          <w:rFonts w:ascii="Arial" w:hAnsi="Arial" w:cs="Arial"/>
          <w:sz w:val="24"/>
          <w:szCs w:val="24"/>
        </w:rPr>
        <w:t>Déplacements fréquents dans le département (clubs, écoles, collectivités).</w:t>
      </w:r>
    </w:p>
    <w:p w14:paraId="0B4A0D5E" w14:textId="77777777" w:rsidR="009C28B4" w:rsidRPr="007D6EAE" w:rsidRDefault="009C28B4" w:rsidP="009C28B4">
      <w:pPr>
        <w:numPr>
          <w:ilvl w:val="0"/>
          <w:numId w:val="223"/>
        </w:numPr>
        <w:spacing w:after="0" w:line="240" w:lineRule="auto"/>
        <w:jc w:val="both"/>
        <w:rPr>
          <w:rFonts w:ascii="Arial" w:hAnsi="Arial" w:cs="Arial"/>
          <w:sz w:val="24"/>
          <w:szCs w:val="24"/>
        </w:rPr>
      </w:pPr>
      <w:r w:rsidRPr="007D6EAE">
        <w:rPr>
          <w:rFonts w:ascii="Arial" w:hAnsi="Arial" w:cs="Arial"/>
          <w:sz w:val="24"/>
          <w:szCs w:val="24"/>
        </w:rPr>
        <w:t>Horaires flexibles incluant soirées et week-ends.</w:t>
      </w:r>
    </w:p>
    <w:p w14:paraId="32EF920F" w14:textId="77777777" w:rsidR="009C28B4" w:rsidRPr="007D6EAE" w:rsidRDefault="009C28B4" w:rsidP="009C28B4">
      <w:pPr>
        <w:numPr>
          <w:ilvl w:val="0"/>
          <w:numId w:val="223"/>
        </w:numPr>
        <w:spacing w:after="0" w:line="240" w:lineRule="auto"/>
        <w:jc w:val="both"/>
        <w:rPr>
          <w:rFonts w:ascii="Arial" w:hAnsi="Arial" w:cs="Arial"/>
          <w:sz w:val="24"/>
          <w:szCs w:val="24"/>
        </w:rPr>
      </w:pPr>
      <w:r w:rsidRPr="007D6EAE">
        <w:rPr>
          <w:rFonts w:ascii="Arial" w:hAnsi="Arial" w:cs="Arial"/>
          <w:sz w:val="24"/>
          <w:szCs w:val="24"/>
        </w:rPr>
        <w:t>Activité partagée entre terrain (animation, encadrement) et coordination (formation, réunions, bilans).</w:t>
      </w:r>
    </w:p>
    <w:p w14:paraId="2BC32B28" w14:textId="77777777" w:rsidR="009C28B4" w:rsidRPr="007D6EAE" w:rsidRDefault="009C28B4" w:rsidP="009C28B4">
      <w:pPr>
        <w:numPr>
          <w:ilvl w:val="0"/>
          <w:numId w:val="223"/>
        </w:numPr>
        <w:spacing w:after="0" w:line="240" w:lineRule="auto"/>
        <w:jc w:val="both"/>
        <w:rPr>
          <w:rFonts w:ascii="Arial" w:hAnsi="Arial" w:cs="Arial"/>
          <w:sz w:val="24"/>
          <w:szCs w:val="24"/>
        </w:rPr>
      </w:pPr>
      <w:r w:rsidRPr="007D6EAE">
        <w:rPr>
          <w:rFonts w:ascii="Arial" w:hAnsi="Arial" w:cs="Arial"/>
          <w:sz w:val="24"/>
          <w:szCs w:val="24"/>
        </w:rPr>
        <w:t>Collaboration constante avec les cadres régionaux et les élus du comité.</w:t>
      </w:r>
    </w:p>
    <w:p w14:paraId="795B71F9" w14:textId="77777777" w:rsidR="009C28B4" w:rsidRPr="007D6EAE" w:rsidRDefault="009C28B4" w:rsidP="009C28B4">
      <w:pPr>
        <w:spacing w:after="0" w:line="240" w:lineRule="auto"/>
        <w:jc w:val="both"/>
        <w:rPr>
          <w:rFonts w:ascii="Arial" w:hAnsi="Arial" w:cs="Arial"/>
          <w:sz w:val="24"/>
          <w:szCs w:val="24"/>
        </w:rPr>
      </w:pPr>
    </w:p>
    <w:p w14:paraId="4430527F" w14:textId="77777777"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Formation et diplômes requis</w:t>
      </w:r>
    </w:p>
    <w:p w14:paraId="0CD9A17D" w14:textId="77777777" w:rsidR="009C28B4" w:rsidRPr="004C6CE4" w:rsidRDefault="009C28B4" w:rsidP="009C28B4">
      <w:pPr>
        <w:numPr>
          <w:ilvl w:val="0"/>
          <w:numId w:val="224"/>
        </w:numPr>
        <w:spacing w:after="0" w:line="240" w:lineRule="auto"/>
        <w:jc w:val="both"/>
        <w:rPr>
          <w:rFonts w:ascii="Arial" w:hAnsi="Arial" w:cs="Arial"/>
          <w:sz w:val="24"/>
          <w:szCs w:val="24"/>
        </w:rPr>
      </w:pPr>
      <w:proofErr w:type="gramStart"/>
      <w:r>
        <w:rPr>
          <w:rFonts w:ascii="Arial" w:hAnsi="Arial" w:cs="Arial"/>
          <w:sz w:val="24"/>
          <w:szCs w:val="24"/>
        </w:rPr>
        <w:t>BPJEPS  ou</w:t>
      </w:r>
      <w:proofErr w:type="gramEnd"/>
      <w:r>
        <w:rPr>
          <w:rFonts w:ascii="Arial" w:hAnsi="Arial" w:cs="Arial"/>
          <w:sz w:val="24"/>
          <w:szCs w:val="24"/>
        </w:rPr>
        <w:t xml:space="preserve"> </w:t>
      </w:r>
      <w:r w:rsidRPr="004C6CE4">
        <w:rPr>
          <w:rFonts w:ascii="Arial" w:hAnsi="Arial" w:cs="Arial"/>
          <w:sz w:val="24"/>
          <w:szCs w:val="24"/>
        </w:rPr>
        <w:t xml:space="preserve">DEJEPS Tennis de Table </w:t>
      </w:r>
    </w:p>
    <w:p w14:paraId="1414F99A" w14:textId="77777777" w:rsidR="009C28B4" w:rsidRPr="007D6EAE" w:rsidRDefault="009C28B4" w:rsidP="009C28B4">
      <w:pPr>
        <w:numPr>
          <w:ilvl w:val="0"/>
          <w:numId w:val="224"/>
        </w:numPr>
        <w:spacing w:after="0" w:line="240" w:lineRule="auto"/>
        <w:jc w:val="both"/>
        <w:rPr>
          <w:rFonts w:ascii="Arial" w:hAnsi="Arial" w:cs="Arial"/>
          <w:sz w:val="24"/>
          <w:szCs w:val="24"/>
        </w:rPr>
      </w:pPr>
      <w:r w:rsidRPr="004C6CE4">
        <w:rPr>
          <w:rFonts w:ascii="Arial" w:hAnsi="Arial" w:cs="Arial"/>
          <w:sz w:val="24"/>
          <w:szCs w:val="24"/>
        </w:rPr>
        <w:t>DESJEPS</w:t>
      </w:r>
      <w:r w:rsidRPr="007D6EAE">
        <w:rPr>
          <w:rFonts w:ascii="Arial" w:hAnsi="Arial" w:cs="Arial"/>
          <w:sz w:val="24"/>
          <w:szCs w:val="24"/>
        </w:rPr>
        <w:t xml:space="preserve"> ou diplôme universitaire équivalent </w:t>
      </w:r>
    </w:p>
    <w:p w14:paraId="03B83D79" w14:textId="77777777" w:rsidR="009C28B4" w:rsidRPr="007D6EAE" w:rsidRDefault="009C28B4" w:rsidP="009C28B4">
      <w:pPr>
        <w:numPr>
          <w:ilvl w:val="0"/>
          <w:numId w:val="224"/>
        </w:numPr>
        <w:spacing w:after="0" w:line="240" w:lineRule="auto"/>
        <w:jc w:val="both"/>
        <w:rPr>
          <w:rFonts w:ascii="Arial" w:hAnsi="Arial" w:cs="Arial"/>
          <w:sz w:val="24"/>
          <w:szCs w:val="24"/>
        </w:rPr>
      </w:pPr>
      <w:r w:rsidRPr="007D6EAE">
        <w:rPr>
          <w:rFonts w:ascii="Arial" w:hAnsi="Arial" w:cs="Arial"/>
          <w:sz w:val="24"/>
          <w:szCs w:val="24"/>
        </w:rPr>
        <w:t>Carte professionnelle d’éducateur sportif à jour.</w:t>
      </w:r>
    </w:p>
    <w:p w14:paraId="4E1B0B18" w14:textId="77777777" w:rsidR="009C28B4" w:rsidRPr="007D6EAE" w:rsidRDefault="009C28B4" w:rsidP="009C28B4">
      <w:pPr>
        <w:spacing w:after="0" w:line="240" w:lineRule="auto"/>
        <w:jc w:val="both"/>
        <w:rPr>
          <w:rFonts w:ascii="Arial" w:hAnsi="Arial" w:cs="Arial"/>
          <w:sz w:val="24"/>
          <w:szCs w:val="24"/>
        </w:rPr>
      </w:pPr>
    </w:p>
    <w:p w14:paraId="7E858423" w14:textId="77777777" w:rsidR="009C28B4" w:rsidRPr="007D6EAE"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Évolutions possibles</w:t>
      </w:r>
    </w:p>
    <w:p w14:paraId="632B2C8C" w14:textId="77777777" w:rsidR="009C28B4" w:rsidRPr="007D6EAE" w:rsidRDefault="009C28B4" w:rsidP="009C28B4">
      <w:pPr>
        <w:numPr>
          <w:ilvl w:val="0"/>
          <w:numId w:val="225"/>
        </w:numPr>
        <w:spacing w:after="0" w:line="240" w:lineRule="auto"/>
        <w:jc w:val="both"/>
        <w:rPr>
          <w:rFonts w:ascii="Arial" w:hAnsi="Arial" w:cs="Arial"/>
          <w:sz w:val="24"/>
          <w:szCs w:val="24"/>
        </w:rPr>
      </w:pPr>
      <w:r w:rsidRPr="007D6EAE">
        <w:rPr>
          <w:rFonts w:ascii="Arial" w:hAnsi="Arial" w:cs="Arial"/>
          <w:sz w:val="24"/>
          <w:szCs w:val="24"/>
        </w:rPr>
        <w:t>Responsable technique départemental ou régional.</w:t>
      </w:r>
    </w:p>
    <w:p w14:paraId="0A58DE30" w14:textId="77777777" w:rsidR="009C28B4" w:rsidRPr="007D6EAE" w:rsidRDefault="009C28B4" w:rsidP="009C28B4">
      <w:pPr>
        <w:numPr>
          <w:ilvl w:val="0"/>
          <w:numId w:val="225"/>
        </w:numPr>
        <w:spacing w:after="0" w:line="240" w:lineRule="auto"/>
        <w:jc w:val="both"/>
        <w:rPr>
          <w:rFonts w:ascii="Arial" w:hAnsi="Arial" w:cs="Arial"/>
          <w:sz w:val="24"/>
          <w:szCs w:val="24"/>
        </w:rPr>
      </w:pPr>
      <w:r w:rsidRPr="007D6EAE">
        <w:rPr>
          <w:rFonts w:ascii="Arial" w:hAnsi="Arial" w:cs="Arial"/>
          <w:sz w:val="24"/>
          <w:szCs w:val="24"/>
        </w:rPr>
        <w:t xml:space="preserve">Directeur de </w:t>
      </w:r>
      <w:r>
        <w:rPr>
          <w:rFonts w:ascii="Arial" w:hAnsi="Arial" w:cs="Arial"/>
          <w:sz w:val="24"/>
          <w:szCs w:val="24"/>
        </w:rPr>
        <w:t>Ligue</w:t>
      </w:r>
    </w:p>
    <w:p w14:paraId="7060C4AF" w14:textId="33D7C07A" w:rsidR="004A1D6D" w:rsidRPr="000D2033" w:rsidRDefault="009C28B4" w:rsidP="004A1D6D">
      <w:pPr>
        <w:numPr>
          <w:ilvl w:val="0"/>
          <w:numId w:val="225"/>
        </w:numPr>
        <w:spacing w:after="0" w:line="240" w:lineRule="auto"/>
        <w:jc w:val="both"/>
        <w:rPr>
          <w:rFonts w:ascii="Arial" w:hAnsi="Arial" w:cs="Arial"/>
          <w:sz w:val="24"/>
          <w:szCs w:val="24"/>
        </w:rPr>
      </w:pPr>
      <w:r w:rsidRPr="000D2033">
        <w:rPr>
          <w:rFonts w:ascii="Arial" w:hAnsi="Arial" w:cs="Arial"/>
          <w:sz w:val="24"/>
          <w:szCs w:val="24"/>
        </w:rPr>
        <w:t>Conseiller technique fédéral (CTF).</w:t>
      </w:r>
    </w:p>
    <w:p w14:paraId="5F69A9E1" w14:textId="77777777" w:rsidR="009C28B4" w:rsidRPr="007D6EAE" w:rsidRDefault="009C28B4" w:rsidP="009C28B4">
      <w:pPr>
        <w:spacing w:after="0" w:line="240" w:lineRule="auto"/>
        <w:jc w:val="both"/>
        <w:rPr>
          <w:rFonts w:ascii="Arial" w:hAnsi="Arial" w:cs="Arial"/>
          <w:sz w:val="24"/>
          <w:szCs w:val="24"/>
        </w:rPr>
      </w:pPr>
    </w:p>
    <w:p w14:paraId="73A6F587" w14:textId="77777777" w:rsidR="009C28B4" w:rsidRDefault="009C28B4" w:rsidP="009C28B4">
      <w:pPr>
        <w:spacing w:after="0" w:line="240" w:lineRule="auto"/>
        <w:jc w:val="both"/>
        <w:rPr>
          <w:rFonts w:ascii="Arial" w:hAnsi="Arial" w:cs="Arial"/>
          <w:b/>
          <w:bCs/>
          <w:sz w:val="24"/>
          <w:szCs w:val="24"/>
        </w:rPr>
      </w:pPr>
      <w:r w:rsidRPr="007D6EAE">
        <w:rPr>
          <w:rFonts w:ascii="Arial" w:hAnsi="Arial" w:cs="Arial"/>
          <w:b/>
          <w:bCs/>
          <w:sz w:val="24"/>
          <w:szCs w:val="24"/>
        </w:rPr>
        <w:t>Niveau de classification – Convention Collective Nationale du Sport (CCNS)</w:t>
      </w:r>
    </w:p>
    <w:p w14:paraId="67261F3F" w14:textId="77777777" w:rsidR="009C28B4" w:rsidRPr="007D6EAE" w:rsidRDefault="009C28B4" w:rsidP="009C28B4">
      <w:pPr>
        <w:spacing w:after="0" w:line="240" w:lineRule="auto"/>
        <w:jc w:val="both"/>
        <w:rPr>
          <w:rFonts w:ascii="Arial" w:hAnsi="Arial" w:cs="Arial"/>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4"/>
        <w:gridCol w:w="2601"/>
        <w:gridCol w:w="2696"/>
      </w:tblGrid>
      <w:tr w:rsidR="009C28B4" w:rsidRPr="007D6EAE" w14:paraId="43034355" w14:textId="77777777" w:rsidTr="00FD1FF7">
        <w:trPr>
          <w:tblHeader/>
          <w:tblCellSpacing w:w="15" w:type="dxa"/>
        </w:trPr>
        <w:tc>
          <w:tcPr>
            <w:tcW w:w="0" w:type="auto"/>
            <w:vAlign w:val="center"/>
            <w:hideMark/>
          </w:tcPr>
          <w:p w14:paraId="3C89A09C" w14:textId="77777777" w:rsidR="009C28B4" w:rsidRPr="007D6EAE" w:rsidRDefault="009C28B4" w:rsidP="00FD1FF7">
            <w:pPr>
              <w:spacing w:after="0" w:line="240" w:lineRule="auto"/>
              <w:jc w:val="center"/>
              <w:rPr>
                <w:rFonts w:ascii="Arial" w:hAnsi="Arial" w:cs="Arial"/>
                <w:b/>
                <w:bCs/>
                <w:sz w:val="24"/>
                <w:szCs w:val="24"/>
              </w:rPr>
            </w:pPr>
            <w:r w:rsidRPr="007D6EAE">
              <w:rPr>
                <w:rFonts w:ascii="Arial" w:hAnsi="Arial" w:cs="Arial"/>
                <w:b/>
                <w:bCs/>
                <w:sz w:val="24"/>
                <w:szCs w:val="24"/>
              </w:rPr>
              <w:t>Diplôme ou niveau</w:t>
            </w:r>
          </w:p>
        </w:tc>
        <w:tc>
          <w:tcPr>
            <w:tcW w:w="0" w:type="auto"/>
            <w:vAlign w:val="center"/>
            <w:hideMark/>
          </w:tcPr>
          <w:p w14:paraId="06E349A8" w14:textId="77777777" w:rsidR="009C28B4" w:rsidRPr="007D6EAE" w:rsidRDefault="009C28B4" w:rsidP="00FD1FF7">
            <w:pPr>
              <w:spacing w:after="0" w:line="240" w:lineRule="auto"/>
              <w:jc w:val="center"/>
              <w:rPr>
                <w:rFonts w:ascii="Arial" w:hAnsi="Arial" w:cs="Arial"/>
                <w:b/>
                <w:bCs/>
                <w:sz w:val="24"/>
                <w:szCs w:val="24"/>
              </w:rPr>
            </w:pPr>
            <w:r w:rsidRPr="007D6EAE">
              <w:rPr>
                <w:rFonts w:ascii="Arial" w:hAnsi="Arial" w:cs="Arial"/>
                <w:b/>
                <w:bCs/>
                <w:sz w:val="24"/>
                <w:szCs w:val="24"/>
              </w:rPr>
              <w:t>Niveau CCNS indicatif</w:t>
            </w:r>
          </w:p>
        </w:tc>
        <w:tc>
          <w:tcPr>
            <w:tcW w:w="0" w:type="auto"/>
            <w:vAlign w:val="center"/>
            <w:hideMark/>
          </w:tcPr>
          <w:p w14:paraId="588D625C" w14:textId="77777777" w:rsidR="009C28B4" w:rsidRPr="007D6EAE" w:rsidRDefault="009C28B4" w:rsidP="00FD1FF7">
            <w:pPr>
              <w:spacing w:after="0" w:line="240" w:lineRule="auto"/>
              <w:jc w:val="center"/>
              <w:rPr>
                <w:rFonts w:ascii="Arial" w:hAnsi="Arial" w:cs="Arial"/>
                <w:b/>
                <w:bCs/>
                <w:sz w:val="24"/>
                <w:szCs w:val="24"/>
              </w:rPr>
            </w:pPr>
            <w:r w:rsidRPr="007D6EAE">
              <w:rPr>
                <w:rFonts w:ascii="Arial" w:hAnsi="Arial" w:cs="Arial"/>
                <w:b/>
                <w:bCs/>
                <w:sz w:val="24"/>
                <w:szCs w:val="24"/>
              </w:rPr>
              <w:t>Exemple de coefficient</w:t>
            </w:r>
          </w:p>
        </w:tc>
      </w:tr>
      <w:tr w:rsidR="009C28B4" w:rsidRPr="007D6EAE" w14:paraId="4E692C07" w14:textId="77777777" w:rsidTr="00FD1FF7">
        <w:trPr>
          <w:tblCellSpacing w:w="15" w:type="dxa"/>
        </w:trPr>
        <w:tc>
          <w:tcPr>
            <w:tcW w:w="0" w:type="auto"/>
            <w:vAlign w:val="center"/>
            <w:hideMark/>
          </w:tcPr>
          <w:p w14:paraId="6F3ADA89" w14:textId="34D4D946" w:rsidR="009C28B4" w:rsidRPr="007D6EAE" w:rsidRDefault="005C6B6C" w:rsidP="00FD1FF7">
            <w:pPr>
              <w:spacing w:after="0" w:line="240" w:lineRule="auto"/>
              <w:jc w:val="center"/>
              <w:rPr>
                <w:rFonts w:ascii="Arial" w:hAnsi="Arial" w:cs="Arial"/>
                <w:sz w:val="24"/>
                <w:szCs w:val="24"/>
              </w:rPr>
            </w:pPr>
            <w:r>
              <w:rPr>
                <w:rFonts w:ascii="Arial" w:hAnsi="Arial" w:cs="Arial"/>
                <w:sz w:val="24"/>
                <w:szCs w:val="24"/>
              </w:rPr>
              <w:t>BPJEPS avec exp</w:t>
            </w:r>
            <w:r w:rsidR="00351B81">
              <w:rPr>
                <w:rFonts w:ascii="Arial" w:hAnsi="Arial" w:cs="Arial"/>
                <w:sz w:val="24"/>
                <w:szCs w:val="24"/>
              </w:rPr>
              <w:t xml:space="preserve">érience </w:t>
            </w:r>
            <w:r>
              <w:rPr>
                <w:rFonts w:ascii="Arial" w:hAnsi="Arial" w:cs="Arial"/>
                <w:sz w:val="24"/>
                <w:szCs w:val="24"/>
              </w:rPr>
              <w:t xml:space="preserve">ou </w:t>
            </w:r>
            <w:r w:rsidR="009C28B4" w:rsidRPr="007D6EAE">
              <w:rPr>
                <w:rFonts w:ascii="Arial" w:hAnsi="Arial" w:cs="Arial"/>
                <w:sz w:val="24"/>
                <w:szCs w:val="24"/>
              </w:rPr>
              <w:t>DEJEPS</w:t>
            </w:r>
            <w:r w:rsidR="000D2033">
              <w:rPr>
                <w:rFonts w:ascii="Arial" w:hAnsi="Arial" w:cs="Arial"/>
                <w:sz w:val="24"/>
                <w:szCs w:val="24"/>
              </w:rPr>
              <w:t xml:space="preserve"> ou TFP</w:t>
            </w:r>
          </w:p>
        </w:tc>
        <w:tc>
          <w:tcPr>
            <w:tcW w:w="0" w:type="auto"/>
            <w:vAlign w:val="center"/>
            <w:hideMark/>
          </w:tcPr>
          <w:p w14:paraId="3FDE9EA0" w14:textId="77777777" w:rsidR="009C28B4" w:rsidRPr="007D6EAE" w:rsidRDefault="009C28B4" w:rsidP="00FD1FF7">
            <w:pPr>
              <w:spacing w:after="0" w:line="240" w:lineRule="auto"/>
              <w:jc w:val="center"/>
              <w:rPr>
                <w:rFonts w:ascii="Arial" w:hAnsi="Arial" w:cs="Arial"/>
                <w:sz w:val="24"/>
                <w:szCs w:val="24"/>
              </w:rPr>
            </w:pPr>
            <w:r w:rsidRPr="007D6EAE">
              <w:rPr>
                <w:rFonts w:ascii="Arial" w:hAnsi="Arial" w:cs="Arial"/>
                <w:b/>
                <w:bCs/>
                <w:sz w:val="24"/>
                <w:szCs w:val="24"/>
              </w:rPr>
              <w:t>Groupe 5</w:t>
            </w:r>
          </w:p>
        </w:tc>
        <w:tc>
          <w:tcPr>
            <w:tcW w:w="0" w:type="auto"/>
            <w:vAlign w:val="center"/>
            <w:hideMark/>
          </w:tcPr>
          <w:p w14:paraId="5A78267B" w14:textId="77777777" w:rsidR="009C28B4" w:rsidRPr="007D6EAE" w:rsidRDefault="009C28B4" w:rsidP="00FD1FF7">
            <w:pPr>
              <w:spacing w:after="0" w:line="240" w:lineRule="auto"/>
              <w:jc w:val="center"/>
              <w:rPr>
                <w:rFonts w:ascii="Arial" w:hAnsi="Arial" w:cs="Arial"/>
                <w:sz w:val="24"/>
                <w:szCs w:val="24"/>
              </w:rPr>
            </w:pPr>
            <w:r w:rsidRPr="007D6EAE">
              <w:rPr>
                <w:rFonts w:ascii="Arial" w:hAnsi="Arial" w:cs="Arial"/>
                <w:sz w:val="24"/>
                <w:szCs w:val="24"/>
              </w:rPr>
              <w:t>env. 300 à 330</w:t>
            </w:r>
          </w:p>
        </w:tc>
      </w:tr>
      <w:tr w:rsidR="009C28B4" w:rsidRPr="007D6EAE" w14:paraId="7E410EFF" w14:textId="77777777" w:rsidTr="00FD1FF7">
        <w:trPr>
          <w:tblCellSpacing w:w="15" w:type="dxa"/>
        </w:trPr>
        <w:tc>
          <w:tcPr>
            <w:tcW w:w="0" w:type="auto"/>
            <w:vAlign w:val="center"/>
            <w:hideMark/>
          </w:tcPr>
          <w:p w14:paraId="33CADF3C" w14:textId="77777777" w:rsidR="009C28B4" w:rsidRPr="007D6EAE" w:rsidRDefault="009C28B4" w:rsidP="00FD1FF7">
            <w:pPr>
              <w:spacing w:after="0" w:line="240" w:lineRule="auto"/>
              <w:jc w:val="center"/>
              <w:rPr>
                <w:rFonts w:ascii="Arial" w:hAnsi="Arial" w:cs="Arial"/>
                <w:sz w:val="24"/>
                <w:szCs w:val="24"/>
              </w:rPr>
            </w:pPr>
            <w:r w:rsidRPr="007D6EAE">
              <w:rPr>
                <w:rFonts w:ascii="Arial" w:hAnsi="Arial" w:cs="Arial"/>
                <w:sz w:val="24"/>
                <w:szCs w:val="24"/>
              </w:rPr>
              <w:t>DESJEPS ou expérience confirmée</w:t>
            </w:r>
          </w:p>
        </w:tc>
        <w:tc>
          <w:tcPr>
            <w:tcW w:w="0" w:type="auto"/>
            <w:vAlign w:val="center"/>
            <w:hideMark/>
          </w:tcPr>
          <w:p w14:paraId="08E2E0B5" w14:textId="77777777" w:rsidR="009C28B4" w:rsidRPr="007D6EAE" w:rsidRDefault="009C28B4" w:rsidP="00FD1FF7">
            <w:pPr>
              <w:spacing w:after="0" w:line="240" w:lineRule="auto"/>
              <w:jc w:val="center"/>
              <w:rPr>
                <w:rFonts w:ascii="Arial" w:hAnsi="Arial" w:cs="Arial"/>
                <w:sz w:val="24"/>
                <w:szCs w:val="24"/>
              </w:rPr>
            </w:pPr>
            <w:r w:rsidRPr="007D6EAE">
              <w:rPr>
                <w:rFonts w:ascii="Arial" w:hAnsi="Arial" w:cs="Arial"/>
                <w:b/>
                <w:bCs/>
                <w:sz w:val="24"/>
                <w:szCs w:val="24"/>
              </w:rPr>
              <w:t>Groupe 6</w:t>
            </w:r>
          </w:p>
        </w:tc>
        <w:tc>
          <w:tcPr>
            <w:tcW w:w="0" w:type="auto"/>
            <w:vAlign w:val="center"/>
            <w:hideMark/>
          </w:tcPr>
          <w:p w14:paraId="02D3466A" w14:textId="77777777" w:rsidR="009C28B4" w:rsidRPr="007D6EAE" w:rsidRDefault="009C28B4" w:rsidP="00FD1FF7">
            <w:pPr>
              <w:spacing w:after="0" w:line="240" w:lineRule="auto"/>
              <w:jc w:val="center"/>
              <w:rPr>
                <w:rFonts w:ascii="Arial" w:hAnsi="Arial" w:cs="Arial"/>
                <w:sz w:val="24"/>
                <w:szCs w:val="24"/>
              </w:rPr>
            </w:pPr>
            <w:r w:rsidRPr="007D6EAE">
              <w:rPr>
                <w:rFonts w:ascii="Arial" w:hAnsi="Arial" w:cs="Arial"/>
                <w:sz w:val="24"/>
                <w:szCs w:val="24"/>
              </w:rPr>
              <w:t>env. 350 à 380</w:t>
            </w:r>
          </w:p>
        </w:tc>
      </w:tr>
    </w:tbl>
    <w:p w14:paraId="36FE4ECC" w14:textId="77777777" w:rsidR="009C28B4" w:rsidRPr="007D6EAE" w:rsidRDefault="009C28B4" w:rsidP="009C28B4">
      <w:pPr>
        <w:spacing w:after="0" w:line="240" w:lineRule="auto"/>
        <w:jc w:val="both"/>
        <w:rPr>
          <w:rFonts w:ascii="Arial" w:hAnsi="Arial" w:cs="Arial"/>
          <w:sz w:val="24"/>
          <w:szCs w:val="24"/>
        </w:rPr>
      </w:pPr>
    </w:p>
    <w:p w14:paraId="46F8502E" w14:textId="77777777" w:rsidR="006C40DE" w:rsidRDefault="006C40DE" w:rsidP="00711C21">
      <w:pPr>
        <w:spacing w:after="0" w:line="240" w:lineRule="auto"/>
        <w:jc w:val="both"/>
        <w:rPr>
          <w:rFonts w:ascii="Arial" w:hAnsi="Arial" w:cs="Arial"/>
          <w:b/>
          <w:bCs/>
          <w:sz w:val="24"/>
          <w:szCs w:val="24"/>
        </w:rPr>
      </w:pPr>
    </w:p>
    <w:p w14:paraId="1AB41278" w14:textId="77777777" w:rsidR="006C40DE" w:rsidRDefault="006C40DE" w:rsidP="00711C21">
      <w:pPr>
        <w:spacing w:after="0" w:line="240" w:lineRule="auto"/>
        <w:jc w:val="both"/>
        <w:rPr>
          <w:rFonts w:ascii="Arial" w:hAnsi="Arial" w:cs="Arial"/>
          <w:b/>
          <w:bCs/>
          <w:sz w:val="24"/>
          <w:szCs w:val="24"/>
        </w:rPr>
      </w:pPr>
    </w:p>
    <w:p w14:paraId="5129B55A" w14:textId="77777777" w:rsidR="000D2033" w:rsidRDefault="000D2033" w:rsidP="00711C21">
      <w:pPr>
        <w:spacing w:after="0" w:line="240" w:lineRule="auto"/>
        <w:jc w:val="both"/>
        <w:rPr>
          <w:rFonts w:ascii="Arial" w:hAnsi="Arial" w:cs="Arial"/>
          <w:b/>
          <w:bCs/>
          <w:sz w:val="24"/>
          <w:szCs w:val="24"/>
        </w:rPr>
      </w:pPr>
    </w:p>
    <w:p w14:paraId="72D26204" w14:textId="090F60CD" w:rsidR="004E0F33" w:rsidRPr="0085593A" w:rsidRDefault="004E0F33" w:rsidP="0085593A">
      <w:pPr>
        <w:pStyle w:val="Titre1"/>
      </w:pPr>
      <w:bookmarkStart w:id="36" w:name="_Toc212216249"/>
      <w:bookmarkStart w:id="37" w:name="_Toc213174473"/>
      <w:r w:rsidRPr="0085593A">
        <w:t>METIERS DE L’A</w:t>
      </w:r>
      <w:r w:rsidR="000D2033">
        <w:t>DMINISTRATIF</w:t>
      </w:r>
      <w:r w:rsidRPr="0085593A">
        <w:t xml:space="preserve"> ET DU PILOTAGE</w:t>
      </w:r>
      <w:bookmarkEnd w:id="36"/>
      <w:bookmarkEnd w:id="37"/>
    </w:p>
    <w:p w14:paraId="74AE4D7A" w14:textId="6B32E3D9" w:rsidR="00711C21" w:rsidRPr="0085593A" w:rsidRDefault="006C40DE" w:rsidP="0085593A">
      <w:pPr>
        <w:pStyle w:val="Titre2"/>
      </w:pPr>
      <w:bookmarkStart w:id="38" w:name="_Toc212216250"/>
      <w:bookmarkStart w:id="39" w:name="_Toc213174474"/>
      <w:r w:rsidRPr="0085593A">
        <w:t>F</w:t>
      </w:r>
      <w:r w:rsidR="00711C21" w:rsidRPr="0085593A">
        <w:t>ICHE MÉTIER – DIRECTEUR DE LIGUE</w:t>
      </w:r>
      <w:bookmarkEnd w:id="38"/>
      <w:bookmarkEnd w:id="39"/>
      <w:r w:rsidR="00711C21" w:rsidRPr="0085593A">
        <w:t xml:space="preserve"> </w:t>
      </w:r>
    </w:p>
    <w:p w14:paraId="755B6447" w14:textId="65FF0B01" w:rsidR="00711C21" w:rsidRPr="00711C21" w:rsidRDefault="00711C21" w:rsidP="00711C21">
      <w:pPr>
        <w:spacing w:after="0" w:line="240" w:lineRule="auto"/>
        <w:jc w:val="both"/>
        <w:rPr>
          <w:rFonts w:ascii="Arial" w:hAnsi="Arial" w:cs="Arial"/>
          <w:sz w:val="24"/>
          <w:szCs w:val="24"/>
        </w:rPr>
      </w:pPr>
    </w:p>
    <w:p w14:paraId="4E22FAD8" w14:textId="77777777" w:rsidR="00711C21" w:rsidRP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Finalité de l’emploi</w:t>
      </w:r>
    </w:p>
    <w:p w14:paraId="2EFDFE78" w14:textId="77777777" w:rsidR="00711C21" w:rsidRDefault="00711C21" w:rsidP="00711C21">
      <w:pPr>
        <w:spacing w:after="0" w:line="240" w:lineRule="auto"/>
        <w:jc w:val="both"/>
        <w:rPr>
          <w:rFonts w:ascii="Arial" w:hAnsi="Arial" w:cs="Arial"/>
          <w:sz w:val="24"/>
          <w:szCs w:val="24"/>
        </w:rPr>
      </w:pPr>
      <w:r w:rsidRPr="00711C21">
        <w:rPr>
          <w:rFonts w:ascii="Arial" w:hAnsi="Arial" w:cs="Arial"/>
          <w:sz w:val="24"/>
          <w:szCs w:val="24"/>
        </w:rPr>
        <w:t>Le Directeur de Ligue est le responsable opérationnel et administratif de la structure régionale.</w:t>
      </w:r>
      <w:r w:rsidRPr="00711C21">
        <w:rPr>
          <w:rFonts w:ascii="Arial" w:hAnsi="Arial" w:cs="Arial"/>
          <w:sz w:val="24"/>
          <w:szCs w:val="24"/>
        </w:rPr>
        <w:br/>
        <w:t>Il met en œuvre le projet politique défini par le Comité directeur de la Ligue, en assurant la gestion quotidienne, le pilotage des équipes et le développement du tennis de table sur le territoire régional.</w:t>
      </w:r>
    </w:p>
    <w:p w14:paraId="61181ECE" w14:textId="77777777" w:rsidR="00711C21" w:rsidRPr="00711C21" w:rsidRDefault="00711C21" w:rsidP="00711C21">
      <w:pPr>
        <w:spacing w:after="0" w:line="240" w:lineRule="auto"/>
        <w:jc w:val="both"/>
        <w:rPr>
          <w:rFonts w:ascii="Arial" w:hAnsi="Arial" w:cs="Arial"/>
          <w:sz w:val="24"/>
          <w:szCs w:val="24"/>
        </w:rPr>
      </w:pPr>
      <w:r w:rsidRPr="00711C21">
        <w:rPr>
          <w:rFonts w:ascii="Arial" w:hAnsi="Arial" w:cs="Arial"/>
          <w:sz w:val="24"/>
          <w:szCs w:val="24"/>
        </w:rPr>
        <w:t>Véritable chef d’orchestre du projet territorial FFTT, il coordonne les actions techniques, sportives, formatives, administratives et financières de la Ligue, en lien étroit avec la Fédération, les comités départementaux, les clubs et les partenaires institutionnels.</w:t>
      </w:r>
    </w:p>
    <w:p w14:paraId="75629D2C" w14:textId="2B721CF1" w:rsidR="00711C21" w:rsidRPr="00711C21" w:rsidRDefault="00711C21" w:rsidP="00711C21">
      <w:pPr>
        <w:spacing w:after="0" w:line="240" w:lineRule="auto"/>
        <w:jc w:val="both"/>
        <w:rPr>
          <w:rFonts w:ascii="Arial" w:hAnsi="Arial" w:cs="Arial"/>
          <w:sz w:val="24"/>
          <w:szCs w:val="24"/>
        </w:rPr>
      </w:pPr>
    </w:p>
    <w:p w14:paraId="6334A71B" w14:textId="77777777" w:rsidR="00711C21" w:rsidRPr="00891EBA" w:rsidRDefault="00711C21" w:rsidP="00711C21">
      <w:pPr>
        <w:spacing w:after="0" w:line="240" w:lineRule="auto"/>
        <w:jc w:val="both"/>
        <w:rPr>
          <w:rFonts w:ascii="Arial" w:hAnsi="Arial" w:cs="Arial"/>
          <w:sz w:val="24"/>
          <w:szCs w:val="24"/>
        </w:rPr>
      </w:pPr>
      <w:r w:rsidRPr="00711C21">
        <w:rPr>
          <w:rFonts w:ascii="Arial" w:hAnsi="Arial" w:cs="Arial"/>
          <w:b/>
          <w:bCs/>
          <w:sz w:val="24"/>
          <w:szCs w:val="24"/>
        </w:rPr>
        <w:t>Missions principales</w:t>
      </w:r>
    </w:p>
    <w:p w14:paraId="75FB960A" w14:textId="77777777" w:rsidR="00711C21" w:rsidRPr="00891EBA" w:rsidRDefault="00711C21" w:rsidP="00A5111F">
      <w:pPr>
        <w:numPr>
          <w:ilvl w:val="0"/>
          <w:numId w:val="207"/>
        </w:numPr>
        <w:spacing w:after="0" w:line="240" w:lineRule="auto"/>
        <w:jc w:val="both"/>
        <w:rPr>
          <w:rFonts w:ascii="Arial" w:hAnsi="Arial" w:cs="Arial"/>
          <w:sz w:val="24"/>
          <w:szCs w:val="24"/>
        </w:rPr>
      </w:pPr>
      <w:r w:rsidRPr="00891EBA">
        <w:rPr>
          <w:rFonts w:ascii="Arial" w:hAnsi="Arial" w:cs="Arial"/>
          <w:sz w:val="24"/>
          <w:szCs w:val="24"/>
        </w:rPr>
        <w:t>Mettre en œuvre le projet stratégique régional en cohérence avec les orientations fédérales.</w:t>
      </w:r>
    </w:p>
    <w:p w14:paraId="4FB7F8AA" w14:textId="77777777" w:rsidR="00711C21" w:rsidRPr="00891EBA" w:rsidRDefault="00711C21" w:rsidP="00A5111F">
      <w:pPr>
        <w:numPr>
          <w:ilvl w:val="0"/>
          <w:numId w:val="207"/>
        </w:numPr>
        <w:spacing w:after="0" w:line="240" w:lineRule="auto"/>
        <w:jc w:val="both"/>
        <w:rPr>
          <w:rFonts w:ascii="Arial" w:hAnsi="Arial" w:cs="Arial"/>
          <w:sz w:val="24"/>
          <w:szCs w:val="24"/>
        </w:rPr>
      </w:pPr>
      <w:r w:rsidRPr="00891EBA">
        <w:rPr>
          <w:rFonts w:ascii="Arial" w:hAnsi="Arial" w:cs="Arial"/>
          <w:sz w:val="24"/>
          <w:szCs w:val="24"/>
        </w:rPr>
        <w:t>Piloter et animer l’équipe technique, administrative et de développement.</w:t>
      </w:r>
    </w:p>
    <w:p w14:paraId="5FCB757C" w14:textId="77777777" w:rsidR="00711C21" w:rsidRPr="00891EBA" w:rsidRDefault="00711C21" w:rsidP="00A5111F">
      <w:pPr>
        <w:numPr>
          <w:ilvl w:val="0"/>
          <w:numId w:val="207"/>
        </w:numPr>
        <w:spacing w:after="0" w:line="240" w:lineRule="auto"/>
        <w:jc w:val="both"/>
        <w:rPr>
          <w:rFonts w:ascii="Arial" w:hAnsi="Arial" w:cs="Arial"/>
          <w:sz w:val="24"/>
          <w:szCs w:val="24"/>
        </w:rPr>
      </w:pPr>
      <w:r w:rsidRPr="00891EBA">
        <w:rPr>
          <w:rFonts w:ascii="Arial" w:hAnsi="Arial" w:cs="Arial"/>
          <w:sz w:val="24"/>
          <w:szCs w:val="24"/>
        </w:rPr>
        <w:t>Assurer la gestion administrative, budgétaire et financière de la Ligue.</w:t>
      </w:r>
    </w:p>
    <w:p w14:paraId="1B670D2F" w14:textId="77777777" w:rsidR="00711C21" w:rsidRPr="00711C21" w:rsidRDefault="00711C21" w:rsidP="00A5111F">
      <w:pPr>
        <w:numPr>
          <w:ilvl w:val="0"/>
          <w:numId w:val="207"/>
        </w:numPr>
        <w:spacing w:after="0" w:line="240" w:lineRule="auto"/>
        <w:jc w:val="both"/>
        <w:rPr>
          <w:rFonts w:ascii="Arial" w:hAnsi="Arial" w:cs="Arial"/>
          <w:sz w:val="24"/>
          <w:szCs w:val="24"/>
        </w:rPr>
      </w:pPr>
      <w:r w:rsidRPr="00711C21">
        <w:rPr>
          <w:rFonts w:ascii="Arial" w:hAnsi="Arial" w:cs="Arial"/>
          <w:sz w:val="24"/>
          <w:szCs w:val="24"/>
        </w:rPr>
        <w:t>Superviser les actions de formation, de développement, de haut niveau, et de communication.</w:t>
      </w:r>
    </w:p>
    <w:p w14:paraId="5B719692" w14:textId="77777777" w:rsidR="00711C21" w:rsidRDefault="00711C21" w:rsidP="00A5111F">
      <w:pPr>
        <w:numPr>
          <w:ilvl w:val="0"/>
          <w:numId w:val="207"/>
        </w:numPr>
        <w:spacing w:after="0" w:line="240" w:lineRule="auto"/>
        <w:jc w:val="both"/>
        <w:rPr>
          <w:rFonts w:ascii="Arial" w:hAnsi="Arial" w:cs="Arial"/>
          <w:sz w:val="24"/>
          <w:szCs w:val="24"/>
        </w:rPr>
      </w:pPr>
      <w:r w:rsidRPr="00711C21">
        <w:rPr>
          <w:rFonts w:ascii="Arial" w:hAnsi="Arial" w:cs="Arial"/>
          <w:sz w:val="24"/>
          <w:szCs w:val="24"/>
        </w:rPr>
        <w:t>Représenter la Ligue auprès des partenaires (Région, DRAJES, ANS, collectivités, CROS/CDOS).</w:t>
      </w:r>
    </w:p>
    <w:p w14:paraId="3040C251" w14:textId="77777777" w:rsidR="00711C21" w:rsidRPr="00711C21" w:rsidRDefault="00711C21" w:rsidP="00A5111F">
      <w:pPr>
        <w:numPr>
          <w:ilvl w:val="0"/>
          <w:numId w:val="207"/>
        </w:numPr>
        <w:spacing w:after="0" w:line="240" w:lineRule="auto"/>
        <w:jc w:val="both"/>
        <w:rPr>
          <w:rFonts w:ascii="Arial" w:hAnsi="Arial" w:cs="Arial"/>
          <w:sz w:val="24"/>
          <w:szCs w:val="24"/>
        </w:rPr>
      </w:pPr>
      <w:r w:rsidRPr="00711C21">
        <w:rPr>
          <w:rFonts w:ascii="Arial" w:hAnsi="Arial" w:cs="Arial"/>
          <w:sz w:val="24"/>
          <w:szCs w:val="24"/>
        </w:rPr>
        <w:t>Accompagner les comités départementaux et soutenir la professionnalisation du réseau.</w:t>
      </w:r>
    </w:p>
    <w:p w14:paraId="3F6B6D4D" w14:textId="77777777" w:rsidR="00711C21" w:rsidRPr="00711C21" w:rsidRDefault="00711C21" w:rsidP="00A5111F">
      <w:pPr>
        <w:numPr>
          <w:ilvl w:val="0"/>
          <w:numId w:val="207"/>
        </w:numPr>
        <w:spacing w:after="0" w:line="240" w:lineRule="auto"/>
        <w:jc w:val="both"/>
        <w:rPr>
          <w:rFonts w:ascii="Arial" w:hAnsi="Arial" w:cs="Arial"/>
          <w:sz w:val="24"/>
          <w:szCs w:val="24"/>
        </w:rPr>
      </w:pPr>
      <w:r w:rsidRPr="00711C21">
        <w:rPr>
          <w:rFonts w:ascii="Arial" w:hAnsi="Arial" w:cs="Arial"/>
          <w:sz w:val="24"/>
          <w:szCs w:val="24"/>
        </w:rPr>
        <w:t>Développer les partenariats institutionnels, économiques et éducatifs.</w:t>
      </w:r>
    </w:p>
    <w:p w14:paraId="174CEE94" w14:textId="303FDC68" w:rsidR="00711C21" w:rsidRPr="00711C21" w:rsidRDefault="00711C21" w:rsidP="00A5111F">
      <w:pPr>
        <w:numPr>
          <w:ilvl w:val="0"/>
          <w:numId w:val="207"/>
        </w:numPr>
        <w:spacing w:after="0" w:line="240" w:lineRule="auto"/>
        <w:jc w:val="both"/>
        <w:rPr>
          <w:rFonts w:ascii="Arial" w:hAnsi="Arial" w:cs="Arial"/>
          <w:sz w:val="24"/>
          <w:szCs w:val="24"/>
        </w:rPr>
      </w:pPr>
      <w:r w:rsidRPr="00711C21">
        <w:rPr>
          <w:rFonts w:ascii="Arial" w:hAnsi="Arial" w:cs="Arial"/>
          <w:sz w:val="24"/>
          <w:szCs w:val="24"/>
        </w:rPr>
        <w:t>Rendre compte au Président et au Bureau de la mise en œuvre du projet.</w:t>
      </w:r>
    </w:p>
    <w:p w14:paraId="7D6961CE" w14:textId="1CF75448" w:rsidR="00711C21" w:rsidRPr="00711C21" w:rsidRDefault="00711C21" w:rsidP="00711C21">
      <w:pPr>
        <w:spacing w:after="0" w:line="240" w:lineRule="auto"/>
        <w:jc w:val="both"/>
        <w:rPr>
          <w:rFonts w:ascii="Arial" w:hAnsi="Arial" w:cs="Arial"/>
          <w:sz w:val="24"/>
          <w:szCs w:val="24"/>
        </w:rPr>
      </w:pPr>
    </w:p>
    <w:p w14:paraId="4EDA04F6" w14:textId="77777777" w:rsidR="00711C21" w:rsidRP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Activités types constitutives de l’emploi</w:t>
      </w:r>
    </w:p>
    <w:p w14:paraId="1CFD2537" w14:textId="77777777" w:rsidR="00711C21" w:rsidRPr="00891EBA" w:rsidRDefault="00711C21" w:rsidP="00A5111F">
      <w:pPr>
        <w:numPr>
          <w:ilvl w:val="0"/>
          <w:numId w:val="208"/>
        </w:numPr>
        <w:spacing w:after="0" w:line="240" w:lineRule="auto"/>
        <w:jc w:val="both"/>
        <w:rPr>
          <w:rFonts w:ascii="Arial" w:hAnsi="Arial" w:cs="Arial"/>
          <w:sz w:val="24"/>
          <w:szCs w:val="24"/>
        </w:rPr>
      </w:pPr>
      <w:r w:rsidRPr="00711C21">
        <w:rPr>
          <w:rFonts w:ascii="Arial" w:hAnsi="Arial" w:cs="Arial"/>
          <w:sz w:val="24"/>
          <w:szCs w:val="24"/>
        </w:rPr>
        <w:t xml:space="preserve">Élaborer le </w:t>
      </w:r>
      <w:r w:rsidRPr="00891EBA">
        <w:rPr>
          <w:rFonts w:ascii="Arial" w:hAnsi="Arial" w:cs="Arial"/>
          <w:sz w:val="24"/>
          <w:szCs w:val="24"/>
        </w:rPr>
        <w:t>plan d’action annuel et suivre sa mise en œuvre.</w:t>
      </w:r>
    </w:p>
    <w:p w14:paraId="36896C46" w14:textId="77777777" w:rsidR="00711C21" w:rsidRPr="00891EBA" w:rsidRDefault="00711C21" w:rsidP="00A5111F">
      <w:pPr>
        <w:numPr>
          <w:ilvl w:val="0"/>
          <w:numId w:val="208"/>
        </w:numPr>
        <w:spacing w:after="0" w:line="240" w:lineRule="auto"/>
        <w:jc w:val="both"/>
        <w:rPr>
          <w:rFonts w:ascii="Arial" w:hAnsi="Arial" w:cs="Arial"/>
          <w:sz w:val="24"/>
          <w:szCs w:val="24"/>
        </w:rPr>
      </w:pPr>
      <w:r w:rsidRPr="00891EBA">
        <w:rPr>
          <w:rFonts w:ascii="Arial" w:hAnsi="Arial" w:cs="Arial"/>
          <w:sz w:val="24"/>
          <w:szCs w:val="24"/>
        </w:rPr>
        <w:t>Préparer et exécuter le budget de la Ligue ; assurer le suivi de la trésorerie et des subventions.</w:t>
      </w:r>
    </w:p>
    <w:p w14:paraId="510B833C" w14:textId="77777777" w:rsidR="00711C21" w:rsidRPr="00711C21" w:rsidRDefault="00711C21" w:rsidP="00A5111F">
      <w:pPr>
        <w:numPr>
          <w:ilvl w:val="0"/>
          <w:numId w:val="208"/>
        </w:numPr>
        <w:spacing w:after="0" w:line="240" w:lineRule="auto"/>
        <w:jc w:val="both"/>
        <w:rPr>
          <w:rFonts w:ascii="Arial" w:hAnsi="Arial" w:cs="Arial"/>
          <w:sz w:val="24"/>
          <w:szCs w:val="24"/>
        </w:rPr>
      </w:pPr>
      <w:r w:rsidRPr="00891EBA">
        <w:rPr>
          <w:rFonts w:ascii="Arial" w:hAnsi="Arial" w:cs="Arial"/>
          <w:sz w:val="24"/>
          <w:szCs w:val="24"/>
        </w:rPr>
        <w:t>Encadrer les salariés et intervenants (recrutement</w:t>
      </w:r>
      <w:r w:rsidRPr="00711C21">
        <w:rPr>
          <w:rFonts w:ascii="Arial" w:hAnsi="Arial" w:cs="Arial"/>
          <w:sz w:val="24"/>
          <w:szCs w:val="24"/>
        </w:rPr>
        <w:t>, coordination, entretiens, plannings).</w:t>
      </w:r>
    </w:p>
    <w:p w14:paraId="41B66B6A" w14:textId="77777777" w:rsidR="00711C21" w:rsidRPr="00711C21" w:rsidRDefault="00711C21" w:rsidP="00A5111F">
      <w:pPr>
        <w:numPr>
          <w:ilvl w:val="0"/>
          <w:numId w:val="208"/>
        </w:numPr>
        <w:spacing w:after="0" w:line="240" w:lineRule="auto"/>
        <w:jc w:val="both"/>
        <w:rPr>
          <w:rFonts w:ascii="Arial" w:hAnsi="Arial" w:cs="Arial"/>
          <w:sz w:val="24"/>
          <w:szCs w:val="24"/>
        </w:rPr>
      </w:pPr>
      <w:r w:rsidRPr="00711C21">
        <w:rPr>
          <w:rFonts w:ascii="Arial" w:hAnsi="Arial" w:cs="Arial"/>
          <w:sz w:val="24"/>
          <w:szCs w:val="24"/>
        </w:rPr>
        <w:t>Superviser la gestion administrative (contrats, paie, obligations légales, comptabilité).</w:t>
      </w:r>
    </w:p>
    <w:p w14:paraId="0E439A73" w14:textId="77777777" w:rsidR="00711C21" w:rsidRPr="00711C21" w:rsidRDefault="00711C21" w:rsidP="00A5111F">
      <w:pPr>
        <w:numPr>
          <w:ilvl w:val="0"/>
          <w:numId w:val="208"/>
        </w:numPr>
        <w:spacing w:after="0" w:line="240" w:lineRule="auto"/>
        <w:jc w:val="both"/>
        <w:rPr>
          <w:rFonts w:ascii="Arial" w:hAnsi="Arial" w:cs="Arial"/>
          <w:sz w:val="24"/>
          <w:szCs w:val="24"/>
        </w:rPr>
      </w:pPr>
      <w:r w:rsidRPr="00711C21">
        <w:rPr>
          <w:rFonts w:ascii="Arial" w:hAnsi="Arial" w:cs="Arial"/>
          <w:sz w:val="24"/>
          <w:szCs w:val="24"/>
        </w:rPr>
        <w:t>Coordonner les dispositifs fédéraux : emploi, formation, sport-santé, féminisation, haut niveau.</w:t>
      </w:r>
    </w:p>
    <w:p w14:paraId="5288F88E" w14:textId="77777777" w:rsidR="00711C21" w:rsidRPr="00711C21" w:rsidRDefault="00711C21" w:rsidP="00A5111F">
      <w:pPr>
        <w:numPr>
          <w:ilvl w:val="0"/>
          <w:numId w:val="208"/>
        </w:numPr>
        <w:spacing w:after="0" w:line="240" w:lineRule="auto"/>
        <w:jc w:val="both"/>
        <w:rPr>
          <w:rFonts w:ascii="Arial" w:hAnsi="Arial" w:cs="Arial"/>
          <w:sz w:val="24"/>
          <w:szCs w:val="24"/>
        </w:rPr>
      </w:pPr>
      <w:r w:rsidRPr="00711C21">
        <w:rPr>
          <w:rFonts w:ascii="Arial" w:hAnsi="Arial" w:cs="Arial"/>
          <w:sz w:val="24"/>
          <w:szCs w:val="24"/>
        </w:rPr>
        <w:t>Organiser les réunions du comité directeur et rédiger les rapports d’activité.</w:t>
      </w:r>
    </w:p>
    <w:p w14:paraId="6BB44410" w14:textId="77777777" w:rsidR="00711C21" w:rsidRPr="00711C21" w:rsidRDefault="00711C21" w:rsidP="00A5111F">
      <w:pPr>
        <w:numPr>
          <w:ilvl w:val="0"/>
          <w:numId w:val="208"/>
        </w:numPr>
        <w:spacing w:after="0" w:line="240" w:lineRule="auto"/>
        <w:jc w:val="both"/>
        <w:rPr>
          <w:rFonts w:ascii="Arial" w:hAnsi="Arial" w:cs="Arial"/>
          <w:sz w:val="24"/>
          <w:szCs w:val="24"/>
        </w:rPr>
      </w:pPr>
      <w:r w:rsidRPr="00711C21">
        <w:rPr>
          <w:rFonts w:ascii="Arial" w:hAnsi="Arial" w:cs="Arial"/>
          <w:sz w:val="24"/>
          <w:szCs w:val="24"/>
        </w:rPr>
        <w:t>Piloter la communication interne et externe (site, réseaux sociaux, presse, institutionnels).</w:t>
      </w:r>
    </w:p>
    <w:p w14:paraId="7DA409E7" w14:textId="77777777" w:rsidR="00711C21" w:rsidRPr="00711C21" w:rsidRDefault="00711C21" w:rsidP="00A5111F">
      <w:pPr>
        <w:numPr>
          <w:ilvl w:val="0"/>
          <w:numId w:val="208"/>
        </w:numPr>
        <w:spacing w:after="0" w:line="240" w:lineRule="auto"/>
        <w:jc w:val="both"/>
        <w:rPr>
          <w:rFonts w:ascii="Arial" w:hAnsi="Arial" w:cs="Arial"/>
          <w:sz w:val="24"/>
          <w:szCs w:val="24"/>
        </w:rPr>
      </w:pPr>
      <w:r w:rsidRPr="00711C21">
        <w:rPr>
          <w:rFonts w:ascii="Arial" w:hAnsi="Arial" w:cs="Arial"/>
          <w:sz w:val="24"/>
          <w:szCs w:val="24"/>
        </w:rPr>
        <w:t>Représenter la Ligue dans les réunions régionales et nationales FFTT.</w:t>
      </w:r>
    </w:p>
    <w:p w14:paraId="191CD8EF" w14:textId="77777777" w:rsidR="00711C21" w:rsidRPr="00711C21" w:rsidRDefault="00711C21" w:rsidP="00A5111F">
      <w:pPr>
        <w:numPr>
          <w:ilvl w:val="0"/>
          <w:numId w:val="208"/>
        </w:numPr>
        <w:spacing w:after="0" w:line="240" w:lineRule="auto"/>
        <w:jc w:val="both"/>
        <w:rPr>
          <w:rFonts w:ascii="Arial" w:hAnsi="Arial" w:cs="Arial"/>
          <w:sz w:val="24"/>
          <w:szCs w:val="24"/>
        </w:rPr>
      </w:pPr>
      <w:r w:rsidRPr="00711C21">
        <w:rPr>
          <w:rFonts w:ascii="Arial" w:hAnsi="Arial" w:cs="Arial"/>
          <w:sz w:val="24"/>
          <w:szCs w:val="24"/>
        </w:rPr>
        <w:t>Assurer une veille sur les politiques publiques du sport et les financements disponibles.</w:t>
      </w:r>
    </w:p>
    <w:p w14:paraId="02BAFF9A" w14:textId="0DFF0781" w:rsidR="00711C21" w:rsidRPr="00711C21" w:rsidRDefault="00711C21" w:rsidP="00711C21">
      <w:pPr>
        <w:spacing w:after="0" w:line="240" w:lineRule="auto"/>
        <w:jc w:val="both"/>
        <w:rPr>
          <w:rFonts w:ascii="Arial" w:hAnsi="Arial" w:cs="Arial"/>
          <w:sz w:val="24"/>
          <w:szCs w:val="24"/>
        </w:rPr>
      </w:pPr>
    </w:p>
    <w:p w14:paraId="5AEC61F4" w14:textId="77777777" w:rsidR="00711C21" w:rsidRP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Niveau d’autonomie</w:t>
      </w:r>
    </w:p>
    <w:p w14:paraId="3976B186" w14:textId="77777777" w:rsidR="00711C21" w:rsidRPr="00711C21" w:rsidRDefault="00711C21" w:rsidP="00711C21">
      <w:pPr>
        <w:spacing w:after="0" w:line="240" w:lineRule="auto"/>
        <w:jc w:val="both"/>
        <w:rPr>
          <w:rFonts w:ascii="Arial" w:hAnsi="Arial" w:cs="Arial"/>
          <w:sz w:val="24"/>
          <w:szCs w:val="24"/>
        </w:rPr>
      </w:pPr>
      <w:r w:rsidRPr="00711C21">
        <w:rPr>
          <w:rFonts w:ascii="Arial" w:hAnsi="Arial" w:cs="Arial"/>
          <w:sz w:val="24"/>
          <w:szCs w:val="24"/>
        </w:rPr>
        <w:t xml:space="preserve">Autonomie </w:t>
      </w:r>
      <w:r w:rsidRPr="00891EBA">
        <w:rPr>
          <w:rFonts w:ascii="Arial" w:hAnsi="Arial" w:cs="Arial"/>
          <w:sz w:val="24"/>
          <w:szCs w:val="24"/>
        </w:rPr>
        <w:t>très élevée :</w:t>
      </w:r>
    </w:p>
    <w:p w14:paraId="19853108" w14:textId="77777777" w:rsidR="00711C21" w:rsidRPr="00711C21" w:rsidRDefault="00711C21" w:rsidP="00A5111F">
      <w:pPr>
        <w:numPr>
          <w:ilvl w:val="0"/>
          <w:numId w:val="209"/>
        </w:numPr>
        <w:spacing w:after="0" w:line="240" w:lineRule="auto"/>
        <w:jc w:val="both"/>
        <w:rPr>
          <w:rFonts w:ascii="Arial" w:hAnsi="Arial" w:cs="Arial"/>
          <w:sz w:val="24"/>
          <w:szCs w:val="24"/>
        </w:rPr>
      </w:pPr>
      <w:r w:rsidRPr="00711C21">
        <w:rPr>
          <w:rFonts w:ascii="Arial" w:hAnsi="Arial" w:cs="Arial"/>
          <w:sz w:val="24"/>
          <w:szCs w:val="24"/>
        </w:rPr>
        <w:t>Responsable de la mise en œuvre complète des décisions politiques.</w:t>
      </w:r>
    </w:p>
    <w:p w14:paraId="25B6C119" w14:textId="77777777" w:rsidR="00711C21" w:rsidRPr="00711C21" w:rsidRDefault="00711C21" w:rsidP="00A5111F">
      <w:pPr>
        <w:numPr>
          <w:ilvl w:val="0"/>
          <w:numId w:val="209"/>
        </w:numPr>
        <w:spacing w:after="0" w:line="240" w:lineRule="auto"/>
        <w:jc w:val="both"/>
        <w:rPr>
          <w:rFonts w:ascii="Arial" w:hAnsi="Arial" w:cs="Arial"/>
          <w:sz w:val="24"/>
          <w:szCs w:val="24"/>
        </w:rPr>
      </w:pPr>
      <w:r w:rsidRPr="00711C21">
        <w:rPr>
          <w:rFonts w:ascii="Arial" w:hAnsi="Arial" w:cs="Arial"/>
          <w:sz w:val="24"/>
          <w:szCs w:val="24"/>
        </w:rPr>
        <w:t>Dispose d’une délégation de signature du Président.</w:t>
      </w:r>
    </w:p>
    <w:p w14:paraId="6F1A909B" w14:textId="77777777" w:rsidR="00711C21" w:rsidRPr="00711C21" w:rsidRDefault="00711C21" w:rsidP="00A5111F">
      <w:pPr>
        <w:numPr>
          <w:ilvl w:val="0"/>
          <w:numId w:val="209"/>
        </w:numPr>
        <w:spacing w:after="0" w:line="240" w:lineRule="auto"/>
        <w:jc w:val="both"/>
        <w:rPr>
          <w:rFonts w:ascii="Arial" w:hAnsi="Arial" w:cs="Arial"/>
          <w:sz w:val="24"/>
          <w:szCs w:val="24"/>
        </w:rPr>
      </w:pPr>
      <w:r w:rsidRPr="00711C21">
        <w:rPr>
          <w:rFonts w:ascii="Arial" w:hAnsi="Arial" w:cs="Arial"/>
          <w:sz w:val="24"/>
          <w:szCs w:val="24"/>
        </w:rPr>
        <w:t>Représente la Ligue auprès des institutions et partenaires régionaux.</w:t>
      </w:r>
    </w:p>
    <w:p w14:paraId="692A70CF" w14:textId="77777777" w:rsidR="00711C21" w:rsidRPr="00711C21" w:rsidRDefault="00711C21" w:rsidP="00A5111F">
      <w:pPr>
        <w:numPr>
          <w:ilvl w:val="0"/>
          <w:numId w:val="209"/>
        </w:numPr>
        <w:spacing w:after="0" w:line="240" w:lineRule="auto"/>
        <w:jc w:val="both"/>
        <w:rPr>
          <w:rFonts w:ascii="Arial" w:hAnsi="Arial" w:cs="Arial"/>
          <w:sz w:val="24"/>
          <w:szCs w:val="24"/>
        </w:rPr>
      </w:pPr>
      <w:r w:rsidRPr="00711C21">
        <w:rPr>
          <w:rFonts w:ascii="Arial" w:hAnsi="Arial" w:cs="Arial"/>
          <w:sz w:val="24"/>
          <w:szCs w:val="24"/>
        </w:rPr>
        <w:t>Encadre l’ensemble du personnel et gère le fonctionnement global.</w:t>
      </w:r>
    </w:p>
    <w:p w14:paraId="14763C83" w14:textId="41171B90" w:rsidR="00891EBA" w:rsidRPr="000D2033" w:rsidRDefault="00711C21" w:rsidP="00711C21">
      <w:pPr>
        <w:numPr>
          <w:ilvl w:val="0"/>
          <w:numId w:val="209"/>
        </w:numPr>
        <w:spacing w:after="0" w:line="240" w:lineRule="auto"/>
        <w:jc w:val="both"/>
        <w:rPr>
          <w:rFonts w:ascii="Arial" w:hAnsi="Arial" w:cs="Arial"/>
          <w:sz w:val="24"/>
          <w:szCs w:val="24"/>
        </w:rPr>
      </w:pPr>
      <w:r w:rsidRPr="000D2033">
        <w:rPr>
          <w:rFonts w:ascii="Arial" w:hAnsi="Arial" w:cs="Arial"/>
          <w:sz w:val="24"/>
          <w:szCs w:val="24"/>
        </w:rPr>
        <w:t>Rend compte régulièrement de son action au Bureau exécutif et à l’Assemblée générale.</w:t>
      </w:r>
    </w:p>
    <w:p w14:paraId="62313379" w14:textId="77777777" w:rsidR="00891EBA" w:rsidRPr="00711C21" w:rsidRDefault="00891EBA" w:rsidP="00711C21">
      <w:pPr>
        <w:spacing w:after="0" w:line="240" w:lineRule="auto"/>
        <w:jc w:val="both"/>
        <w:rPr>
          <w:rFonts w:ascii="Arial" w:hAnsi="Arial" w:cs="Arial"/>
          <w:sz w:val="24"/>
          <w:szCs w:val="24"/>
        </w:rPr>
      </w:pPr>
    </w:p>
    <w:p w14:paraId="02F1D29D" w14:textId="77777777" w:rsid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Compétences et connaissances requises</w:t>
      </w:r>
    </w:p>
    <w:p w14:paraId="29552760" w14:textId="77777777" w:rsidR="00E50A58" w:rsidRPr="00711C21" w:rsidRDefault="00E50A58" w:rsidP="00711C21">
      <w:pPr>
        <w:spacing w:after="0" w:line="240" w:lineRule="auto"/>
        <w:jc w:val="both"/>
        <w:rPr>
          <w:rFonts w:ascii="Arial" w:hAnsi="Arial" w:cs="Arial"/>
          <w:b/>
          <w:bCs/>
          <w:sz w:val="24"/>
          <w:szCs w:val="24"/>
        </w:rPr>
      </w:pPr>
    </w:p>
    <w:p w14:paraId="12298929" w14:textId="77777777" w:rsidR="00711C21" w:rsidRPr="00891EBA" w:rsidRDefault="00711C21" w:rsidP="00711C21">
      <w:pPr>
        <w:spacing w:after="0" w:line="240" w:lineRule="auto"/>
        <w:jc w:val="both"/>
        <w:rPr>
          <w:rFonts w:ascii="Arial" w:hAnsi="Arial" w:cs="Arial"/>
          <w:b/>
          <w:bCs/>
          <w:i/>
          <w:iCs/>
          <w:sz w:val="24"/>
          <w:szCs w:val="24"/>
        </w:rPr>
      </w:pPr>
      <w:r w:rsidRPr="00891EBA">
        <w:rPr>
          <w:rFonts w:ascii="Arial" w:hAnsi="Arial" w:cs="Arial"/>
          <w:b/>
          <w:bCs/>
          <w:i/>
          <w:iCs/>
          <w:sz w:val="24"/>
          <w:szCs w:val="24"/>
        </w:rPr>
        <w:t>Savoirs</w:t>
      </w:r>
    </w:p>
    <w:p w14:paraId="5E7F9F3F" w14:textId="77777777" w:rsidR="00711C21" w:rsidRPr="00891EBA" w:rsidRDefault="00711C21" w:rsidP="00A5111F">
      <w:pPr>
        <w:numPr>
          <w:ilvl w:val="0"/>
          <w:numId w:val="210"/>
        </w:numPr>
        <w:spacing w:after="0" w:line="240" w:lineRule="auto"/>
        <w:jc w:val="both"/>
        <w:rPr>
          <w:rFonts w:ascii="Arial" w:hAnsi="Arial" w:cs="Arial"/>
          <w:sz w:val="24"/>
          <w:szCs w:val="24"/>
        </w:rPr>
      </w:pPr>
      <w:r w:rsidRPr="00711C21">
        <w:rPr>
          <w:rFonts w:ascii="Arial" w:hAnsi="Arial" w:cs="Arial"/>
          <w:sz w:val="24"/>
          <w:szCs w:val="24"/>
        </w:rPr>
        <w:t xml:space="preserve">Connaissance </w:t>
      </w:r>
      <w:r w:rsidRPr="00891EBA">
        <w:rPr>
          <w:rFonts w:ascii="Arial" w:hAnsi="Arial" w:cs="Arial"/>
          <w:sz w:val="24"/>
          <w:szCs w:val="24"/>
        </w:rPr>
        <w:t>approfondie du mouvement sportif et du système fédéral FFTT.</w:t>
      </w:r>
    </w:p>
    <w:p w14:paraId="610D0AF4" w14:textId="77777777" w:rsidR="00711C21" w:rsidRDefault="00711C21" w:rsidP="00A5111F">
      <w:pPr>
        <w:numPr>
          <w:ilvl w:val="0"/>
          <w:numId w:val="210"/>
        </w:numPr>
        <w:spacing w:after="0" w:line="240" w:lineRule="auto"/>
        <w:jc w:val="both"/>
        <w:rPr>
          <w:rFonts w:ascii="Arial" w:hAnsi="Arial" w:cs="Arial"/>
          <w:sz w:val="24"/>
          <w:szCs w:val="24"/>
        </w:rPr>
      </w:pPr>
      <w:r w:rsidRPr="00891EBA">
        <w:rPr>
          <w:rFonts w:ascii="Arial" w:hAnsi="Arial" w:cs="Arial"/>
          <w:sz w:val="24"/>
          <w:szCs w:val="24"/>
        </w:rPr>
        <w:t>Maîtrise du droit associatif, social et administratif.</w:t>
      </w:r>
    </w:p>
    <w:p w14:paraId="6965229C" w14:textId="77777777" w:rsidR="00E50A58" w:rsidRDefault="00E50A58" w:rsidP="00E50A58">
      <w:pPr>
        <w:spacing w:after="0" w:line="240" w:lineRule="auto"/>
        <w:jc w:val="both"/>
        <w:rPr>
          <w:rFonts w:ascii="Arial" w:hAnsi="Arial" w:cs="Arial"/>
          <w:sz w:val="24"/>
          <w:szCs w:val="24"/>
        </w:rPr>
      </w:pPr>
    </w:p>
    <w:p w14:paraId="24F642C2" w14:textId="77777777" w:rsidR="00E50A58" w:rsidRDefault="00E50A58" w:rsidP="00E50A58">
      <w:pPr>
        <w:spacing w:after="0" w:line="240" w:lineRule="auto"/>
        <w:jc w:val="both"/>
        <w:rPr>
          <w:rFonts w:ascii="Arial" w:hAnsi="Arial" w:cs="Arial"/>
          <w:sz w:val="24"/>
          <w:szCs w:val="24"/>
        </w:rPr>
      </w:pPr>
    </w:p>
    <w:p w14:paraId="40D7AC7B" w14:textId="77777777" w:rsidR="00E50A58" w:rsidRPr="00891EBA" w:rsidRDefault="00E50A58" w:rsidP="00E50A58">
      <w:pPr>
        <w:spacing w:after="0" w:line="240" w:lineRule="auto"/>
        <w:jc w:val="both"/>
        <w:rPr>
          <w:rFonts w:ascii="Arial" w:hAnsi="Arial" w:cs="Arial"/>
          <w:sz w:val="24"/>
          <w:szCs w:val="24"/>
        </w:rPr>
      </w:pPr>
    </w:p>
    <w:p w14:paraId="112D0E23" w14:textId="6D404233" w:rsidR="00E50A58" w:rsidRPr="00E50A58" w:rsidRDefault="00711C21" w:rsidP="00E50A58">
      <w:pPr>
        <w:numPr>
          <w:ilvl w:val="0"/>
          <w:numId w:val="210"/>
        </w:numPr>
        <w:spacing w:after="0" w:line="240" w:lineRule="auto"/>
        <w:jc w:val="both"/>
        <w:rPr>
          <w:rFonts w:ascii="Arial" w:hAnsi="Arial" w:cs="Arial"/>
          <w:sz w:val="24"/>
          <w:szCs w:val="24"/>
        </w:rPr>
      </w:pPr>
      <w:r w:rsidRPr="00E50A58">
        <w:rPr>
          <w:rFonts w:ascii="Arial" w:hAnsi="Arial" w:cs="Arial"/>
          <w:sz w:val="24"/>
          <w:szCs w:val="24"/>
        </w:rPr>
        <w:t>Gestion budgétaire, comptable et financière.</w:t>
      </w:r>
    </w:p>
    <w:p w14:paraId="72A1394A" w14:textId="10134971" w:rsidR="000D2033" w:rsidRPr="00E50A58" w:rsidRDefault="00711C21" w:rsidP="000D2033">
      <w:pPr>
        <w:numPr>
          <w:ilvl w:val="0"/>
          <w:numId w:val="210"/>
        </w:numPr>
        <w:spacing w:after="0" w:line="240" w:lineRule="auto"/>
        <w:jc w:val="both"/>
        <w:rPr>
          <w:rFonts w:ascii="Arial" w:hAnsi="Arial" w:cs="Arial"/>
          <w:sz w:val="24"/>
          <w:szCs w:val="24"/>
        </w:rPr>
      </w:pPr>
      <w:r w:rsidRPr="00E50A58">
        <w:rPr>
          <w:rFonts w:ascii="Arial" w:hAnsi="Arial" w:cs="Arial"/>
          <w:sz w:val="24"/>
          <w:szCs w:val="24"/>
        </w:rPr>
        <w:t>Management d’équipe et conduite de projets complexes.</w:t>
      </w:r>
    </w:p>
    <w:p w14:paraId="7C6E38BA" w14:textId="440E376B" w:rsidR="00711C21" w:rsidRPr="00711C21" w:rsidRDefault="00711C21" w:rsidP="00A5111F">
      <w:pPr>
        <w:numPr>
          <w:ilvl w:val="0"/>
          <w:numId w:val="210"/>
        </w:numPr>
        <w:spacing w:after="0" w:line="240" w:lineRule="auto"/>
        <w:jc w:val="both"/>
        <w:rPr>
          <w:rFonts w:ascii="Arial" w:hAnsi="Arial" w:cs="Arial"/>
          <w:sz w:val="24"/>
          <w:szCs w:val="24"/>
        </w:rPr>
      </w:pPr>
      <w:r w:rsidRPr="00891EBA">
        <w:rPr>
          <w:rFonts w:ascii="Arial" w:hAnsi="Arial" w:cs="Arial"/>
          <w:sz w:val="24"/>
          <w:szCs w:val="24"/>
        </w:rPr>
        <w:t>Connaissance du cadre réglementaire du sport (Code du</w:t>
      </w:r>
      <w:r w:rsidRPr="00711C21">
        <w:rPr>
          <w:rFonts w:ascii="Arial" w:hAnsi="Arial" w:cs="Arial"/>
          <w:sz w:val="24"/>
          <w:szCs w:val="24"/>
        </w:rPr>
        <w:t xml:space="preserve"> sport, CCNS, subventions).</w:t>
      </w:r>
    </w:p>
    <w:p w14:paraId="2C1A2D50" w14:textId="3B9EEA82" w:rsidR="00E50A58" w:rsidRPr="00E50A58" w:rsidRDefault="00711C21" w:rsidP="00E50A58">
      <w:pPr>
        <w:numPr>
          <w:ilvl w:val="0"/>
          <w:numId w:val="210"/>
        </w:numPr>
        <w:spacing w:after="0" w:line="240" w:lineRule="auto"/>
        <w:jc w:val="both"/>
        <w:rPr>
          <w:rFonts w:ascii="Arial" w:hAnsi="Arial" w:cs="Arial"/>
          <w:sz w:val="24"/>
          <w:szCs w:val="24"/>
        </w:rPr>
      </w:pPr>
      <w:r w:rsidRPr="00711C21">
        <w:rPr>
          <w:rFonts w:ascii="Arial" w:hAnsi="Arial" w:cs="Arial"/>
          <w:sz w:val="24"/>
          <w:szCs w:val="24"/>
        </w:rPr>
        <w:t>Compréhension des politiques publiques territoriales (Région, DRAJES, ANS, collectivités).</w:t>
      </w:r>
    </w:p>
    <w:p w14:paraId="642A96CF" w14:textId="77777777" w:rsidR="00711C21" w:rsidRDefault="00711C21" w:rsidP="00A5111F">
      <w:pPr>
        <w:numPr>
          <w:ilvl w:val="0"/>
          <w:numId w:val="210"/>
        </w:numPr>
        <w:spacing w:after="0" w:line="240" w:lineRule="auto"/>
        <w:jc w:val="both"/>
        <w:rPr>
          <w:rFonts w:ascii="Arial" w:hAnsi="Arial" w:cs="Arial"/>
          <w:sz w:val="24"/>
          <w:szCs w:val="24"/>
        </w:rPr>
      </w:pPr>
      <w:r w:rsidRPr="00711C21">
        <w:rPr>
          <w:rFonts w:ascii="Arial" w:hAnsi="Arial" w:cs="Arial"/>
          <w:sz w:val="24"/>
          <w:szCs w:val="24"/>
        </w:rPr>
        <w:t>Culture générale du sport et du tennis de table.</w:t>
      </w:r>
    </w:p>
    <w:p w14:paraId="7C8666BD" w14:textId="77777777" w:rsidR="00E50A58" w:rsidRPr="00711C21" w:rsidRDefault="00E50A58" w:rsidP="00E50A58">
      <w:pPr>
        <w:spacing w:after="0" w:line="240" w:lineRule="auto"/>
        <w:ind w:left="720"/>
        <w:jc w:val="both"/>
        <w:rPr>
          <w:rFonts w:ascii="Arial" w:hAnsi="Arial" w:cs="Arial"/>
          <w:sz w:val="24"/>
          <w:szCs w:val="24"/>
        </w:rPr>
      </w:pPr>
    </w:p>
    <w:p w14:paraId="50E8796F" w14:textId="77777777" w:rsidR="00711C21" w:rsidRPr="00891EBA" w:rsidRDefault="00711C21" w:rsidP="00711C21">
      <w:pPr>
        <w:spacing w:after="0" w:line="240" w:lineRule="auto"/>
        <w:jc w:val="both"/>
        <w:rPr>
          <w:rFonts w:ascii="Arial" w:hAnsi="Arial" w:cs="Arial"/>
          <w:b/>
          <w:bCs/>
          <w:i/>
          <w:iCs/>
          <w:sz w:val="24"/>
          <w:szCs w:val="24"/>
        </w:rPr>
      </w:pPr>
      <w:r w:rsidRPr="00891EBA">
        <w:rPr>
          <w:rFonts w:ascii="Arial" w:hAnsi="Arial" w:cs="Arial"/>
          <w:b/>
          <w:bCs/>
          <w:i/>
          <w:iCs/>
          <w:sz w:val="24"/>
          <w:szCs w:val="24"/>
        </w:rPr>
        <w:t>Savoir-faire</w:t>
      </w:r>
    </w:p>
    <w:p w14:paraId="0187894B" w14:textId="77777777" w:rsidR="00711C21" w:rsidRP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Élaborer et piloter une stratégie de développement régional.</w:t>
      </w:r>
    </w:p>
    <w:p w14:paraId="47AAC049" w14:textId="77777777" w:rsidR="00711C21" w:rsidRP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Concevoir, planifier et évaluer des projets multisectoriels.</w:t>
      </w:r>
    </w:p>
    <w:p w14:paraId="7C9F99A4" w14:textId="77777777" w:rsidR="00711C21" w:rsidRP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Animer, motiver et coordonner une équipe pluridisciplinaire.</w:t>
      </w:r>
    </w:p>
    <w:p w14:paraId="11D62E2E" w14:textId="77777777" w:rsidR="00711C21" w:rsidRP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Gérer un budget, établir des bilans et assurer la transparence financière.</w:t>
      </w:r>
    </w:p>
    <w:p w14:paraId="60B64917" w14:textId="77777777" w:rsidR="00711C21" w:rsidRP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Monter des dossiers de subventions et partenariats complexes.</w:t>
      </w:r>
    </w:p>
    <w:p w14:paraId="4C1EE1E7" w14:textId="77777777" w:rsidR="00711C21" w:rsidRP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Communiquer efficacement avec les élus, salariés et partenaires.</w:t>
      </w:r>
    </w:p>
    <w:p w14:paraId="57CD3FFF" w14:textId="77777777" w:rsidR="00711C21" w:rsidRP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Représenter la Ligue de manière crédible et constructive.</w:t>
      </w:r>
    </w:p>
    <w:p w14:paraId="781CF4BF" w14:textId="77777777" w:rsidR="00711C21" w:rsidRDefault="00711C21" w:rsidP="00A5111F">
      <w:pPr>
        <w:numPr>
          <w:ilvl w:val="0"/>
          <w:numId w:val="211"/>
        </w:numPr>
        <w:spacing w:after="0" w:line="240" w:lineRule="auto"/>
        <w:jc w:val="both"/>
        <w:rPr>
          <w:rFonts w:ascii="Arial" w:hAnsi="Arial" w:cs="Arial"/>
          <w:sz w:val="24"/>
          <w:szCs w:val="24"/>
        </w:rPr>
      </w:pPr>
      <w:r w:rsidRPr="00711C21">
        <w:rPr>
          <w:rFonts w:ascii="Arial" w:hAnsi="Arial" w:cs="Arial"/>
          <w:sz w:val="24"/>
          <w:szCs w:val="24"/>
        </w:rPr>
        <w:t>Anticiper les besoins et impulser des innovations.</w:t>
      </w:r>
    </w:p>
    <w:p w14:paraId="33E61365" w14:textId="77777777" w:rsidR="00E50A58" w:rsidRPr="00711C21" w:rsidRDefault="00E50A58" w:rsidP="00E50A58">
      <w:pPr>
        <w:spacing w:after="0" w:line="240" w:lineRule="auto"/>
        <w:ind w:left="720"/>
        <w:jc w:val="both"/>
        <w:rPr>
          <w:rFonts w:ascii="Arial" w:hAnsi="Arial" w:cs="Arial"/>
          <w:sz w:val="24"/>
          <w:szCs w:val="24"/>
        </w:rPr>
      </w:pPr>
    </w:p>
    <w:p w14:paraId="09E63ECC" w14:textId="77777777" w:rsidR="00711C21" w:rsidRPr="00891EBA" w:rsidRDefault="00711C21" w:rsidP="00711C21">
      <w:pPr>
        <w:spacing w:after="0" w:line="240" w:lineRule="auto"/>
        <w:jc w:val="both"/>
        <w:rPr>
          <w:rFonts w:ascii="Arial" w:hAnsi="Arial" w:cs="Arial"/>
          <w:b/>
          <w:bCs/>
          <w:i/>
          <w:iCs/>
          <w:sz w:val="24"/>
          <w:szCs w:val="24"/>
        </w:rPr>
      </w:pPr>
      <w:r w:rsidRPr="00891EBA">
        <w:rPr>
          <w:rFonts w:ascii="Arial" w:hAnsi="Arial" w:cs="Arial"/>
          <w:b/>
          <w:bCs/>
          <w:i/>
          <w:iCs/>
          <w:sz w:val="24"/>
          <w:szCs w:val="24"/>
        </w:rPr>
        <w:t>Savoir-être</w:t>
      </w:r>
    </w:p>
    <w:p w14:paraId="6103D1E1" w14:textId="77777777" w:rsidR="00711C21" w:rsidRPr="00711C21" w:rsidRDefault="00711C21" w:rsidP="00A5111F">
      <w:pPr>
        <w:numPr>
          <w:ilvl w:val="0"/>
          <w:numId w:val="212"/>
        </w:numPr>
        <w:spacing w:after="0" w:line="240" w:lineRule="auto"/>
        <w:jc w:val="both"/>
        <w:rPr>
          <w:rFonts w:ascii="Arial" w:hAnsi="Arial" w:cs="Arial"/>
          <w:sz w:val="24"/>
          <w:szCs w:val="24"/>
        </w:rPr>
      </w:pPr>
      <w:r w:rsidRPr="00711C21">
        <w:rPr>
          <w:rFonts w:ascii="Arial" w:hAnsi="Arial" w:cs="Arial"/>
          <w:sz w:val="24"/>
          <w:szCs w:val="24"/>
        </w:rPr>
        <w:t>Leadership et sens des responsabilités.</w:t>
      </w:r>
    </w:p>
    <w:p w14:paraId="5121E276" w14:textId="77777777" w:rsidR="00711C21" w:rsidRPr="00711C21" w:rsidRDefault="00711C21" w:rsidP="00A5111F">
      <w:pPr>
        <w:numPr>
          <w:ilvl w:val="0"/>
          <w:numId w:val="212"/>
        </w:numPr>
        <w:spacing w:after="0" w:line="240" w:lineRule="auto"/>
        <w:jc w:val="both"/>
        <w:rPr>
          <w:rFonts w:ascii="Arial" w:hAnsi="Arial" w:cs="Arial"/>
          <w:sz w:val="24"/>
          <w:szCs w:val="24"/>
        </w:rPr>
      </w:pPr>
      <w:r w:rsidRPr="00711C21">
        <w:rPr>
          <w:rFonts w:ascii="Arial" w:hAnsi="Arial" w:cs="Arial"/>
          <w:sz w:val="24"/>
          <w:szCs w:val="24"/>
        </w:rPr>
        <w:t>Rigueur et sens de l’organisation.</w:t>
      </w:r>
    </w:p>
    <w:p w14:paraId="1BF9B691" w14:textId="77777777" w:rsidR="00711C21" w:rsidRPr="00711C21" w:rsidRDefault="00711C21" w:rsidP="00A5111F">
      <w:pPr>
        <w:numPr>
          <w:ilvl w:val="0"/>
          <w:numId w:val="212"/>
        </w:numPr>
        <w:spacing w:after="0" w:line="240" w:lineRule="auto"/>
        <w:jc w:val="both"/>
        <w:rPr>
          <w:rFonts w:ascii="Arial" w:hAnsi="Arial" w:cs="Arial"/>
          <w:sz w:val="24"/>
          <w:szCs w:val="24"/>
        </w:rPr>
      </w:pPr>
      <w:r w:rsidRPr="00711C21">
        <w:rPr>
          <w:rFonts w:ascii="Arial" w:hAnsi="Arial" w:cs="Arial"/>
          <w:sz w:val="24"/>
          <w:szCs w:val="24"/>
        </w:rPr>
        <w:t>Esprit d’équipe et aptitude à la coopération.</w:t>
      </w:r>
    </w:p>
    <w:p w14:paraId="55DD8927" w14:textId="77777777" w:rsidR="00711C21" w:rsidRPr="00711C21" w:rsidRDefault="00711C21" w:rsidP="00A5111F">
      <w:pPr>
        <w:numPr>
          <w:ilvl w:val="0"/>
          <w:numId w:val="212"/>
        </w:numPr>
        <w:spacing w:after="0" w:line="240" w:lineRule="auto"/>
        <w:jc w:val="both"/>
        <w:rPr>
          <w:rFonts w:ascii="Arial" w:hAnsi="Arial" w:cs="Arial"/>
          <w:sz w:val="24"/>
          <w:szCs w:val="24"/>
        </w:rPr>
      </w:pPr>
      <w:r w:rsidRPr="00711C21">
        <w:rPr>
          <w:rFonts w:ascii="Arial" w:hAnsi="Arial" w:cs="Arial"/>
          <w:sz w:val="24"/>
          <w:szCs w:val="24"/>
        </w:rPr>
        <w:t>Capacité d’écoute, de dialogue et de décision.</w:t>
      </w:r>
    </w:p>
    <w:p w14:paraId="2EE38B04" w14:textId="77777777" w:rsidR="00711C21" w:rsidRPr="00711C21" w:rsidRDefault="00711C21" w:rsidP="00A5111F">
      <w:pPr>
        <w:numPr>
          <w:ilvl w:val="0"/>
          <w:numId w:val="212"/>
        </w:numPr>
        <w:spacing w:after="0" w:line="240" w:lineRule="auto"/>
        <w:jc w:val="both"/>
        <w:rPr>
          <w:rFonts w:ascii="Arial" w:hAnsi="Arial" w:cs="Arial"/>
          <w:sz w:val="24"/>
          <w:szCs w:val="24"/>
        </w:rPr>
      </w:pPr>
      <w:r w:rsidRPr="00711C21">
        <w:rPr>
          <w:rFonts w:ascii="Arial" w:hAnsi="Arial" w:cs="Arial"/>
          <w:sz w:val="24"/>
          <w:szCs w:val="24"/>
        </w:rPr>
        <w:t>Adaptabilité et résistance à la pression.</w:t>
      </w:r>
    </w:p>
    <w:p w14:paraId="6A58D6DE" w14:textId="77777777" w:rsidR="00711C21" w:rsidRPr="00711C21" w:rsidRDefault="00711C21" w:rsidP="00A5111F">
      <w:pPr>
        <w:numPr>
          <w:ilvl w:val="0"/>
          <w:numId w:val="212"/>
        </w:numPr>
        <w:spacing w:after="0" w:line="240" w:lineRule="auto"/>
        <w:jc w:val="both"/>
        <w:rPr>
          <w:rFonts w:ascii="Arial" w:hAnsi="Arial" w:cs="Arial"/>
          <w:sz w:val="24"/>
          <w:szCs w:val="24"/>
        </w:rPr>
      </w:pPr>
      <w:r w:rsidRPr="00711C21">
        <w:rPr>
          <w:rFonts w:ascii="Arial" w:hAnsi="Arial" w:cs="Arial"/>
          <w:sz w:val="24"/>
          <w:szCs w:val="24"/>
        </w:rPr>
        <w:t>Posture exemplaire, fédératrice et éthique.</w:t>
      </w:r>
    </w:p>
    <w:p w14:paraId="6D37E840" w14:textId="7E08967F" w:rsidR="00711C21" w:rsidRPr="00711C21" w:rsidRDefault="00711C21" w:rsidP="00711C21">
      <w:pPr>
        <w:spacing w:after="0" w:line="240" w:lineRule="auto"/>
        <w:jc w:val="both"/>
        <w:rPr>
          <w:rFonts w:ascii="Arial" w:hAnsi="Arial" w:cs="Arial"/>
          <w:sz w:val="24"/>
          <w:szCs w:val="24"/>
        </w:rPr>
      </w:pPr>
    </w:p>
    <w:p w14:paraId="14D5C4C8" w14:textId="77777777" w:rsidR="00711C21" w:rsidRP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Conditions d’exercice</w:t>
      </w:r>
    </w:p>
    <w:p w14:paraId="67EAE4ED" w14:textId="77777777" w:rsidR="00711C21" w:rsidRPr="00711C21" w:rsidRDefault="00711C21" w:rsidP="00A5111F">
      <w:pPr>
        <w:numPr>
          <w:ilvl w:val="0"/>
          <w:numId w:val="213"/>
        </w:numPr>
        <w:spacing w:after="0" w:line="240" w:lineRule="auto"/>
        <w:jc w:val="both"/>
        <w:rPr>
          <w:rFonts w:ascii="Arial" w:hAnsi="Arial" w:cs="Arial"/>
          <w:sz w:val="24"/>
          <w:szCs w:val="24"/>
        </w:rPr>
      </w:pPr>
      <w:r w:rsidRPr="00711C21">
        <w:rPr>
          <w:rFonts w:ascii="Arial" w:hAnsi="Arial" w:cs="Arial"/>
          <w:sz w:val="24"/>
          <w:szCs w:val="24"/>
        </w:rPr>
        <w:t>Poste basé au siège de la Ligue régionale.</w:t>
      </w:r>
    </w:p>
    <w:p w14:paraId="395D41BF" w14:textId="77777777" w:rsidR="00711C21" w:rsidRPr="00711C21" w:rsidRDefault="00711C21" w:rsidP="00A5111F">
      <w:pPr>
        <w:numPr>
          <w:ilvl w:val="0"/>
          <w:numId w:val="213"/>
        </w:numPr>
        <w:spacing w:after="0" w:line="240" w:lineRule="auto"/>
        <w:jc w:val="both"/>
        <w:rPr>
          <w:rFonts w:ascii="Arial" w:hAnsi="Arial" w:cs="Arial"/>
          <w:sz w:val="24"/>
          <w:szCs w:val="24"/>
        </w:rPr>
      </w:pPr>
      <w:r w:rsidRPr="00711C21">
        <w:rPr>
          <w:rFonts w:ascii="Arial" w:hAnsi="Arial" w:cs="Arial"/>
          <w:sz w:val="24"/>
          <w:szCs w:val="24"/>
        </w:rPr>
        <w:t>Déplacements fréquents sur le territoire régional et parfois national.</w:t>
      </w:r>
    </w:p>
    <w:p w14:paraId="49B01A92" w14:textId="77777777" w:rsidR="00711C21" w:rsidRPr="00711C21" w:rsidRDefault="00711C21" w:rsidP="00A5111F">
      <w:pPr>
        <w:numPr>
          <w:ilvl w:val="0"/>
          <w:numId w:val="213"/>
        </w:numPr>
        <w:spacing w:after="0" w:line="240" w:lineRule="auto"/>
        <w:jc w:val="both"/>
        <w:rPr>
          <w:rFonts w:ascii="Arial" w:hAnsi="Arial" w:cs="Arial"/>
          <w:sz w:val="24"/>
          <w:szCs w:val="24"/>
        </w:rPr>
      </w:pPr>
      <w:r w:rsidRPr="00711C21">
        <w:rPr>
          <w:rFonts w:ascii="Arial" w:hAnsi="Arial" w:cs="Arial"/>
          <w:sz w:val="24"/>
          <w:szCs w:val="24"/>
        </w:rPr>
        <w:t>Horaires irréguliers (soirées, week-ends, événements).</w:t>
      </w:r>
    </w:p>
    <w:p w14:paraId="03F8393F" w14:textId="77777777" w:rsidR="00711C21" w:rsidRPr="00711C21" w:rsidRDefault="00711C21" w:rsidP="00A5111F">
      <w:pPr>
        <w:numPr>
          <w:ilvl w:val="0"/>
          <w:numId w:val="213"/>
        </w:numPr>
        <w:spacing w:after="0" w:line="240" w:lineRule="auto"/>
        <w:jc w:val="both"/>
        <w:rPr>
          <w:rFonts w:ascii="Arial" w:hAnsi="Arial" w:cs="Arial"/>
          <w:sz w:val="24"/>
          <w:szCs w:val="24"/>
        </w:rPr>
      </w:pPr>
      <w:r w:rsidRPr="00711C21">
        <w:rPr>
          <w:rFonts w:ascii="Arial" w:hAnsi="Arial" w:cs="Arial"/>
          <w:sz w:val="24"/>
          <w:szCs w:val="24"/>
        </w:rPr>
        <w:t>Collaboration étroite avec le Président, le Bureau, les salariés et les élus bénévoles.</w:t>
      </w:r>
    </w:p>
    <w:p w14:paraId="64B8D012" w14:textId="77777777" w:rsidR="00711C21" w:rsidRPr="00711C21" w:rsidRDefault="00711C21" w:rsidP="00A5111F">
      <w:pPr>
        <w:numPr>
          <w:ilvl w:val="0"/>
          <w:numId w:val="213"/>
        </w:numPr>
        <w:spacing w:after="0" w:line="240" w:lineRule="auto"/>
        <w:jc w:val="both"/>
        <w:rPr>
          <w:rFonts w:ascii="Arial" w:hAnsi="Arial" w:cs="Arial"/>
          <w:sz w:val="24"/>
          <w:szCs w:val="24"/>
        </w:rPr>
      </w:pPr>
      <w:r w:rsidRPr="00711C21">
        <w:rPr>
          <w:rFonts w:ascii="Arial" w:hAnsi="Arial" w:cs="Arial"/>
          <w:sz w:val="24"/>
          <w:szCs w:val="24"/>
        </w:rPr>
        <w:t>Représentation institutionnelle dans les instances régionales du sport.</w:t>
      </w:r>
    </w:p>
    <w:p w14:paraId="2113267F" w14:textId="68789BBF" w:rsidR="00711C21" w:rsidRPr="00711C21" w:rsidRDefault="00711C21" w:rsidP="00711C21">
      <w:pPr>
        <w:spacing w:after="0" w:line="240" w:lineRule="auto"/>
        <w:jc w:val="both"/>
        <w:rPr>
          <w:rFonts w:ascii="Arial" w:hAnsi="Arial" w:cs="Arial"/>
          <w:sz w:val="24"/>
          <w:szCs w:val="24"/>
        </w:rPr>
      </w:pPr>
    </w:p>
    <w:p w14:paraId="76B89573" w14:textId="77777777" w:rsidR="00711C21" w:rsidRP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Formation et diplômes requis</w:t>
      </w:r>
    </w:p>
    <w:p w14:paraId="224A4947" w14:textId="77777777" w:rsidR="00711C21" w:rsidRPr="00C761CB" w:rsidRDefault="00711C21" w:rsidP="00A5111F">
      <w:pPr>
        <w:numPr>
          <w:ilvl w:val="0"/>
          <w:numId w:val="214"/>
        </w:numPr>
        <w:spacing w:after="0" w:line="240" w:lineRule="auto"/>
        <w:jc w:val="both"/>
        <w:rPr>
          <w:rFonts w:ascii="Arial" w:hAnsi="Arial" w:cs="Arial"/>
          <w:sz w:val="24"/>
          <w:szCs w:val="24"/>
        </w:rPr>
      </w:pPr>
      <w:r w:rsidRPr="00C761CB">
        <w:rPr>
          <w:rFonts w:ascii="Arial" w:hAnsi="Arial" w:cs="Arial"/>
          <w:sz w:val="24"/>
          <w:szCs w:val="24"/>
        </w:rPr>
        <w:t>Diplôme de niveau 6 ou supérieur (Master, DESJEPS, ou équivalent).</w:t>
      </w:r>
    </w:p>
    <w:p w14:paraId="16E9DCDF" w14:textId="77777777" w:rsidR="00711C21" w:rsidRPr="00C761CB" w:rsidRDefault="00711C21" w:rsidP="00A5111F">
      <w:pPr>
        <w:numPr>
          <w:ilvl w:val="0"/>
          <w:numId w:val="214"/>
        </w:numPr>
        <w:spacing w:after="0" w:line="240" w:lineRule="auto"/>
        <w:jc w:val="both"/>
        <w:rPr>
          <w:rFonts w:ascii="Arial" w:hAnsi="Arial" w:cs="Arial"/>
          <w:sz w:val="24"/>
          <w:szCs w:val="24"/>
        </w:rPr>
      </w:pPr>
      <w:r w:rsidRPr="00C761CB">
        <w:rPr>
          <w:rFonts w:ascii="Arial" w:hAnsi="Arial" w:cs="Arial"/>
          <w:sz w:val="24"/>
          <w:szCs w:val="24"/>
        </w:rPr>
        <w:t>Formation en management du sport, gestion de projet ou administration.</w:t>
      </w:r>
    </w:p>
    <w:p w14:paraId="24CB13B5" w14:textId="77777777" w:rsidR="00711C21" w:rsidRPr="00711C21" w:rsidRDefault="00711C21" w:rsidP="00A5111F">
      <w:pPr>
        <w:numPr>
          <w:ilvl w:val="0"/>
          <w:numId w:val="214"/>
        </w:numPr>
        <w:spacing w:after="0" w:line="240" w:lineRule="auto"/>
        <w:jc w:val="both"/>
        <w:rPr>
          <w:rFonts w:ascii="Arial" w:hAnsi="Arial" w:cs="Arial"/>
          <w:sz w:val="24"/>
          <w:szCs w:val="24"/>
        </w:rPr>
      </w:pPr>
      <w:r w:rsidRPr="00C761CB">
        <w:rPr>
          <w:rFonts w:ascii="Arial" w:hAnsi="Arial" w:cs="Arial"/>
          <w:sz w:val="24"/>
          <w:szCs w:val="24"/>
        </w:rPr>
        <w:t>Expérience significative dans le mouvement sportif, la direction ou la coordination territoriale</w:t>
      </w:r>
      <w:r w:rsidRPr="00711C21">
        <w:rPr>
          <w:rFonts w:ascii="Arial" w:hAnsi="Arial" w:cs="Arial"/>
          <w:sz w:val="24"/>
          <w:szCs w:val="24"/>
        </w:rPr>
        <w:t>.</w:t>
      </w:r>
    </w:p>
    <w:p w14:paraId="1DBFBF2D" w14:textId="77777777" w:rsidR="00711C21" w:rsidRPr="00711C21" w:rsidRDefault="00711C21" w:rsidP="00A5111F">
      <w:pPr>
        <w:numPr>
          <w:ilvl w:val="0"/>
          <w:numId w:val="214"/>
        </w:numPr>
        <w:spacing w:after="0" w:line="240" w:lineRule="auto"/>
        <w:jc w:val="both"/>
        <w:rPr>
          <w:rFonts w:ascii="Arial" w:hAnsi="Arial" w:cs="Arial"/>
          <w:sz w:val="24"/>
          <w:szCs w:val="24"/>
        </w:rPr>
      </w:pPr>
      <w:r w:rsidRPr="00711C21">
        <w:rPr>
          <w:rFonts w:ascii="Arial" w:hAnsi="Arial" w:cs="Arial"/>
          <w:sz w:val="24"/>
          <w:szCs w:val="24"/>
        </w:rPr>
        <w:t>Connaissance du tennis de table et du fonctionnement fédéral fortement recommandée.</w:t>
      </w:r>
    </w:p>
    <w:p w14:paraId="6015F291" w14:textId="44A4F7DE" w:rsidR="00711C21" w:rsidRPr="00711C21" w:rsidRDefault="00711C21" w:rsidP="00711C21">
      <w:pPr>
        <w:spacing w:after="0" w:line="240" w:lineRule="auto"/>
        <w:jc w:val="both"/>
        <w:rPr>
          <w:rFonts w:ascii="Arial" w:hAnsi="Arial" w:cs="Arial"/>
          <w:sz w:val="24"/>
          <w:szCs w:val="24"/>
        </w:rPr>
      </w:pPr>
    </w:p>
    <w:p w14:paraId="4507A0FB" w14:textId="77777777" w:rsidR="00711C21" w:rsidRP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Évolutions possibles</w:t>
      </w:r>
    </w:p>
    <w:p w14:paraId="30209C39" w14:textId="77777777" w:rsidR="00711C21" w:rsidRDefault="00711C21" w:rsidP="00A5111F">
      <w:pPr>
        <w:numPr>
          <w:ilvl w:val="0"/>
          <w:numId w:val="215"/>
        </w:numPr>
        <w:spacing w:after="0" w:line="240" w:lineRule="auto"/>
        <w:jc w:val="both"/>
        <w:rPr>
          <w:rFonts w:ascii="Arial" w:hAnsi="Arial" w:cs="Arial"/>
          <w:sz w:val="24"/>
          <w:szCs w:val="24"/>
        </w:rPr>
      </w:pPr>
      <w:r w:rsidRPr="00711C21">
        <w:rPr>
          <w:rFonts w:ascii="Arial" w:hAnsi="Arial" w:cs="Arial"/>
          <w:sz w:val="24"/>
          <w:szCs w:val="24"/>
        </w:rPr>
        <w:t>Directeur de structure multisport ou d’un organisme de formation.</w:t>
      </w:r>
    </w:p>
    <w:p w14:paraId="286D5A7A" w14:textId="73584CF4" w:rsidR="004523BA" w:rsidRPr="00711C21" w:rsidRDefault="004523BA" w:rsidP="00A5111F">
      <w:pPr>
        <w:numPr>
          <w:ilvl w:val="0"/>
          <w:numId w:val="215"/>
        </w:numPr>
        <w:spacing w:after="0" w:line="240" w:lineRule="auto"/>
        <w:jc w:val="both"/>
        <w:rPr>
          <w:rFonts w:ascii="Arial" w:hAnsi="Arial" w:cs="Arial"/>
          <w:sz w:val="24"/>
          <w:szCs w:val="24"/>
        </w:rPr>
      </w:pPr>
      <w:r>
        <w:rPr>
          <w:rFonts w:ascii="Arial" w:hAnsi="Arial" w:cs="Arial"/>
          <w:sz w:val="24"/>
          <w:szCs w:val="24"/>
        </w:rPr>
        <w:t>Directeur de CDOS ou de CROS</w:t>
      </w:r>
    </w:p>
    <w:p w14:paraId="36FEC88D" w14:textId="1E07F51D" w:rsidR="004523BA" w:rsidRPr="000D2033" w:rsidRDefault="00711C21" w:rsidP="004523BA">
      <w:pPr>
        <w:numPr>
          <w:ilvl w:val="0"/>
          <w:numId w:val="215"/>
        </w:numPr>
        <w:spacing w:after="0" w:line="240" w:lineRule="auto"/>
        <w:jc w:val="both"/>
        <w:rPr>
          <w:rFonts w:ascii="Arial" w:hAnsi="Arial" w:cs="Arial"/>
          <w:sz w:val="24"/>
          <w:szCs w:val="24"/>
        </w:rPr>
      </w:pPr>
      <w:r w:rsidRPr="000D2033">
        <w:rPr>
          <w:rFonts w:ascii="Arial" w:hAnsi="Arial" w:cs="Arial"/>
          <w:sz w:val="24"/>
          <w:szCs w:val="24"/>
        </w:rPr>
        <w:t>Consultant en ingénierie du sport ou coordinateur de projets nationaux.</w:t>
      </w:r>
    </w:p>
    <w:p w14:paraId="5ADCB233" w14:textId="1D8D30F7" w:rsidR="00711C21" w:rsidRPr="00711C21" w:rsidRDefault="00711C21" w:rsidP="00711C21">
      <w:pPr>
        <w:spacing w:after="0" w:line="240" w:lineRule="auto"/>
        <w:jc w:val="both"/>
        <w:rPr>
          <w:rFonts w:ascii="Arial" w:hAnsi="Arial" w:cs="Arial"/>
          <w:sz w:val="24"/>
          <w:szCs w:val="24"/>
        </w:rPr>
      </w:pPr>
    </w:p>
    <w:p w14:paraId="572CAAC0" w14:textId="74B766E7" w:rsidR="00AC30B1" w:rsidRPr="00711C21" w:rsidRDefault="00711C21" w:rsidP="00711C21">
      <w:pPr>
        <w:spacing w:after="0" w:line="240" w:lineRule="auto"/>
        <w:jc w:val="both"/>
        <w:rPr>
          <w:rFonts w:ascii="Arial" w:hAnsi="Arial" w:cs="Arial"/>
          <w:b/>
          <w:bCs/>
          <w:sz w:val="24"/>
          <w:szCs w:val="24"/>
        </w:rPr>
      </w:pPr>
      <w:r w:rsidRPr="00711C21">
        <w:rPr>
          <w:rFonts w:ascii="Arial" w:hAnsi="Arial" w:cs="Arial"/>
          <w:b/>
          <w:bCs/>
          <w:sz w:val="24"/>
          <w:szCs w:val="24"/>
        </w:rPr>
        <w:t>Niveau de classification – Convention Collective Nationale du Sport (CCNS)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24"/>
        <w:gridCol w:w="2601"/>
        <w:gridCol w:w="2696"/>
      </w:tblGrid>
      <w:tr w:rsidR="00711C21" w:rsidRPr="00711C21" w14:paraId="0225BD31" w14:textId="77777777" w:rsidTr="00AC30B1">
        <w:trPr>
          <w:tblHeader/>
          <w:tblCellSpacing w:w="15" w:type="dxa"/>
        </w:trPr>
        <w:tc>
          <w:tcPr>
            <w:tcW w:w="0" w:type="auto"/>
            <w:vAlign w:val="center"/>
            <w:hideMark/>
          </w:tcPr>
          <w:p w14:paraId="1439CA0F" w14:textId="77777777" w:rsidR="00711C21" w:rsidRPr="00711C21" w:rsidRDefault="00711C21" w:rsidP="00AC30B1">
            <w:pPr>
              <w:spacing w:after="0" w:line="240" w:lineRule="auto"/>
              <w:jc w:val="center"/>
              <w:rPr>
                <w:rFonts w:ascii="Arial" w:hAnsi="Arial" w:cs="Arial"/>
                <w:b/>
                <w:bCs/>
                <w:sz w:val="24"/>
                <w:szCs w:val="24"/>
              </w:rPr>
            </w:pPr>
            <w:r w:rsidRPr="00711C21">
              <w:rPr>
                <w:rFonts w:ascii="Arial" w:hAnsi="Arial" w:cs="Arial"/>
                <w:b/>
                <w:bCs/>
                <w:sz w:val="24"/>
                <w:szCs w:val="24"/>
              </w:rPr>
              <w:t>Diplôme ou niveau</w:t>
            </w:r>
          </w:p>
        </w:tc>
        <w:tc>
          <w:tcPr>
            <w:tcW w:w="0" w:type="auto"/>
            <w:vAlign w:val="center"/>
            <w:hideMark/>
          </w:tcPr>
          <w:p w14:paraId="08096CC2" w14:textId="77777777" w:rsidR="00711C21" w:rsidRPr="00711C21" w:rsidRDefault="00711C21" w:rsidP="00AC30B1">
            <w:pPr>
              <w:spacing w:after="0" w:line="240" w:lineRule="auto"/>
              <w:jc w:val="center"/>
              <w:rPr>
                <w:rFonts w:ascii="Arial" w:hAnsi="Arial" w:cs="Arial"/>
                <w:b/>
                <w:bCs/>
                <w:sz w:val="24"/>
                <w:szCs w:val="24"/>
              </w:rPr>
            </w:pPr>
            <w:r w:rsidRPr="00711C21">
              <w:rPr>
                <w:rFonts w:ascii="Arial" w:hAnsi="Arial" w:cs="Arial"/>
                <w:b/>
                <w:bCs/>
                <w:sz w:val="24"/>
                <w:szCs w:val="24"/>
              </w:rPr>
              <w:t>Niveau CCNS indicatif</w:t>
            </w:r>
          </w:p>
        </w:tc>
        <w:tc>
          <w:tcPr>
            <w:tcW w:w="0" w:type="auto"/>
            <w:vAlign w:val="center"/>
            <w:hideMark/>
          </w:tcPr>
          <w:p w14:paraId="6C9DF0A4" w14:textId="77777777" w:rsidR="00711C21" w:rsidRPr="00711C21" w:rsidRDefault="00711C21" w:rsidP="00AC30B1">
            <w:pPr>
              <w:spacing w:after="0" w:line="240" w:lineRule="auto"/>
              <w:jc w:val="center"/>
              <w:rPr>
                <w:rFonts w:ascii="Arial" w:hAnsi="Arial" w:cs="Arial"/>
                <w:b/>
                <w:bCs/>
                <w:sz w:val="24"/>
                <w:szCs w:val="24"/>
              </w:rPr>
            </w:pPr>
            <w:r w:rsidRPr="00711C21">
              <w:rPr>
                <w:rFonts w:ascii="Arial" w:hAnsi="Arial" w:cs="Arial"/>
                <w:b/>
                <w:bCs/>
                <w:sz w:val="24"/>
                <w:szCs w:val="24"/>
              </w:rPr>
              <w:t>Exemple de coefficient</w:t>
            </w:r>
          </w:p>
        </w:tc>
      </w:tr>
      <w:tr w:rsidR="00711C21" w:rsidRPr="00711C21" w14:paraId="6F663CF3" w14:textId="77777777" w:rsidTr="00AC30B1">
        <w:trPr>
          <w:tblCellSpacing w:w="15" w:type="dxa"/>
        </w:trPr>
        <w:tc>
          <w:tcPr>
            <w:tcW w:w="0" w:type="auto"/>
            <w:vAlign w:val="center"/>
            <w:hideMark/>
          </w:tcPr>
          <w:p w14:paraId="7CD7ACC8"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sz w:val="24"/>
                <w:szCs w:val="24"/>
              </w:rPr>
              <w:t>Niveau Bac +3 / DEJEPS</w:t>
            </w:r>
          </w:p>
        </w:tc>
        <w:tc>
          <w:tcPr>
            <w:tcW w:w="0" w:type="auto"/>
            <w:vAlign w:val="center"/>
            <w:hideMark/>
          </w:tcPr>
          <w:p w14:paraId="790C6666"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b/>
                <w:bCs/>
                <w:sz w:val="24"/>
                <w:szCs w:val="24"/>
              </w:rPr>
              <w:t>Groupe 6</w:t>
            </w:r>
          </w:p>
        </w:tc>
        <w:tc>
          <w:tcPr>
            <w:tcW w:w="0" w:type="auto"/>
            <w:vAlign w:val="center"/>
            <w:hideMark/>
          </w:tcPr>
          <w:p w14:paraId="6BC13DA1"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sz w:val="24"/>
                <w:szCs w:val="24"/>
              </w:rPr>
              <w:t>env. 350 à 380</w:t>
            </w:r>
          </w:p>
        </w:tc>
      </w:tr>
      <w:tr w:rsidR="00711C21" w:rsidRPr="00711C21" w14:paraId="6BE06490" w14:textId="77777777" w:rsidTr="00AC30B1">
        <w:trPr>
          <w:tblCellSpacing w:w="15" w:type="dxa"/>
        </w:trPr>
        <w:tc>
          <w:tcPr>
            <w:tcW w:w="0" w:type="auto"/>
            <w:vAlign w:val="center"/>
            <w:hideMark/>
          </w:tcPr>
          <w:p w14:paraId="403D3309"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sz w:val="24"/>
                <w:szCs w:val="24"/>
              </w:rPr>
              <w:t>Niveau Bac +5 / DESJEPS / Master</w:t>
            </w:r>
          </w:p>
        </w:tc>
        <w:tc>
          <w:tcPr>
            <w:tcW w:w="0" w:type="auto"/>
            <w:vAlign w:val="center"/>
            <w:hideMark/>
          </w:tcPr>
          <w:p w14:paraId="06DBA462"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b/>
                <w:bCs/>
                <w:sz w:val="24"/>
                <w:szCs w:val="24"/>
              </w:rPr>
              <w:t>Groupe 7</w:t>
            </w:r>
          </w:p>
        </w:tc>
        <w:tc>
          <w:tcPr>
            <w:tcW w:w="0" w:type="auto"/>
            <w:vAlign w:val="center"/>
            <w:hideMark/>
          </w:tcPr>
          <w:p w14:paraId="333DFB59"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sz w:val="24"/>
                <w:szCs w:val="24"/>
              </w:rPr>
              <w:t>env. 400 à 450</w:t>
            </w:r>
          </w:p>
        </w:tc>
      </w:tr>
      <w:tr w:rsidR="00711C21" w:rsidRPr="00711C21" w14:paraId="4E161BF8" w14:textId="77777777" w:rsidTr="00AC30B1">
        <w:trPr>
          <w:tblCellSpacing w:w="15" w:type="dxa"/>
        </w:trPr>
        <w:tc>
          <w:tcPr>
            <w:tcW w:w="0" w:type="auto"/>
            <w:vAlign w:val="center"/>
            <w:hideMark/>
          </w:tcPr>
          <w:p w14:paraId="1A7EE359"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sz w:val="24"/>
                <w:szCs w:val="24"/>
              </w:rPr>
              <w:t>Directeur expérimenté / structure &gt; 10 salariés</w:t>
            </w:r>
          </w:p>
        </w:tc>
        <w:tc>
          <w:tcPr>
            <w:tcW w:w="0" w:type="auto"/>
            <w:vAlign w:val="center"/>
            <w:hideMark/>
          </w:tcPr>
          <w:p w14:paraId="10E48AB4"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b/>
                <w:bCs/>
                <w:sz w:val="24"/>
                <w:szCs w:val="24"/>
              </w:rPr>
              <w:t>Groupe 8</w:t>
            </w:r>
          </w:p>
        </w:tc>
        <w:tc>
          <w:tcPr>
            <w:tcW w:w="0" w:type="auto"/>
            <w:vAlign w:val="center"/>
            <w:hideMark/>
          </w:tcPr>
          <w:p w14:paraId="2AA9C5CD" w14:textId="77777777" w:rsidR="00711C21" w:rsidRPr="00711C21" w:rsidRDefault="00711C21" w:rsidP="00AC30B1">
            <w:pPr>
              <w:spacing w:after="0" w:line="240" w:lineRule="auto"/>
              <w:jc w:val="center"/>
              <w:rPr>
                <w:rFonts w:ascii="Arial" w:hAnsi="Arial" w:cs="Arial"/>
                <w:sz w:val="24"/>
                <w:szCs w:val="24"/>
              </w:rPr>
            </w:pPr>
            <w:r w:rsidRPr="00711C21">
              <w:rPr>
                <w:rFonts w:ascii="Arial" w:hAnsi="Arial" w:cs="Arial"/>
                <w:sz w:val="24"/>
                <w:szCs w:val="24"/>
              </w:rPr>
              <w:t>env. 460 à 500</w:t>
            </w:r>
          </w:p>
        </w:tc>
      </w:tr>
    </w:tbl>
    <w:p w14:paraId="413BD269" w14:textId="6760A229" w:rsidR="00711C21" w:rsidRPr="00711C21" w:rsidRDefault="00711C21" w:rsidP="00711C21">
      <w:pPr>
        <w:spacing w:after="0" w:line="240" w:lineRule="auto"/>
        <w:jc w:val="both"/>
        <w:rPr>
          <w:rFonts w:ascii="Arial" w:hAnsi="Arial" w:cs="Arial"/>
          <w:sz w:val="24"/>
          <w:szCs w:val="24"/>
        </w:rPr>
      </w:pPr>
    </w:p>
    <w:p w14:paraId="077A516C" w14:textId="77777777" w:rsidR="007D6EAE" w:rsidRPr="007D6EAE" w:rsidRDefault="007D6EAE" w:rsidP="007D6EAE">
      <w:pPr>
        <w:spacing w:after="0" w:line="240" w:lineRule="auto"/>
        <w:jc w:val="both"/>
        <w:rPr>
          <w:rFonts w:ascii="Arial" w:hAnsi="Arial" w:cs="Arial"/>
          <w:vanish/>
          <w:sz w:val="24"/>
          <w:szCs w:val="24"/>
        </w:rPr>
      </w:pPr>
      <w:r w:rsidRPr="007D6EAE">
        <w:rPr>
          <w:rFonts w:ascii="Arial" w:hAnsi="Arial" w:cs="Arial"/>
          <w:vanish/>
          <w:sz w:val="24"/>
          <w:szCs w:val="24"/>
        </w:rPr>
        <w:t>Bas du formulaire</w:t>
      </w:r>
    </w:p>
    <w:p w14:paraId="253501A2" w14:textId="77777777" w:rsidR="007D2FD2" w:rsidRPr="00E356A4" w:rsidRDefault="007D2FD2" w:rsidP="005C31AD">
      <w:pPr>
        <w:spacing w:after="0" w:line="240" w:lineRule="auto"/>
        <w:jc w:val="both"/>
        <w:rPr>
          <w:rFonts w:ascii="Arial" w:hAnsi="Arial" w:cs="Arial"/>
          <w:sz w:val="24"/>
          <w:szCs w:val="24"/>
        </w:rPr>
      </w:pPr>
    </w:p>
    <w:p w14:paraId="313D1ECD" w14:textId="0E918FAC" w:rsidR="007D2FD2" w:rsidRDefault="006E63B2" w:rsidP="006E63B2">
      <w:pPr>
        <w:pStyle w:val="Titre2"/>
      </w:pPr>
      <w:bookmarkStart w:id="40" w:name="_Toc213174475"/>
      <w:r>
        <w:t>FICHE METI</w:t>
      </w:r>
      <w:r w:rsidR="007D2FD2" w:rsidRPr="00BC671E">
        <w:t>ER – SECRÉTAIRE ADMINISTRATIF</w:t>
      </w:r>
      <w:r w:rsidR="00C57175">
        <w:t xml:space="preserve"> </w:t>
      </w:r>
      <w:r w:rsidR="00351B81">
        <w:t>(VE)</w:t>
      </w:r>
      <w:bookmarkEnd w:id="40"/>
    </w:p>
    <w:p w14:paraId="5442DF29" w14:textId="0946EE28" w:rsidR="007D2FD2" w:rsidRPr="007D2FD2" w:rsidRDefault="007D2FD2" w:rsidP="007D2FD2">
      <w:pPr>
        <w:spacing w:after="0" w:line="240" w:lineRule="auto"/>
        <w:jc w:val="both"/>
        <w:rPr>
          <w:rFonts w:ascii="Arial" w:hAnsi="Arial" w:cs="Arial"/>
          <w:sz w:val="24"/>
          <w:szCs w:val="24"/>
        </w:rPr>
      </w:pPr>
    </w:p>
    <w:p w14:paraId="24780987" w14:textId="77777777" w:rsidR="007D2FD2" w:rsidRP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Finalité de l’emploi</w:t>
      </w:r>
    </w:p>
    <w:p w14:paraId="7117B5F9" w14:textId="77777777" w:rsidR="00BC671E" w:rsidRPr="00ED4A01" w:rsidRDefault="007D2FD2" w:rsidP="007D2FD2">
      <w:pPr>
        <w:spacing w:after="0" w:line="240" w:lineRule="auto"/>
        <w:jc w:val="both"/>
        <w:rPr>
          <w:rFonts w:ascii="Arial" w:hAnsi="Arial" w:cs="Arial"/>
          <w:sz w:val="24"/>
          <w:szCs w:val="24"/>
        </w:rPr>
      </w:pPr>
      <w:r w:rsidRPr="007D2FD2">
        <w:rPr>
          <w:rFonts w:ascii="Arial" w:hAnsi="Arial" w:cs="Arial"/>
          <w:sz w:val="24"/>
          <w:szCs w:val="24"/>
        </w:rPr>
        <w:t>Le (la) secrétaire administratif(</w:t>
      </w:r>
      <w:proofErr w:type="spellStart"/>
      <w:r w:rsidRPr="007D2FD2">
        <w:rPr>
          <w:rFonts w:ascii="Arial" w:hAnsi="Arial" w:cs="Arial"/>
          <w:sz w:val="24"/>
          <w:szCs w:val="24"/>
        </w:rPr>
        <w:t>ve</w:t>
      </w:r>
      <w:proofErr w:type="spellEnd"/>
      <w:r w:rsidRPr="007D2FD2">
        <w:rPr>
          <w:rFonts w:ascii="Arial" w:hAnsi="Arial" w:cs="Arial"/>
          <w:sz w:val="24"/>
          <w:szCs w:val="24"/>
        </w:rPr>
        <w:t xml:space="preserve">) assure </w:t>
      </w:r>
      <w:r w:rsidRPr="00ED4A01">
        <w:rPr>
          <w:rFonts w:ascii="Arial" w:hAnsi="Arial" w:cs="Arial"/>
          <w:sz w:val="24"/>
          <w:szCs w:val="24"/>
        </w:rPr>
        <w:t>le fonctionnement administratif et logistique d’une ligue ou d’un comité de tennis de table.</w:t>
      </w:r>
    </w:p>
    <w:p w14:paraId="2C124D85" w14:textId="35ACF88F" w:rsidR="007D2FD2" w:rsidRPr="00ED4A01" w:rsidRDefault="007D2FD2" w:rsidP="007D2FD2">
      <w:pPr>
        <w:spacing w:after="0" w:line="240" w:lineRule="auto"/>
        <w:jc w:val="both"/>
        <w:rPr>
          <w:rFonts w:ascii="Arial" w:hAnsi="Arial" w:cs="Arial"/>
          <w:sz w:val="24"/>
          <w:szCs w:val="24"/>
        </w:rPr>
      </w:pPr>
      <w:r w:rsidRPr="00ED4A01">
        <w:rPr>
          <w:rFonts w:ascii="Arial" w:hAnsi="Arial" w:cs="Arial"/>
          <w:sz w:val="24"/>
          <w:szCs w:val="24"/>
        </w:rPr>
        <w:t>Véritable pilier organisationnel, il (elle) veille à la circulation fluide de l’information, à la conformité des procédures, à la gestion quotidienne et au soutien des élus et techniciens dans leurs missions.</w:t>
      </w:r>
      <w:r w:rsidRPr="00ED4A01">
        <w:rPr>
          <w:rFonts w:ascii="Arial" w:hAnsi="Arial" w:cs="Arial"/>
          <w:sz w:val="24"/>
          <w:szCs w:val="24"/>
        </w:rPr>
        <w:br/>
        <w:t>C’est un rôle clé pour garantir la rigueur, la continuité et la qualité de service de la structure vis-à-vis des clubs, licenciés et partenaires institutionnels.</w:t>
      </w:r>
    </w:p>
    <w:p w14:paraId="5534BA1C" w14:textId="5C2D87D9" w:rsidR="007D2FD2" w:rsidRPr="007D2FD2" w:rsidRDefault="007D2FD2" w:rsidP="007D2FD2">
      <w:pPr>
        <w:spacing w:after="0" w:line="240" w:lineRule="auto"/>
        <w:jc w:val="both"/>
        <w:rPr>
          <w:rFonts w:ascii="Arial" w:hAnsi="Arial" w:cs="Arial"/>
          <w:sz w:val="24"/>
          <w:szCs w:val="24"/>
        </w:rPr>
      </w:pPr>
    </w:p>
    <w:p w14:paraId="62D4B95C" w14:textId="77777777" w:rsidR="007D2FD2" w:rsidRP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Missions principales</w:t>
      </w:r>
    </w:p>
    <w:p w14:paraId="15D7DB90"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Assurer la gestion administrative courante : courrier, mails, convocations, rédaction et mise en forme de documents.</w:t>
      </w:r>
    </w:p>
    <w:p w14:paraId="150ECE53"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Organiser et suivre les réunions statutaires (bureaux, comités directeurs, assemblées générales).</w:t>
      </w:r>
    </w:p>
    <w:p w14:paraId="740E03AA"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Gérer les licences, affiliations et compétitions en lien avec la FFTT.</w:t>
      </w:r>
    </w:p>
    <w:p w14:paraId="58AF95D4"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Participer au suivi comptable et financier : facturation, règlements, devis, suivi budgétaire de base.</w:t>
      </w:r>
    </w:p>
    <w:p w14:paraId="6313D6A2"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Tenir à jour les registres administratifs et les bases de données.</w:t>
      </w:r>
    </w:p>
    <w:p w14:paraId="0B1DDEEB"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Assurer l’accueil physique et téléphonique, informer les clubs et licenciés.</w:t>
      </w:r>
    </w:p>
    <w:p w14:paraId="13FD9D96"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Participer à la communication institutionnelle (site internet, affichage, lettres d’information).</w:t>
      </w:r>
    </w:p>
    <w:p w14:paraId="03935086"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Apporter un soutien logistique aux techniciens et agents (stages, formations, compétitions).</w:t>
      </w:r>
    </w:p>
    <w:p w14:paraId="4584CDAA" w14:textId="77777777" w:rsidR="007D2FD2" w:rsidRPr="00ED4A01" w:rsidRDefault="007D2FD2" w:rsidP="00A5111F">
      <w:pPr>
        <w:numPr>
          <w:ilvl w:val="0"/>
          <w:numId w:val="59"/>
        </w:numPr>
        <w:spacing w:after="0" w:line="240" w:lineRule="auto"/>
        <w:jc w:val="both"/>
        <w:rPr>
          <w:rFonts w:ascii="Arial" w:hAnsi="Arial" w:cs="Arial"/>
          <w:sz w:val="24"/>
          <w:szCs w:val="24"/>
        </w:rPr>
      </w:pPr>
      <w:r w:rsidRPr="00ED4A01">
        <w:rPr>
          <w:rFonts w:ascii="Arial" w:hAnsi="Arial" w:cs="Arial"/>
          <w:sz w:val="24"/>
          <w:szCs w:val="24"/>
        </w:rPr>
        <w:t>Assister les élus dans la préparation et le suivi des dossiers (subventions, conventions, projets).</w:t>
      </w:r>
    </w:p>
    <w:p w14:paraId="12D2DA50" w14:textId="3A3DAE3D" w:rsidR="007D2FD2" w:rsidRPr="007D2FD2" w:rsidRDefault="007D2FD2" w:rsidP="007D2FD2">
      <w:pPr>
        <w:spacing w:after="0" w:line="240" w:lineRule="auto"/>
        <w:jc w:val="both"/>
        <w:rPr>
          <w:rFonts w:ascii="Arial" w:hAnsi="Arial" w:cs="Arial"/>
          <w:sz w:val="24"/>
          <w:szCs w:val="24"/>
        </w:rPr>
      </w:pPr>
    </w:p>
    <w:p w14:paraId="3E0DE396" w14:textId="77777777" w:rsidR="007D2FD2" w:rsidRP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Activités types constitutives de l’emploi</w:t>
      </w:r>
    </w:p>
    <w:p w14:paraId="35E0D7FF"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 xml:space="preserve">Gestion du courrier, des </w:t>
      </w:r>
      <w:proofErr w:type="gramStart"/>
      <w:r w:rsidRPr="007D2FD2">
        <w:rPr>
          <w:rFonts w:ascii="Arial" w:hAnsi="Arial" w:cs="Arial"/>
          <w:sz w:val="24"/>
          <w:szCs w:val="24"/>
        </w:rPr>
        <w:t>emails</w:t>
      </w:r>
      <w:proofErr w:type="gramEnd"/>
      <w:r w:rsidRPr="007D2FD2">
        <w:rPr>
          <w:rFonts w:ascii="Arial" w:hAnsi="Arial" w:cs="Arial"/>
          <w:sz w:val="24"/>
          <w:szCs w:val="24"/>
        </w:rPr>
        <w:t>, des appels téléphoniques.</w:t>
      </w:r>
    </w:p>
    <w:p w14:paraId="0DCB17B3"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Organisation et compte rendu de réunions (rédaction de PV, ordres du jour, convocations).</w:t>
      </w:r>
    </w:p>
    <w:p w14:paraId="4358DB22"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Saisie et suivi des licences, affiliations, engagements, résultats.</w:t>
      </w:r>
    </w:p>
    <w:p w14:paraId="42DB8E87"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Suivi des inscriptions aux formations, stages, compétitions.</w:t>
      </w:r>
    </w:p>
    <w:p w14:paraId="7BF7AF73"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Préparation et suivi des dossiers de subventions et conventions.</w:t>
      </w:r>
    </w:p>
    <w:p w14:paraId="6812C9E2"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Classement, archivage, mise à jour des documents administratifs.</w:t>
      </w:r>
    </w:p>
    <w:p w14:paraId="33D7CDBA"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Appui à la comptabilité (notes de frais, factures, relances, tableaux de suivi).</w:t>
      </w:r>
    </w:p>
    <w:p w14:paraId="78FC1E40"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Participation à la logistique des événements sportifs ou de formation.</w:t>
      </w:r>
    </w:p>
    <w:p w14:paraId="7B217A9A" w14:textId="77777777" w:rsidR="007D2FD2" w:rsidRPr="007D2FD2" w:rsidRDefault="007D2FD2" w:rsidP="00A5111F">
      <w:pPr>
        <w:numPr>
          <w:ilvl w:val="0"/>
          <w:numId w:val="60"/>
        </w:numPr>
        <w:spacing w:after="0" w:line="240" w:lineRule="auto"/>
        <w:jc w:val="both"/>
        <w:rPr>
          <w:rFonts w:ascii="Arial" w:hAnsi="Arial" w:cs="Arial"/>
          <w:sz w:val="24"/>
          <w:szCs w:val="24"/>
        </w:rPr>
      </w:pPr>
      <w:r w:rsidRPr="007D2FD2">
        <w:rPr>
          <w:rFonts w:ascii="Arial" w:hAnsi="Arial" w:cs="Arial"/>
          <w:sz w:val="24"/>
          <w:szCs w:val="24"/>
        </w:rPr>
        <w:t>Accueil du public et renseignement des clubs.</w:t>
      </w:r>
    </w:p>
    <w:p w14:paraId="4E6961CD" w14:textId="2FCF1174" w:rsidR="007D2FD2" w:rsidRPr="007D2FD2" w:rsidRDefault="007D2FD2" w:rsidP="007D2FD2">
      <w:pPr>
        <w:spacing w:after="0" w:line="240" w:lineRule="auto"/>
        <w:jc w:val="both"/>
        <w:rPr>
          <w:rFonts w:ascii="Arial" w:hAnsi="Arial" w:cs="Arial"/>
          <w:sz w:val="24"/>
          <w:szCs w:val="24"/>
        </w:rPr>
      </w:pPr>
    </w:p>
    <w:p w14:paraId="3BD9D90E" w14:textId="77777777" w:rsidR="007D2FD2" w:rsidRP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Niveau d’autonomie</w:t>
      </w:r>
    </w:p>
    <w:p w14:paraId="2F68B0EC" w14:textId="77777777" w:rsidR="007D2FD2" w:rsidRPr="007D2FD2" w:rsidRDefault="007D2FD2" w:rsidP="007D2FD2">
      <w:pPr>
        <w:spacing w:after="0" w:line="240" w:lineRule="auto"/>
        <w:jc w:val="both"/>
        <w:rPr>
          <w:rFonts w:ascii="Arial" w:hAnsi="Arial" w:cs="Arial"/>
          <w:sz w:val="24"/>
          <w:szCs w:val="24"/>
        </w:rPr>
      </w:pPr>
      <w:r w:rsidRPr="007D2FD2">
        <w:rPr>
          <w:rFonts w:ascii="Arial" w:hAnsi="Arial" w:cs="Arial"/>
          <w:sz w:val="24"/>
          <w:szCs w:val="24"/>
        </w:rPr>
        <w:t xml:space="preserve">Autonomie </w:t>
      </w:r>
      <w:r w:rsidRPr="00D31D77">
        <w:rPr>
          <w:rFonts w:ascii="Arial" w:hAnsi="Arial" w:cs="Arial"/>
          <w:sz w:val="24"/>
          <w:szCs w:val="24"/>
        </w:rPr>
        <w:t>moyenne à forte :</w:t>
      </w:r>
    </w:p>
    <w:p w14:paraId="5E582879" w14:textId="0A5ED38F" w:rsidR="007D2FD2" w:rsidRPr="007D2FD2" w:rsidRDefault="007D2FD2" w:rsidP="00A5111F">
      <w:pPr>
        <w:numPr>
          <w:ilvl w:val="0"/>
          <w:numId w:val="61"/>
        </w:numPr>
        <w:spacing w:after="0" w:line="240" w:lineRule="auto"/>
        <w:jc w:val="both"/>
        <w:rPr>
          <w:rFonts w:ascii="Arial" w:hAnsi="Arial" w:cs="Arial"/>
          <w:sz w:val="24"/>
          <w:szCs w:val="24"/>
        </w:rPr>
      </w:pPr>
      <w:r w:rsidRPr="007D2FD2">
        <w:rPr>
          <w:rFonts w:ascii="Arial" w:hAnsi="Arial" w:cs="Arial"/>
          <w:sz w:val="24"/>
          <w:szCs w:val="24"/>
        </w:rPr>
        <w:t xml:space="preserve">Travaille sous l’autorité du président, du directeur </w:t>
      </w:r>
      <w:r w:rsidR="00D31D77">
        <w:rPr>
          <w:rFonts w:ascii="Arial" w:hAnsi="Arial" w:cs="Arial"/>
          <w:sz w:val="24"/>
          <w:szCs w:val="24"/>
        </w:rPr>
        <w:t>de Ligue</w:t>
      </w:r>
      <w:r w:rsidRPr="007D2FD2">
        <w:rPr>
          <w:rFonts w:ascii="Arial" w:hAnsi="Arial" w:cs="Arial"/>
          <w:sz w:val="24"/>
          <w:szCs w:val="24"/>
        </w:rPr>
        <w:t xml:space="preserve"> ou du responsable administratif.</w:t>
      </w:r>
    </w:p>
    <w:p w14:paraId="77158285" w14:textId="77777777" w:rsidR="007D2FD2" w:rsidRPr="007D2FD2" w:rsidRDefault="007D2FD2" w:rsidP="00A5111F">
      <w:pPr>
        <w:numPr>
          <w:ilvl w:val="0"/>
          <w:numId w:val="61"/>
        </w:numPr>
        <w:spacing w:after="0" w:line="240" w:lineRule="auto"/>
        <w:jc w:val="both"/>
        <w:rPr>
          <w:rFonts w:ascii="Arial" w:hAnsi="Arial" w:cs="Arial"/>
          <w:sz w:val="24"/>
          <w:szCs w:val="24"/>
        </w:rPr>
      </w:pPr>
      <w:r w:rsidRPr="007D2FD2">
        <w:rPr>
          <w:rFonts w:ascii="Arial" w:hAnsi="Arial" w:cs="Arial"/>
          <w:sz w:val="24"/>
          <w:szCs w:val="24"/>
        </w:rPr>
        <w:t>Responsable de la qualité et de la conformité du traitement administratif.</w:t>
      </w:r>
    </w:p>
    <w:p w14:paraId="0F3D1CFC" w14:textId="77777777" w:rsidR="007D2FD2" w:rsidRPr="007D2FD2" w:rsidRDefault="007D2FD2" w:rsidP="00A5111F">
      <w:pPr>
        <w:numPr>
          <w:ilvl w:val="0"/>
          <w:numId w:val="61"/>
        </w:numPr>
        <w:spacing w:after="0" w:line="240" w:lineRule="auto"/>
        <w:jc w:val="both"/>
        <w:rPr>
          <w:rFonts w:ascii="Arial" w:hAnsi="Arial" w:cs="Arial"/>
          <w:sz w:val="24"/>
          <w:szCs w:val="24"/>
        </w:rPr>
      </w:pPr>
      <w:r w:rsidRPr="007D2FD2">
        <w:rPr>
          <w:rFonts w:ascii="Arial" w:hAnsi="Arial" w:cs="Arial"/>
          <w:sz w:val="24"/>
          <w:szCs w:val="24"/>
        </w:rPr>
        <w:t>Peut représenter la ligue ou le comité dans les échanges administratifs quotidiens.</w:t>
      </w:r>
    </w:p>
    <w:p w14:paraId="368D9BFB" w14:textId="77777777" w:rsidR="007D2FD2" w:rsidRPr="007D2FD2" w:rsidRDefault="007D2FD2" w:rsidP="00A5111F">
      <w:pPr>
        <w:numPr>
          <w:ilvl w:val="0"/>
          <w:numId w:val="61"/>
        </w:numPr>
        <w:spacing w:after="0" w:line="240" w:lineRule="auto"/>
        <w:jc w:val="both"/>
        <w:rPr>
          <w:rFonts w:ascii="Arial" w:hAnsi="Arial" w:cs="Arial"/>
          <w:sz w:val="24"/>
          <w:szCs w:val="24"/>
        </w:rPr>
      </w:pPr>
      <w:r w:rsidRPr="007D2FD2">
        <w:rPr>
          <w:rFonts w:ascii="Arial" w:hAnsi="Arial" w:cs="Arial"/>
          <w:sz w:val="24"/>
          <w:szCs w:val="24"/>
        </w:rPr>
        <w:t>Rend compte régulièrement de l’état des dossiers et du suivi des actions.</w:t>
      </w:r>
    </w:p>
    <w:p w14:paraId="71A5BB01" w14:textId="72E6D802" w:rsidR="007D2FD2" w:rsidRDefault="007D2FD2" w:rsidP="007D2FD2">
      <w:pPr>
        <w:spacing w:after="0" w:line="240" w:lineRule="auto"/>
        <w:jc w:val="both"/>
        <w:rPr>
          <w:rFonts w:ascii="Arial" w:hAnsi="Arial" w:cs="Arial"/>
          <w:sz w:val="24"/>
          <w:szCs w:val="24"/>
        </w:rPr>
      </w:pPr>
    </w:p>
    <w:p w14:paraId="32896CDD" w14:textId="77777777" w:rsidR="00D31D77" w:rsidRDefault="00D31D77" w:rsidP="007D2FD2">
      <w:pPr>
        <w:spacing w:after="0" w:line="240" w:lineRule="auto"/>
        <w:jc w:val="both"/>
        <w:rPr>
          <w:rFonts w:ascii="Arial" w:hAnsi="Arial" w:cs="Arial"/>
          <w:sz w:val="24"/>
          <w:szCs w:val="24"/>
        </w:rPr>
      </w:pPr>
    </w:p>
    <w:p w14:paraId="04BD9B39" w14:textId="77777777" w:rsidR="00D31D77" w:rsidRDefault="00D31D77" w:rsidP="007D2FD2">
      <w:pPr>
        <w:spacing w:after="0" w:line="240" w:lineRule="auto"/>
        <w:jc w:val="both"/>
        <w:rPr>
          <w:rFonts w:ascii="Arial" w:hAnsi="Arial" w:cs="Arial"/>
          <w:sz w:val="24"/>
          <w:szCs w:val="24"/>
        </w:rPr>
      </w:pPr>
    </w:p>
    <w:p w14:paraId="71F3F9C1" w14:textId="77777777" w:rsidR="00D31D77" w:rsidRDefault="00D31D77" w:rsidP="007D2FD2">
      <w:pPr>
        <w:spacing w:after="0" w:line="240" w:lineRule="auto"/>
        <w:jc w:val="both"/>
        <w:rPr>
          <w:rFonts w:ascii="Arial" w:hAnsi="Arial" w:cs="Arial"/>
          <w:sz w:val="24"/>
          <w:szCs w:val="24"/>
        </w:rPr>
      </w:pPr>
    </w:p>
    <w:p w14:paraId="3AFA5707" w14:textId="77777777" w:rsidR="00E50A58" w:rsidRDefault="00E50A58" w:rsidP="007D2FD2">
      <w:pPr>
        <w:spacing w:after="0" w:line="240" w:lineRule="auto"/>
        <w:jc w:val="both"/>
        <w:rPr>
          <w:rFonts w:ascii="Arial" w:hAnsi="Arial" w:cs="Arial"/>
          <w:sz w:val="24"/>
          <w:szCs w:val="24"/>
        </w:rPr>
      </w:pPr>
    </w:p>
    <w:p w14:paraId="0AAAB782" w14:textId="77777777" w:rsidR="00E50A58" w:rsidRDefault="00E50A58" w:rsidP="007D2FD2">
      <w:pPr>
        <w:spacing w:after="0" w:line="240" w:lineRule="auto"/>
        <w:jc w:val="both"/>
        <w:rPr>
          <w:rFonts w:ascii="Arial" w:hAnsi="Arial" w:cs="Arial"/>
          <w:sz w:val="24"/>
          <w:szCs w:val="24"/>
        </w:rPr>
      </w:pPr>
    </w:p>
    <w:p w14:paraId="0CD6DF2E" w14:textId="77777777" w:rsidR="00D31D77" w:rsidRDefault="00D31D77" w:rsidP="007D2FD2">
      <w:pPr>
        <w:spacing w:after="0" w:line="240" w:lineRule="auto"/>
        <w:jc w:val="both"/>
        <w:rPr>
          <w:rFonts w:ascii="Arial" w:hAnsi="Arial" w:cs="Arial"/>
          <w:sz w:val="24"/>
          <w:szCs w:val="24"/>
        </w:rPr>
      </w:pPr>
    </w:p>
    <w:p w14:paraId="7547CD82" w14:textId="77777777" w:rsidR="00D31D77" w:rsidRPr="007D2FD2" w:rsidRDefault="00D31D77" w:rsidP="007D2FD2">
      <w:pPr>
        <w:spacing w:after="0" w:line="240" w:lineRule="auto"/>
        <w:jc w:val="both"/>
        <w:rPr>
          <w:rFonts w:ascii="Arial" w:hAnsi="Arial" w:cs="Arial"/>
          <w:sz w:val="24"/>
          <w:szCs w:val="24"/>
        </w:rPr>
      </w:pPr>
    </w:p>
    <w:p w14:paraId="7E0418DC" w14:textId="77777777" w:rsid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Compétences et connaissances requises</w:t>
      </w:r>
    </w:p>
    <w:p w14:paraId="2CB4C861" w14:textId="77777777" w:rsidR="00E50A58" w:rsidRPr="007D2FD2" w:rsidRDefault="00E50A58" w:rsidP="007D2FD2">
      <w:pPr>
        <w:spacing w:after="0" w:line="240" w:lineRule="auto"/>
        <w:jc w:val="both"/>
        <w:rPr>
          <w:rFonts w:ascii="Arial" w:hAnsi="Arial" w:cs="Arial"/>
          <w:b/>
          <w:bCs/>
          <w:sz w:val="24"/>
          <w:szCs w:val="24"/>
        </w:rPr>
      </w:pPr>
    </w:p>
    <w:p w14:paraId="7E3AA7BB" w14:textId="77777777" w:rsidR="007D2FD2" w:rsidRPr="00D31D77" w:rsidRDefault="007D2FD2" w:rsidP="007D2FD2">
      <w:pPr>
        <w:spacing w:after="0" w:line="240" w:lineRule="auto"/>
        <w:jc w:val="both"/>
        <w:rPr>
          <w:rFonts w:ascii="Arial" w:hAnsi="Arial" w:cs="Arial"/>
          <w:b/>
          <w:bCs/>
          <w:i/>
          <w:iCs/>
          <w:sz w:val="24"/>
          <w:szCs w:val="24"/>
        </w:rPr>
      </w:pPr>
      <w:r w:rsidRPr="00D31D77">
        <w:rPr>
          <w:rFonts w:ascii="Arial" w:hAnsi="Arial" w:cs="Arial"/>
          <w:b/>
          <w:bCs/>
          <w:i/>
          <w:iCs/>
          <w:sz w:val="24"/>
          <w:szCs w:val="24"/>
        </w:rPr>
        <w:t>Savoirs</w:t>
      </w:r>
    </w:p>
    <w:p w14:paraId="2B419BDC" w14:textId="77777777" w:rsidR="007D2FD2" w:rsidRPr="007D2FD2" w:rsidRDefault="007D2FD2" w:rsidP="00A5111F">
      <w:pPr>
        <w:numPr>
          <w:ilvl w:val="0"/>
          <w:numId w:val="62"/>
        </w:numPr>
        <w:spacing w:after="0" w:line="240" w:lineRule="auto"/>
        <w:jc w:val="both"/>
        <w:rPr>
          <w:rFonts w:ascii="Arial" w:hAnsi="Arial" w:cs="Arial"/>
          <w:sz w:val="24"/>
          <w:szCs w:val="24"/>
        </w:rPr>
      </w:pPr>
      <w:r w:rsidRPr="007D2FD2">
        <w:rPr>
          <w:rFonts w:ascii="Arial" w:hAnsi="Arial" w:cs="Arial"/>
          <w:sz w:val="24"/>
          <w:szCs w:val="24"/>
        </w:rPr>
        <w:t>Connaissance du fonctionnement d’une association sportive et du mouvement fédéral.</w:t>
      </w:r>
    </w:p>
    <w:p w14:paraId="0F050232" w14:textId="77777777" w:rsidR="007D2FD2" w:rsidRPr="007D2FD2" w:rsidRDefault="007D2FD2" w:rsidP="00A5111F">
      <w:pPr>
        <w:numPr>
          <w:ilvl w:val="0"/>
          <w:numId w:val="62"/>
        </w:numPr>
        <w:spacing w:after="0" w:line="240" w:lineRule="auto"/>
        <w:jc w:val="both"/>
        <w:rPr>
          <w:rFonts w:ascii="Arial" w:hAnsi="Arial" w:cs="Arial"/>
          <w:sz w:val="24"/>
          <w:szCs w:val="24"/>
        </w:rPr>
      </w:pPr>
      <w:r w:rsidRPr="007D2FD2">
        <w:rPr>
          <w:rFonts w:ascii="Arial" w:hAnsi="Arial" w:cs="Arial"/>
          <w:sz w:val="24"/>
          <w:szCs w:val="24"/>
        </w:rPr>
        <w:t>Notions de comptabilité et de gestion administrative.</w:t>
      </w:r>
    </w:p>
    <w:p w14:paraId="4E31DF47" w14:textId="051AA04E" w:rsidR="007D2FD2" w:rsidRPr="007D2FD2" w:rsidRDefault="007D2FD2" w:rsidP="00A5111F">
      <w:pPr>
        <w:numPr>
          <w:ilvl w:val="0"/>
          <w:numId w:val="62"/>
        </w:numPr>
        <w:spacing w:after="0" w:line="240" w:lineRule="auto"/>
        <w:jc w:val="both"/>
        <w:rPr>
          <w:rFonts w:ascii="Arial" w:hAnsi="Arial" w:cs="Arial"/>
          <w:sz w:val="24"/>
          <w:szCs w:val="24"/>
        </w:rPr>
      </w:pPr>
      <w:r w:rsidRPr="007D2FD2">
        <w:rPr>
          <w:rFonts w:ascii="Arial" w:hAnsi="Arial" w:cs="Arial"/>
          <w:sz w:val="24"/>
          <w:szCs w:val="24"/>
        </w:rPr>
        <w:t>Maîtrise des outils bureautiques et numériques (Word, Excel, PowerPoint, Outlook</w:t>
      </w:r>
      <w:r w:rsidR="00687358">
        <w:rPr>
          <w:rFonts w:ascii="Arial" w:hAnsi="Arial" w:cs="Arial"/>
          <w:sz w:val="24"/>
          <w:szCs w:val="24"/>
        </w:rPr>
        <w:t>, CANVA</w:t>
      </w:r>
      <w:r w:rsidRPr="007D2FD2">
        <w:rPr>
          <w:rFonts w:ascii="Arial" w:hAnsi="Arial" w:cs="Arial"/>
          <w:sz w:val="24"/>
          <w:szCs w:val="24"/>
        </w:rPr>
        <w:t>).</w:t>
      </w:r>
    </w:p>
    <w:p w14:paraId="6A4F7996" w14:textId="1AECDDCF" w:rsidR="007D2FD2" w:rsidRPr="007D2FD2" w:rsidRDefault="007D2FD2" w:rsidP="00A5111F">
      <w:pPr>
        <w:numPr>
          <w:ilvl w:val="0"/>
          <w:numId w:val="62"/>
        </w:numPr>
        <w:spacing w:after="0" w:line="240" w:lineRule="auto"/>
        <w:jc w:val="both"/>
        <w:rPr>
          <w:rFonts w:ascii="Arial" w:hAnsi="Arial" w:cs="Arial"/>
          <w:sz w:val="24"/>
          <w:szCs w:val="24"/>
        </w:rPr>
      </w:pPr>
      <w:r w:rsidRPr="007D2FD2">
        <w:rPr>
          <w:rFonts w:ascii="Arial" w:hAnsi="Arial" w:cs="Arial"/>
          <w:sz w:val="24"/>
          <w:szCs w:val="24"/>
        </w:rPr>
        <w:t>Connaissance des outils FFTT (SPID).</w:t>
      </w:r>
    </w:p>
    <w:p w14:paraId="05F864AF" w14:textId="77777777" w:rsidR="007D2FD2" w:rsidRPr="007D2FD2" w:rsidRDefault="007D2FD2" w:rsidP="00A5111F">
      <w:pPr>
        <w:numPr>
          <w:ilvl w:val="0"/>
          <w:numId w:val="62"/>
        </w:numPr>
        <w:spacing w:after="0" w:line="240" w:lineRule="auto"/>
        <w:jc w:val="both"/>
        <w:rPr>
          <w:rFonts w:ascii="Arial" w:hAnsi="Arial" w:cs="Arial"/>
          <w:sz w:val="24"/>
          <w:szCs w:val="24"/>
        </w:rPr>
      </w:pPr>
      <w:r w:rsidRPr="007D2FD2">
        <w:rPr>
          <w:rFonts w:ascii="Arial" w:hAnsi="Arial" w:cs="Arial"/>
          <w:sz w:val="24"/>
          <w:szCs w:val="24"/>
        </w:rPr>
        <w:t>Règles de la vie associative, statut des bénévoles et fonctionnement des instances.</w:t>
      </w:r>
    </w:p>
    <w:p w14:paraId="253B4459" w14:textId="77777777" w:rsidR="007D2FD2" w:rsidRDefault="007D2FD2" w:rsidP="00A5111F">
      <w:pPr>
        <w:numPr>
          <w:ilvl w:val="0"/>
          <w:numId w:val="62"/>
        </w:numPr>
        <w:spacing w:after="0" w:line="240" w:lineRule="auto"/>
        <w:jc w:val="both"/>
        <w:rPr>
          <w:rFonts w:ascii="Arial" w:hAnsi="Arial" w:cs="Arial"/>
          <w:sz w:val="24"/>
          <w:szCs w:val="24"/>
        </w:rPr>
      </w:pPr>
      <w:r w:rsidRPr="007D2FD2">
        <w:rPr>
          <w:rFonts w:ascii="Arial" w:hAnsi="Arial" w:cs="Arial"/>
          <w:sz w:val="24"/>
          <w:szCs w:val="24"/>
        </w:rPr>
        <w:t>Culture sportive et compréhension du tennis de table.</w:t>
      </w:r>
    </w:p>
    <w:p w14:paraId="499C45FF" w14:textId="77777777" w:rsidR="00E50A58" w:rsidRPr="007D2FD2" w:rsidRDefault="00E50A58" w:rsidP="00E50A58">
      <w:pPr>
        <w:spacing w:after="0" w:line="240" w:lineRule="auto"/>
        <w:ind w:left="720"/>
        <w:jc w:val="both"/>
        <w:rPr>
          <w:rFonts w:ascii="Arial" w:hAnsi="Arial" w:cs="Arial"/>
          <w:sz w:val="24"/>
          <w:szCs w:val="24"/>
        </w:rPr>
      </w:pPr>
    </w:p>
    <w:p w14:paraId="6DB9DBB4" w14:textId="77777777" w:rsidR="007D2FD2" w:rsidRPr="00687358" w:rsidRDefault="007D2FD2" w:rsidP="007D2FD2">
      <w:pPr>
        <w:spacing w:after="0" w:line="240" w:lineRule="auto"/>
        <w:jc w:val="both"/>
        <w:rPr>
          <w:rFonts w:ascii="Arial" w:hAnsi="Arial" w:cs="Arial"/>
          <w:b/>
          <w:bCs/>
          <w:i/>
          <w:iCs/>
          <w:sz w:val="24"/>
          <w:szCs w:val="24"/>
        </w:rPr>
      </w:pPr>
      <w:r w:rsidRPr="00687358">
        <w:rPr>
          <w:rFonts w:ascii="Arial" w:hAnsi="Arial" w:cs="Arial"/>
          <w:b/>
          <w:bCs/>
          <w:i/>
          <w:iCs/>
          <w:sz w:val="24"/>
          <w:szCs w:val="24"/>
        </w:rPr>
        <w:t>Savoir-faire</w:t>
      </w:r>
    </w:p>
    <w:p w14:paraId="0E2E6C46" w14:textId="77777777" w:rsidR="007D2FD2" w:rsidRPr="007D2FD2" w:rsidRDefault="007D2FD2" w:rsidP="00A5111F">
      <w:pPr>
        <w:numPr>
          <w:ilvl w:val="0"/>
          <w:numId w:val="63"/>
        </w:numPr>
        <w:spacing w:after="0" w:line="240" w:lineRule="auto"/>
        <w:jc w:val="both"/>
        <w:rPr>
          <w:rFonts w:ascii="Arial" w:hAnsi="Arial" w:cs="Arial"/>
          <w:sz w:val="24"/>
          <w:szCs w:val="24"/>
        </w:rPr>
      </w:pPr>
      <w:r w:rsidRPr="007D2FD2">
        <w:rPr>
          <w:rFonts w:ascii="Arial" w:hAnsi="Arial" w:cs="Arial"/>
          <w:sz w:val="24"/>
          <w:szCs w:val="24"/>
        </w:rPr>
        <w:t>Rédiger et mettre en forme des documents administratifs ou financiers.</w:t>
      </w:r>
    </w:p>
    <w:p w14:paraId="25FC71DA" w14:textId="77777777" w:rsidR="007D2FD2" w:rsidRPr="007D2FD2" w:rsidRDefault="007D2FD2" w:rsidP="00A5111F">
      <w:pPr>
        <w:numPr>
          <w:ilvl w:val="0"/>
          <w:numId w:val="63"/>
        </w:numPr>
        <w:spacing w:after="0" w:line="240" w:lineRule="auto"/>
        <w:jc w:val="both"/>
        <w:rPr>
          <w:rFonts w:ascii="Arial" w:hAnsi="Arial" w:cs="Arial"/>
          <w:sz w:val="24"/>
          <w:szCs w:val="24"/>
        </w:rPr>
      </w:pPr>
      <w:r w:rsidRPr="007D2FD2">
        <w:rPr>
          <w:rFonts w:ascii="Arial" w:hAnsi="Arial" w:cs="Arial"/>
          <w:sz w:val="24"/>
          <w:szCs w:val="24"/>
        </w:rPr>
        <w:t>Organiser, planifier et assurer le suivi des dossiers.</w:t>
      </w:r>
    </w:p>
    <w:p w14:paraId="60A8896A" w14:textId="77777777" w:rsidR="007D2FD2" w:rsidRPr="007D2FD2" w:rsidRDefault="007D2FD2" w:rsidP="00A5111F">
      <w:pPr>
        <w:numPr>
          <w:ilvl w:val="0"/>
          <w:numId w:val="63"/>
        </w:numPr>
        <w:spacing w:after="0" w:line="240" w:lineRule="auto"/>
        <w:jc w:val="both"/>
        <w:rPr>
          <w:rFonts w:ascii="Arial" w:hAnsi="Arial" w:cs="Arial"/>
          <w:sz w:val="24"/>
          <w:szCs w:val="24"/>
        </w:rPr>
      </w:pPr>
      <w:r w:rsidRPr="007D2FD2">
        <w:rPr>
          <w:rFonts w:ascii="Arial" w:hAnsi="Arial" w:cs="Arial"/>
          <w:sz w:val="24"/>
          <w:szCs w:val="24"/>
        </w:rPr>
        <w:t>Accueillir, informer et orienter les interlocuteurs avec courtoisie et efficacité.</w:t>
      </w:r>
    </w:p>
    <w:p w14:paraId="3CACA3D0" w14:textId="77777777" w:rsidR="007D2FD2" w:rsidRPr="007D2FD2" w:rsidRDefault="007D2FD2" w:rsidP="00A5111F">
      <w:pPr>
        <w:numPr>
          <w:ilvl w:val="0"/>
          <w:numId w:val="63"/>
        </w:numPr>
        <w:spacing w:after="0" w:line="240" w:lineRule="auto"/>
        <w:jc w:val="both"/>
        <w:rPr>
          <w:rFonts w:ascii="Arial" w:hAnsi="Arial" w:cs="Arial"/>
          <w:sz w:val="24"/>
          <w:szCs w:val="24"/>
        </w:rPr>
      </w:pPr>
      <w:r w:rsidRPr="007D2FD2">
        <w:rPr>
          <w:rFonts w:ascii="Arial" w:hAnsi="Arial" w:cs="Arial"/>
          <w:sz w:val="24"/>
          <w:szCs w:val="24"/>
        </w:rPr>
        <w:t>Classer et archiver les informations de manière structurée.</w:t>
      </w:r>
    </w:p>
    <w:p w14:paraId="46154984" w14:textId="77777777" w:rsidR="007D2FD2" w:rsidRPr="007D2FD2" w:rsidRDefault="007D2FD2" w:rsidP="00A5111F">
      <w:pPr>
        <w:numPr>
          <w:ilvl w:val="0"/>
          <w:numId w:val="63"/>
        </w:numPr>
        <w:spacing w:after="0" w:line="240" w:lineRule="auto"/>
        <w:jc w:val="both"/>
        <w:rPr>
          <w:rFonts w:ascii="Arial" w:hAnsi="Arial" w:cs="Arial"/>
          <w:sz w:val="24"/>
          <w:szCs w:val="24"/>
        </w:rPr>
      </w:pPr>
      <w:r w:rsidRPr="007D2FD2">
        <w:rPr>
          <w:rFonts w:ascii="Arial" w:hAnsi="Arial" w:cs="Arial"/>
          <w:sz w:val="24"/>
          <w:szCs w:val="24"/>
        </w:rPr>
        <w:t>Saisir et actualiser les bases de données et tableaux de suivi.</w:t>
      </w:r>
    </w:p>
    <w:p w14:paraId="39B21675" w14:textId="77777777" w:rsidR="007D2FD2" w:rsidRPr="007D2FD2" w:rsidRDefault="007D2FD2" w:rsidP="00A5111F">
      <w:pPr>
        <w:numPr>
          <w:ilvl w:val="0"/>
          <w:numId w:val="63"/>
        </w:numPr>
        <w:spacing w:after="0" w:line="240" w:lineRule="auto"/>
        <w:jc w:val="both"/>
        <w:rPr>
          <w:rFonts w:ascii="Arial" w:hAnsi="Arial" w:cs="Arial"/>
          <w:sz w:val="24"/>
          <w:szCs w:val="24"/>
        </w:rPr>
      </w:pPr>
      <w:r w:rsidRPr="007D2FD2">
        <w:rPr>
          <w:rFonts w:ascii="Arial" w:hAnsi="Arial" w:cs="Arial"/>
          <w:sz w:val="24"/>
          <w:szCs w:val="24"/>
        </w:rPr>
        <w:t>Travailler avec discrétion, méthode et rigueur.</w:t>
      </w:r>
    </w:p>
    <w:p w14:paraId="0014679D" w14:textId="0B361D49" w:rsidR="007D2FD2" w:rsidRDefault="007D2FD2" w:rsidP="00A5111F">
      <w:pPr>
        <w:numPr>
          <w:ilvl w:val="0"/>
          <w:numId w:val="63"/>
        </w:numPr>
        <w:spacing w:after="0" w:line="240" w:lineRule="auto"/>
        <w:jc w:val="both"/>
        <w:rPr>
          <w:rFonts w:ascii="Arial" w:hAnsi="Arial" w:cs="Arial"/>
          <w:sz w:val="24"/>
          <w:szCs w:val="24"/>
        </w:rPr>
      </w:pPr>
      <w:r w:rsidRPr="007D2FD2">
        <w:rPr>
          <w:rFonts w:ascii="Arial" w:hAnsi="Arial" w:cs="Arial"/>
          <w:sz w:val="24"/>
          <w:szCs w:val="24"/>
        </w:rPr>
        <w:t>Collaborer avec une équipe mixte (élus, techniciens, bénévoles)</w:t>
      </w:r>
    </w:p>
    <w:p w14:paraId="56AABDC9" w14:textId="77777777" w:rsidR="00E50A58" w:rsidRPr="007D2FD2" w:rsidRDefault="00E50A58" w:rsidP="00E50A58">
      <w:pPr>
        <w:spacing w:after="0" w:line="240" w:lineRule="auto"/>
        <w:ind w:left="720"/>
        <w:jc w:val="both"/>
        <w:rPr>
          <w:rFonts w:ascii="Arial" w:hAnsi="Arial" w:cs="Arial"/>
          <w:sz w:val="24"/>
          <w:szCs w:val="24"/>
        </w:rPr>
      </w:pPr>
    </w:p>
    <w:p w14:paraId="29D7B519" w14:textId="77777777" w:rsidR="007D2FD2" w:rsidRPr="00E83EED" w:rsidRDefault="007D2FD2" w:rsidP="007D2FD2">
      <w:pPr>
        <w:spacing w:after="0" w:line="240" w:lineRule="auto"/>
        <w:jc w:val="both"/>
        <w:rPr>
          <w:rFonts w:ascii="Arial" w:hAnsi="Arial" w:cs="Arial"/>
          <w:b/>
          <w:bCs/>
          <w:i/>
          <w:iCs/>
          <w:sz w:val="24"/>
          <w:szCs w:val="24"/>
        </w:rPr>
      </w:pPr>
      <w:r w:rsidRPr="00E83EED">
        <w:rPr>
          <w:rFonts w:ascii="Arial" w:hAnsi="Arial" w:cs="Arial"/>
          <w:b/>
          <w:bCs/>
          <w:i/>
          <w:iCs/>
          <w:sz w:val="24"/>
          <w:szCs w:val="24"/>
        </w:rPr>
        <w:t>Savoir-être</w:t>
      </w:r>
    </w:p>
    <w:p w14:paraId="534B495D" w14:textId="77777777" w:rsidR="007D2FD2" w:rsidRPr="007D2FD2" w:rsidRDefault="007D2FD2" w:rsidP="00A5111F">
      <w:pPr>
        <w:numPr>
          <w:ilvl w:val="0"/>
          <w:numId w:val="64"/>
        </w:numPr>
        <w:spacing w:after="0" w:line="240" w:lineRule="auto"/>
        <w:jc w:val="both"/>
        <w:rPr>
          <w:rFonts w:ascii="Arial" w:hAnsi="Arial" w:cs="Arial"/>
          <w:sz w:val="24"/>
          <w:szCs w:val="24"/>
        </w:rPr>
      </w:pPr>
      <w:r w:rsidRPr="007D2FD2">
        <w:rPr>
          <w:rFonts w:ascii="Arial" w:hAnsi="Arial" w:cs="Arial"/>
          <w:sz w:val="24"/>
          <w:szCs w:val="24"/>
        </w:rPr>
        <w:t>Sens de l’organisation, méthode et fiabilité.</w:t>
      </w:r>
    </w:p>
    <w:p w14:paraId="0A4A4EA1" w14:textId="77777777" w:rsidR="007D2FD2" w:rsidRPr="007D2FD2" w:rsidRDefault="007D2FD2" w:rsidP="00A5111F">
      <w:pPr>
        <w:numPr>
          <w:ilvl w:val="0"/>
          <w:numId w:val="64"/>
        </w:numPr>
        <w:spacing w:after="0" w:line="240" w:lineRule="auto"/>
        <w:jc w:val="both"/>
        <w:rPr>
          <w:rFonts w:ascii="Arial" w:hAnsi="Arial" w:cs="Arial"/>
          <w:sz w:val="24"/>
          <w:szCs w:val="24"/>
        </w:rPr>
      </w:pPr>
      <w:r w:rsidRPr="007D2FD2">
        <w:rPr>
          <w:rFonts w:ascii="Arial" w:hAnsi="Arial" w:cs="Arial"/>
          <w:sz w:val="24"/>
          <w:szCs w:val="24"/>
        </w:rPr>
        <w:t>Rigueur et respect de la confidentialité.</w:t>
      </w:r>
    </w:p>
    <w:p w14:paraId="5FB721CC" w14:textId="77777777" w:rsidR="007D2FD2" w:rsidRPr="007D2FD2" w:rsidRDefault="007D2FD2" w:rsidP="00A5111F">
      <w:pPr>
        <w:numPr>
          <w:ilvl w:val="0"/>
          <w:numId w:val="64"/>
        </w:numPr>
        <w:spacing w:after="0" w:line="240" w:lineRule="auto"/>
        <w:jc w:val="both"/>
        <w:rPr>
          <w:rFonts w:ascii="Arial" w:hAnsi="Arial" w:cs="Arial"/>
          <w:sz w:val="24"/>
          <w:szCs w:val="24"/>
        </w:rPr>
      </w:pPr>
      <w:r w:rsidRPr="007D2FD2">
        <w:rPr>
          <w:rFonts w:ascii="Arial" w:hAnsi="Arial" w:cs="Arial"/>
          <w:sz w:val="24"/>
          <w:szCs w:val="24"/>
        </w:rPr>
        <w:t>Disponibilité, adaptabilité et sens du service.</w:t>
      </w:r>
    </w:p>
    <w:p w14:paraId="0F986881" w14:textId="77777777" w:rsidR="007D2FD2" w:rsidRPr="007D2FD2" w:rsidRDefault="007D2FD2" w:rsidP="00A5111F">
      <w:pPr>
        <w:numPr>
          <w:ilvl w:val="0"/>
          <w:numId w:val="64"/>
        </w:numPr>
        <w:spacing w:after="0" w:line="240" w:lineRule="auto"/>
        <w:jc w:val="both"/>
        <w:rPr>
          <w:rFonts w:ascii="Arial" w:hAnsi="Arial" w:cs="Arial"/>
          <w:sz w:val="24"/>
          <w:szCs w:val="24"/>
        </w:rPr>
      </w:pPr>
      <w:r w:rsidRPr="007D2FD2">
        <w:rPr>
          <w:rFonts w:ascii="Arial" w:hAnsi="Arial" w:cs="Arial"/>
          <w:sz w:val="24"/>
          <w:szCs w:val="24"/>
        </w:rPr>
        <w:t>Excellente présentation écrite et orale.</w:t>
      </w:r>
    </w:p>
    <w:p w14:paraId="64EDC4B9" w14:textId="77777777" w:rsidR="007D2FD2" w:rsidRPr="007D2FD2" w:rsidRDefault="007D2FD2" w:rsidP="00A5111F">
      <w:pPr>
        <w:numPr>
          <w:ilvl w:val="0"/>
          <w:numId w:val="64"/>
        </w:numPr>
        <w:spacing w:after="0" w:line="240" w:lineRule="auto"/>
        <w:jc w:val="both"/>
        <w:rPr>
          <w:rFonts w:ascii="Arial" w:hAnsi="Arial" w:cs="Arial"/>
          <w:sz w:val="24"/>
          <w:szCs w:val="24"/>
        </w:rPr>
      </w:pPr>
      <w:r w:rsidRPr="007D2FD2">
        <w:rPr>
          <w:rFonts w:ascii="Arial" w:hAnsi="Arial" w:cs="Arial"/>
          <w:sz w:val="24"/>
          <w:szCs w:val="24"/>
        </w:rPr>
        <w:t>Goût du contact et sens du relationnel.</w:t>
      </w:r>
    </w:p>
    <w:p w14:paraId="10A0DF53" w14:textId="77777777" w:rsidR="007D2FD2" w:rsidRPr="007D2FD2" w:rsidRDefault="007D2FD2" w:rsidP="00A5111F">
      <w:pPr>
        <w:numPr>
          <w:ilvl w:val="0"/>
          <w:numId w:val="64"/>
        </w:numPr>
        <w:spacing w:after="0" w:line="240" w:lineRule="auto"/>
        <w:jc w:val="both"/>
        <w:rPr>
          <w:rFonts w:ascii="Arial" w:hAnsi="Arial" w:cs="Arial"/>
          <w:sz w:val="24"/>
          <w:szCs w:val="24"/>
        </w:rPr>
      </w:pPr>
      <w:r w:rsidRPr="007D2FD2">
        <w:rPr>
          <w:rFonts w:ascii="Arial" w:hAnsi="Arial" w:cs="Arial"/>
          <w:sz w:val="24"/>
          <w:szCs w:val="24"/>
        </w:rPr>
        <w:t>Esprit d’équipe et capacité à travailler avec différents profils.</w:t>
      </w:r>
    </w:p>
    <w:p w14:paraId="06A43F22" w14:textId="77777777" w:rsidR="007D2FD2" w:rsidRPr="007D2FD2" w:rsidRDefault="007D2FD2" w:rsidP="00A5111F">
      <w:pPr>
        <w:numPr>
          <w:ilvl w:val="0"/>
          <w:numId w:val="64"/>
        </w:numPr>
        <w:spacing w:after="0" w:line="240" w:lineRule="auto"/>
        <w:jc w:val="both"/>
        <w:rPr>
          <w:rFonts w:ascii="Arial" w:hAnsi="Arial" w:cs="Arial"/>
          <w:sz w:val="24"/>
          <w:szCs w:val="24"/>
        </w:rPr>
      </w:pPr>
      <w:r w:rsidRPr="007D2FD2">
        <w:rPr>
          <w:rFonts w:ascii="Arial" w:hAnsi="Arial" w:cs="Arial"/>
          <w:sz w:val="24"/>
          <w:szCs w:val="24"/>
        </w:rPr>
        <w:t>Attitude calme, bienveillante et diplomate.</w:t>
      </w:r>
    </w:p>
    <w:p w14:paraId="6616B5DE" w14:textId="3973A33F" w:rsidR="007D2FD2" w:rsidRPr="007D2FD2" w:rsidRDefault="007D2FD2" w:rsidP="007D2FD2">
      <w:pPr>
        <w:spacing w:after="0" w:line="240" w:lineRule="auto"/>
        <w:jc w:val="both"/>
        <w:rPr>
          <w:rFonts w:ascii="Arial" w:hAnsi="Arial" w:cs="Arial"/>
          <w:sz w:val="24"/>
          <w:szCs w:val="24"/>
        </w:rPr>
      </w:pPr>
    </w:p>
    <w:p w14:paraId="104C0089" w14:textId="77777777" w:rsidR="007D2FD2" w:rsidRP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Conditions d’exercice</w:t>
      </w:r>
    </w:p>
    <w:p w14:paraId="4EBD370C" w14:textId="77777777" w:rsidR="007D2FD2" w:rsidRPr="007D2FD2" w:rsidRDefault="007D2FD2" w:rsidP="00A5111F">
      <w:pPr>
        <w:numPr>
          <w:ilvl w:val="0"/>
          <w:numId w:val="65"/>
        </w:numPr>
        <w:spacing w:after="0" w:line="240" w:lineRule="auto"/>
        <w:jc w:val="both"/>
        <w:rPr>
          <w:rFonts w:ascii="Arial" w:hAnsi="Arial" w:cs="Arial"/>
          <w:sz w:val="24"/>
          <w:szCs w:val="24"/>
        </w:rPr>
      </w:pPr>
      <w:r w:rsidRPr="007D2FD2">
        <w:rPr>
          <w:rFonts w:ascii="Arial" w:hAnsi="Arial" w:cs="Arial"/>
          <w:sz w:val="24"/>
          <w:szCs w:val="24"/>
        </w:rPr>
        <w:t>Travail sédentaire au siège du comité ou de la ligue.</w:t>
      </w:r>
    </w:p>
    <w:p w14:paraId="4BF5B8CD" w14:textId="77777777" w:rsidR="007D2FD2" w:rsidRPr="007D2FD2" w:rsidRDefault="007D2FD2" w:rsidP="00A5111F">
      <w:pPr>
        <w:numPr>
          <w:ilvl w:val="0"/>
          <w:numId w:val="65"/>
        </w:numPr>
        <w:spacing w:after="0" w:line="240" w:lineRule="auto"/>
        <w:jc w:val="both"/>
        <w:rPr>
          <w:rFonts w:ascii="Arial" w:hAnsi="Arial" w:cs="Arial"/>
          <w:sz w:val="24"/>
          <w:szCs w:val="24"/>
        </w:rPr>
      </w:pPr>
      <w:r w:rsidRPr="007D2FD2">
        <w:rPr>
          <w:rFonts w:ascii="Arial" w:hAnsi="Arial" w:cs="Arial"/>
          <w:sz w:val="24"/>
          <w:szCs w:val="24"/>
        </w:rPr>
        <w:t>Horaires généralement de bureau, avec ponctuellement des actions en soirée ou le week-end (réunions, AG, événements).</w:t>
      </w:r>
    </w:p>
    <w:p w14:paraId="2CBF6A77" w14:textId="77777777" w:rsidR="007D2FD2" w:rsidRPr="007D2FD2" w:rsidRDefault="007D2FD2" w:rsidP="00A5111F">
      <w:pPr>
        <w:numPr>
          <w:ilvl w:val="0"/>
          <w:numId w:val="65"/>
        </w:numPr>
        <w:spacing w:after="0" w:line="240" w:lineRule="auto"/>
        <w:jc w:val="both"/>
        <w:rPr>
          <w:rFonts w:ascii="Arial" w:hAnsi="Arial" w:cs="Arial"/>
          <w:sz w:val="24"/>
          <w:szCs w:val="24"/>
        </w:rPr>
      </w:pPr>
      <w:r w:rsidRPr="007D2FD2">
        <w:rPr>
          <w:rFonts w:ascii="Arial" w:hAnsi="Arial" w:cs="Arial"/>
          <w:sz w:val="24"/>
          <w:szCs w:val="24"/>
        </w:rPr>
        <w:t>Poste en relation directe avec les élus, éducateurs, agents de développement et clubs.</w:t>
      </w:r>
    </w:p>
    <w:p w14:paraId="07D8E979" w14:textId="2B83C95E" w:rsidR="007D2FD2" w:rsidRPr="007D2FD2" w:rsidRDefault="007D2FD2" w:rsidP="007D2FD2">
      <w:pPr>
        <w:spacing w:after="0" w:line="240" w:lineRule="auto"/>
        <w:jc w:val="both"/>
        <w:rPr>
          <w:rFonts w:ascii="Arial" w:hAnsi="Arial" w:cs="Arial"/>
          <w:sz w:val="24"/>
          <w:szCs w:val="24"/>
        </w:rPr>
      </w:pPr>
    </w:p>
    <w:p w14:paraId="27816F92" w14:textId="77777777" w:rsidR="007D2FD2" w:rsidRP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Formation et diplômes requis</w:t>
      </w:r>
    </w:p>
    <w:p w14:paraId="2BA1F8C0" w14:textId="77777777" w:rsidR="007D2FD2" w:rsidRPr="007D2FD2" w:rsidRDefault="007D2FD2" w:rsidP="00A5111F">
      <w:pPr>
        <w:numPr>
          <w:ilvl w:val="0"/>
          <w:numId w:val="66"/>
        </w:numPr>
        <w:spacing w:after="0" w:line="240" w:lineRule="auto"/>
        <w:jc w:val="both"/>
        <w:rPr>
          <w:rFonts w:ascii="Arial" w:hAnsi="Arial" w:cs="Arial"/>
          <w:sz w:val="24"/>
          <w:szCs w:val="24"/>
        </w:rPr>
      </w:pPr>
      <w:r w:rsidRPr="0017485D">
        <w:rPr>
          <w:rFonts w:ascii="Arial" w:hAnsi="Arial" w:cs="Arial"/>
          <w:sz w:val="24"/>
          <w:szCs w:val="24"/>
        </w:rPr>
        <w:t>Bac à Bac+2 minimum</w:t>
      </w:r>
      <w:r w:rsidRPr="007D2FD2">
        <w:rPr>
          <w:rFonts w:ascii="Arial" w:hAnsi="Arial" w:cs="Arial"/>
          <w:sz w:val="24"/>
          <w:szCs w:val="24"/>
        </w:rPr>
        <w:t xml:space="preserve"> (BTS Assistant de gestion, Secrétariat, Comptabilité, Administration des organisations).</w:t>
      </w:r>
    </w:p>
    <w:p w14:paraId="7FD0A6E0" w14:textId="77777777" w:rsidR="007D2FD2" w:rsidRPr="007D2FD2" w:rsidRDefault="007D2FD2" w:rsidP="00A5111F">
      <w:pPr>
        <w:numPr>
          <w:ilvl w:val="0"/>
          <w:numId w:val="66"/>
        </w:numPr>
        <w:spacing w:after="0" w:line="240" w:lineRule="auto"/>
        <w:jc w:val="both"/>
        <w:rPr>
          <w:rFonts w:ascii="Arial" w:hAnsi="Arial" w:cs="Arial"/>
          <w:sz w:val="24"/>
          <w:szCs w:val="24"/>
        </w:rPr>
      </w:pPr>
      <w:r w:rsidRPr="007D2FD2">
        <w:rPr>
          <w:rFonts w:ascii="Arial" w:hAnsi="Arial" w:cs="Arial"/>
          <w:sz w:val="24"/>
          <w:szCs w:val="24"/>
        </w:rPr>
        <w:t>Connaissance du milieu associatif ou sportif fortement appréciée.</w:t>
      </w:r>
    </w:p>
    <w:p w14:paraId="029EEA5F" w14:textId="77777777" w:rsidR="007D2FD2" w:rsidRPr="007D2FD2" w:rsidRDefault="007D2FD2" w:rsidP="00A5111F">
      <w:pPr>
        <w:numPr>
          <w:ilvl w:val="0"/>
          <w:numId w:val="66"/>
        </w:numPr>
        <w:spacing w:after="0" w:line="240" w:lineRule="auto"/>
        <w:jc w:val="both"/>
        <w:rPr>
          <w:rFonts w:ascii="Arial" w:hAnsi="Arial" w:cs="Arial"/>
          <w:sz w:val="24"/>
          <w:szCs w:val="24"/>
        </w:rPr>
      </w:pPr>
      <w:r w:rsidRPr="007D2FD2">
        <w:rPr>
          <w:rFonts w:ascii="Arial" w:hAnsi="Arial" w:cs="Arial"/>
          <w:sz w:val="24"/>
          <w:szCs w:val="24"/>
        </w:rPr>
        <w:t>Expérience préalable dans un poste administratif souhaitée.</w:t>
      </w:r>
    </w:p>
    <w:p w14:paraId="2591EFE4" w14:textId="77777777" w:rsidR="007D2FD2" w:rsidRPr="007D2FD2" w:rsidRDefault="007D2FD2" w:rsidP="00A5111F">
      <w:pPr>
        <w:numPr>
          <w:ilvl w:val="0"/>
          <w:numId w:val="66"/>
        </w:numPr>
        <w:spacing w:after="0" w:line="240" w:lineRule="auto"/>
        <w:jc w:val="both"/>
        <w:rPr>
          <w:rFonts w:ascii="Arial" w:hAnsi="Arial" w:cs="Arial"/>
          <w:sz w:val="24"/>
          <w:szCs w:val="24"/>
        </w:rPr>
      </w:pPr>
      <w:r w:rsidRPr="007D2FD2">
        <w:rPr>
          <w:rFonts w:ascii="Arial" w:hAnsi="Arial" w:cs="Arial"/>
          <w:sz w:val="24"/>
          <w:szCs w:val="24"/>
        </w:rPr>
        <w:t>Formations complémentaires possibles : bureautique, comptabilité associative, gestion de projet.</w:t>
      </w:r>
    </w:p>
    <w:p w14:paraId="6AACCC34" w14:textId="79D0DB5C" w:rsidR="007D2FD2" w:rsidRPr="007D2FD2" w:rsidRDefault="007D2FD2" w:rsidP="007D2FD2">
      <w:pPr>
        <w:spacing w:after="0" w:line="240" w:lineRule="auto"/>
        <w:jc w:val="both"/>
        <w:rPr>
          <w:rFonts w:ascii="Arial" w:hAnsi="Arial" w:cs="Arial"/>
          <w:sz w:val="24"/>
          <w:szCs w:val="24"/>
        </w:rPr>
      </w:pPr>
    </w:p>
    <w:p w14:paraId="0222D796" w14:textId="77777777" w:rsidR="007D2FD2" w:rsidRP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Évolutions possibles</w:t>
      </w:r>
    </w:p>
    <w:p w14:paraId="0DB5502A" w14:textId="77777777" w:rsidR="007D2FD2" w:rsidRPr="007D2FD2" w:rsidRDefault="007D2FD2" w:rsidP="00A5111F">
      <w:pPr>
        <w:numPr>
          <w:ilvl w:val="0"/>
          <w:numId w:val="67"/>
        </w:numPr>
        <w:spacing w:after="0" w:line="240" w:lineRule="auto"/>
        <w:jc w:val="both"/>
        <w:rPr>
          <w:rFonts w:ascii="Arial" w:hAnsi="Arial" w:cs="Arial"/>
          <w:sz w:val="24"/>
          <w:szCs w:val="24"/>
        </w:rPr>
      </w:pPr>
      <w:r w:rsidRPr="007D2FD2">
        <w:rPr>
          <w:rFonts w:ascii="Arial" w:hAnsi="Arial" w:cs="Arial"/>
          <w:sz w:val="24"/>
          <w:szCs w:val="24"/>
        </w:rPr>
        <w:t>Secrétaire général(e) de ligue ou de comité.</w:t>
      </w:r>
    </w:p>
    <w:p w14:paraId="7FD11759" w14:textId="77777777" w:rsidR="007D2FD2" w:rsidRPr="007D2FD2" w:rsidRDefault="007D2FD2" w:rsidP="00A5111F">
      <w:pPr>
        <w:numPr>
          <w:ilvl w:val="0"/>
          <w:numId w:val="67"/>
        </w:numPr>
        <w:spacing w:after="0" w:line="240" w:lineRule="auto"/>
        <w:jc w:val="both"/>
        <w:rPr>
          <w:rFonts w:ascii="Arial" w:hAnsi="Arial" w:cs="Arial"/>
          <w:sz w:val="24"/>
          <w:szCs w:val="24"/>
        </w:rPr>
      </w:pPr>
      <w:r w:rsidRPr="007D2FD2">
        <w:rPr>
          <w:rFonts w:ascii="Arial" w:hAnsi="Arial" w:cs="Arial"/>
          <w:sz w:val="24"/>
          <w:szCs w:val="24"/>
        </w:rPr>
        <w:t>Responsable administratif(</w:t>
      </w:r>
      <w:proofErr w:type="spellStart"/>
      <w:r w:rsidRPr="007D2FD2">
        <w:rPr>
          <w:rFonts w:ascii="Arial" w:hAnsi="Arial" w:cs="Arial"/>
          <w:sz w:val="24"/>
          <w:szCs w:val="24"/>
        </w:rPr>
        <w:t>ve</w:t>
      </w:r>
      <w:proofErr w:type="spellEnd"/>
      <w:r w:rsidRPr="007D2FD2">
        <w:rPr>
          <w:rFonts w:ascii="Arial" w:hAnsi="Arial" w:cs="Arial"/>
          <w:sz w:val="24"/>
          <w:szCs w:val="24"/>
        </w:rPr>
        <w:t>) ou gestionnaire de structure.</w:t>
      </w:r>
    </w:p>
    <w:p w14:paraId="1379BC1A" w14:textId="77777777" w:rsidR="007D2FD2" w:rsidRPr="007D2FD2" w:rsidRDefault="007D2FD2" w:rsidP="00A5111F">
      <w:pPr>
        <w:numPr>
          <w:ilvl w:val="0"/>
          <w:numId w:val="67"/>
        </w:numPr>
        <w:spacing w:after="0" w:line="240" w:lineRule="auto"/>
        <w:jc w:val="both"/>
        <w:rPr>
          <w:rFonts w:ascii="Arial" w:hAnsi="Arial" w:cs="Arial"/>
          <w:sz w:val="24"/>
          <w:szCs w:val="24"/>
        </w:rPr>
      </w:pPr>
      <w:r w:rsidRPr="007D2FD2">
        <w:rPr>
          <w:rFonts w:ascii="Arial" w:hAnsi="Arial" w:cs="Arial"/>
          <w:sz w:val="24"/>
          <w:szCs w:val="24"/>
        </w:rPr>
        <w:t>Assistant(e) de direction ou coordinateur(</w:t>
      </w:r>
      <w:proofErr w:type="spellStart"/>
      <w:r w:rsidRPr="007D2FD2">
        <w:rPr>
          <w:rFonts w:ascii="Arial" w:hAnsi="Arial" w:cs="Arial"/>
          <w:sz w:val="24"/>
          <w:szCs w:val="24"/>
        </w:rPr>
        <w:t>trice</w:t>
      </w:r>
      <w:proofErr w:type="spellEnd"/>
      <w:r w:rsidRPr="007D2FD2">
        <w:rPr>
          <w:rFonts w:ascii="Arial" w:hAnsi="Arial" w:cs="Arial"/>
          <w:sz w:val="24"/>
          <w:szCs w:val="24"/>
        </w:rPr>
        <w:t>) administratif(</w:t>
      </w:r>
      <w:proofErr w:type="spellStart"/>
      <w:r w:rsidRPr="007D2FD2">
        <w:rPr>
          <w:rFonts w:ascii="Arial" w:hAnsi="Arial" w:cs="Arial"/>
          <w:sz w:val="24"/>
          <w:szCs w:val="24"/>
        </w:rPr>
        <w:t>ve</w:t>
      </w:r>
      <w:proofErr w:type="spellEnd"/>
      <w:r w:rsidRPr="007D2FD2">
        <w:rPr>
          <w:rFonts w:ascii="Arial" w:hAnsi="Arial" w:cs="Arial"/>
          <w:sz w:val="24"/>
          <w:szCs w:val="24"/>
        </w:rPr>
        <w:t>).</w:t>
      </w:r>
    </w:p>
    <w:p w14:paraId="4031F435" w14:textId="77777777" w:rsidR="007D2FD2" w:rsidRDefault="007D2FD2" w:rsidP="00A5111F">
      <w:pPr>
        <w:numPr>
          <w:ilvl w:val="0"/>
          <w:numId w:val="67"/>
        </w:numPr>
        <w:spacing w:after="0" w:line="240" w:lineRule="auto"/>
        <w:jc w:val="both"/>
        <w:rPr>
          <w:rFonts w:ascii="Arial" w:hAnsi="Arial" w:cs="Arial"/>
          <w:sz w:val="24"/>
          <w:szCs w:val="24"/>
        </w:rPr>
      </w:pPr>
      <w:r w:rsidRPr="007D2FD2">
        <w:rPr>
          <w:rFonts w:ascii="Arial" w:hAnsi="Arial" w:cs="Arial"/>
          <w:sz w:val="24"/>
          <w:szCs w:val="24"/>
        </w:rPr>
        <w:t>Accès à des fonctions techniques ou de coordination avec formation complémentaire (DEJEPS, management sportif).</w:t>
      </w:r>
    </w:p>
    <w:p w14:paraId="00E1F93B" w14:textId="77777777" w:rsidR="00CB1E4D" w:rsidRDefault="00CB1E4D" w:rsidP="00CB1E4D">
      <w:pPr>
        <w:spacing w:after="0" w:line="240" w:lineRule="auto"/>
        <w:jc w:val="both"/>
        <w:rPr>
          <w:rFonts w:ascii="Arial" w:hAnsi="Arial" w:cs="Arial"/>
          <w:sz w:val="24"/>
          <w:szCs w:val="24"/>
        </w:rPr>
      </w:pPr>
    </w:p>
    <w:p w14:paraId="707B8DEE" w14:textId="77777777" w:rsidR="00CB1E4D" w:rsidRDefault="00CB1E4D" w:rsidP="00CB1E4D">
      <w:pPr>
        <w:spacing w:after="0" w:line="240" w:lineRule="auto"/>
        <w:jc w:val="both"/>
        <w:rPr>
          <w:rFonts w:ascii="Arial" w:hAnsi="Arial" w:cs="Arial"/>
          <w:sz w:val="24"/>
          <w:szCs w:val="24"/>
        </w:rPr>
      </w:pPr>
    </w:p>
    <w:p w14:paraId="6CE36844" w14:textId="77777777" w:rsidR="00CB1E4D" w:rsidRDefault="00CB1E4D" w:rsidP="00CB1E4D">
      <w:pPr>
        <w:spacing w:after="0" w:line="240" w:lineRule="auto"/>
        <w:jc w:val="both"/>
        <w:rPr>
          <w:rFonts w:ascii="Arial" w:hAnsi="Arial" w:cs="Arial"/>
          <w:sz w:val="24"/>
          <w:szCs w:val="24"/>
        </w:rPr>
      </w:pPr>
    </w:p>
    <w:p w14:paraId="5B676CC0" w14:textId="77777777" w:rsidR="00CB1E4D" w:rsidRDefault="00CB1E4D" w:rsidP="00CB1E4D">
      <w:pPr>
        <w:spacing w:after="0" w:line="240" w:lineRule="auto"/>
        <w:jc w:val="both"/>
        <w:rPr>
          <w:rFonts w:ascii="Arial" w:hAnsi="Arial" w:cs="Arial"/>
          <w:sz w:val="24"/>
          <w:szCs w:val="24"/>
        </w:rPr>
      </w:pPr>
    </w:p>
    <w:p w14:paraId="5E77CBBA" w14:textId="77777777" w:rsidR="00CB1E4D" w:rsidRDefault="00CB1E4D" w:rsidP="00CB1E4D">
      <w:pPr>
        <w:spacing w:after="0" w:line="240" w:lineRule="auto"/>
        <w:jc w:val="both"/>
        <w:rPr>
          <w:rFonts w:ascii="Arial" w:hAnsi="Arial" w:cs="Arial"/>
          <w:sz w:val="24"/>
          <w:szCs w:val="24"/>
        </w:rPr>
      </w:pPr>
    </w:p>
    <w:p w14:paraId="5B33E7DD" w14:textId="77777777" w:rsidR="007D2FD2" w:rsidRDefault="007D2FD2" w:rsidP="007D2FD2">
      <w:pPr>
        <w:spacing w:after="0" w:line="240" w:lineRule="auto"/>
        <w:jc w:val="both"/>
        <w:rPr>
          <w:rFonts w:ascii="Arial" w:hAnsi="Arial" w:cs="Arial"/>
          <w:b/>
          <w:bCs/>
          <w:sz w:val="24"/>
          <w:szCs w:val="24"/>
        </w:rPr>
      </w:pPr>
      <w:r w:rsidRPr="007D2FD2">
        <w:rPr>
          <w:rFonts w:ascii="Arial" w:hAnsi="Arial" w:cs="Arial"/>
          <w:b/>
          <w:bCs/>
          <w:sz w:val="24"/>
          <w:szCs w:val="24"/>
        </w:rPr>
        <w:t>Niveau de classification – Convention Collective Nationale du Sport (CCNS)</w:t>
      </w:r>
    </w:p>
    <w:p w14:paraId="1ABFDCE1" w14:textId="77777777" w:rsidR="00CB1E4D" w:rsidRPr="007D2FD2" w:rsidRDefault="00CB1E4D" w:rsidP="007D2FD2">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0"/>
        <w:gridCol w:w="2601"/>
        <w:gridCol w:w="2696"/>
      </w:tblGrid>
      <w:tr w:rsidR="007D2FD2" w:rsidRPr="007D2FD2" w14:paraId="0DDA22AD" w14:textId="77777777" w:rsidTr="00CB1E4D">
        <w:trPr>
          <w:tblHeader/>
          <w:tblCellSpacing w:w="15" w:type="dxa"/>
          <w:jc w:val="center"/>
        </w:trPr>
        <w:tc>
          <w:tcPr>
            <w:tcW w:w="0" w:type="auto"/>
            <w:vAlign w:val="center"/>
            <w:hideMark/>
          </w:tcPr>
          <w:p w14:paraId="7152FD92" w14:textId="77777777" w:rsidR="007D2FD2" w:rsidRPr="007D2FD2" w:rsidRDefault="007D2FD2" w:rsidP="00CB1E4D">
            <w:pPr>
              <w:spacing w:after="0" w:line="240" w:lineRule="auto"/>
              <w:jc w:val="center"/>
              <w:rPr>
                <w:rFonts w:ascii="Arial" w:hAnsi="Arial" w:cs="Arial"/>
                <w:b/>
                <w:bCs/>
                <w:sz w:val="24"/>
                <w:szCs w:val="24"/>
              </w:rPr>
            </w:pPr>
            <w:r w:rsidRPr="007D2FD2">
              <w:rPr>
                <w:rFonts w:ascii="Arial" w:hAnsi="Arial" w:cs="Arial"/>
                <w:b/>
                <w:bCs/>
                <w:sz w:val="24"/>
                <w:szCs w:val="24"/>
              </w:rPr>
              <w:t>Diplôme ou niveau</w:t>
            </w:r>
          </w:p>
        </w:tc>
        <w:tc>
          <w:tcPr>
            <w:tcW w:w="0" w:type="auto"/>
            <w:vAlign w:val="center"/>
            <w:hideMark/>
          </w:tcPr>
          <w:p w14:paraId="17D6C6A6" w14:textId="77777777" w:rsidR="007D2FD2" w:rsidRPr="007D2FD2" w:rsidRDefault="007D2FD2" w:rsidP="00CB1E4D">
            <w:pPr>
              <w:spacing w:after="0" w:line="240" w:lineRule="auto"/>
              <w:jc w:val="center"/>
              <w:rPr>
                <w:rFonts w:ascii="Arial" w:hAnsi="Arial" w:cs="Arial"/>
                <w:b/>
                <w:bCs/>
                <w:sz w:val="24"/>
                <w:szCs w:val="24"/>
              </w:rPr>
            </w:pPr>
            <w:r w:rsidRPr="007D2FD2">
              <w:rPr>
                <w:rFonts w:ascii="Arial" w:hAnsi="Arial" w:cs="Arial"/>
                <w:b/>
                <w:bCs/>
                <w:sz w:val="24"/>
                <w:szCs w:val="24"/>
              </w:rPr>
              <w:t>Niveau CCNS indicatif</w:t>
            </w:r>
          </w:p>
        </w:tc>
        <w:tc>
          <w:tcPr>
            <w:tcW w:w="0" w:type="auto"/>
            <w:vAlign w:val="center"/>
            <w:hideMark/>
          </w:tcPr>
          <w:p w14:paraId="258F847B" w14:textId="77777777" w:rsidR="007D2FD2" w:rsidRPr="007D2FD2" w:rsidRDefault="007D2FD2" w:rsidP="00CB1E4D">
            <w:pPr>
              <w:spacing w:after="0" w:line="240" w:lineRule="auto"/>
              <w:jc w:val="center"/>
              <w:rPr>
                <w:rFonts w:ascii="Arial" w:hAnsi="Arial" w:cs="Arial"/>
                <w:b/>
                <w:bCs/>
                <w:sz w:val="24"/>
                <w:szCs w:val="24"/>
              </w:rPr>
            </w:pPr>
            <w:r w:rsidRPr="007D2FD2">
              <w:rPr>
                <w:rFonts w:ascii="Arial" w:hAnsi="Arial" w:cs="Arial"/>
                <w:b/>
                <w:bCs/>
                <w:sz w:val="24"/>
                <w:szCs w:val="24"/>
              </w:rPr>
              <w:t>Exemple de coefficient</w:t>
            </w:r>
          </w:p>
        </w:tc>
      </w:tr>
      <w:tr w:rsidR="007D2FD2" w:rsidRPr="007D2FD2" w14:paraId="32D763DE" w14:textId="77777777" w:rsidTr="00CB1E4D">
        <w:trPr>
          <w:tblCellSpacing w:w="15" w:type="dxa"/>
          <w:jc w:val="center"/>
        </w:trPr>
        <w:tc>
          <w:tcPr>
            <w:tcW w:w="0" w:type="auto"/>
            <w:vAlign w:val="center"/>
            <w:hideMark/>
          </w:tcPr>
          <w:p w14:paraId="0470FEF9"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sz w:val="24"/>
                <w:szCs w:val="24"/>
              </w:rPr>
              <w:t>Niveau Bac / BTS</w:t>
            </w:r>
          </w:p>
        </w:tc>
        <w:tc>
          <w:tcPr>
            <w:tcW w:w="0" w:type="auto"/>
            <w:vAlign w:val="center"/>
            <w:hideMark/>
          </w:tcPr>
          <w:p w14:paraId="7DF24BCD"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b/>
                <w:bCs/>
                <w:sz w:val="24"/>
                <w:szCs w:val="24"/>
              </w:rPr>
              <w:t>Groupe 2 à 3</w:t>
            </w:r>
          </w:p>
        </w:tc>
        <w:tc>
          <w:tcPr>
            <w:tcW w:w="0" w:type="auto"/>
            <w:vAlign w:val="center"/>
            <w:hideMark/>
          </w:tcPr>
          <w:p w14:paraId="53530443"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sz w:val="24"/>
                <w:szCs w:val="24"/>
              </w:rPr>
              <w:t>env. 200 à 240</w:t>
            </w:r>
          </w:p>
        </w:tc>
      </w:tr>
      <w:tr w:rsidR="007D2FD2" w:rsidRPr="007D2FD2" w14:paraId="3D610BD1" w14:textId="77777777" w:rsidTr="00CB1E4D">
        <w:trPr>
          <w:tblCellSpacing w:w="15" w:type="dxa"/>
          <w:jc w:val="center"/>
        </w:trPr>
        <w:tc>
          <w:tcPr>
            <w:tcW w:w="0" w:type="auto"/>
            <w:vAlign w:val="center"/>
            <w:hideMark/>
          </w:tcPr>
          <w:p w14:paraId="0C1F1A36"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sz w:val="24"/>
                <w:szCs w:val="24"/>
              </w:rPr>
              <w:t>Bac +2 confirmé / expérience</w:t>
            </w:r>
          </w:p>
        </w:tc>
        <w:tc>
          <w:tcPr>
            <w:tcW w:w="0" w:type="auto"/>
            <w:vAlign w:val="center"/>
            <w:hideMark/>
          </w:tcPr>
          <w:p w14:paraId="203D45F0"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b/>
                <w:bCs/>
                <w:sz w:val="24"/>
                <w:szCs w:val="24"/>
              </w:rPr>
              <w:t>Groupe 4</w:t>
            </w:r>
          </w:p>
        </w:tc>
        <w:tc>
          <w:tcPr>
            <w:tcW w:w="0" w:type="auto"/>
            <w:vAlign w:val="center"/>
            <w:hideMark/>
          </w:tcPr>
          <w:p w14:paraId="69B0C421"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sz w:val="24"/>
                <w:szCs w:val="24"/>
              </w:rPr>
              <w:t>env. 250 à 270</w:t>
            </w:r>
          </w:p>
        </w:tc>
      </w:tr>
      <w:tr w:rsidR="007D2FD2" w:rsidRPr="007D2FD2" w14:paraId="2C7A11D1" w14:textId="77777777" w:rsidTr="00CB1E4D">
        <w:trPr>
          <w:tblCellSpacing w:w="15" w:type="dxa"/>
          <w:jc w:val="center"/>
        </w:trPr>
        <w:tc>
          <w:tcPr>
            <w:tcW w:w="0" w:type="auto"/>
            <w:vAlign w:val="center"/>
            <w:hideMark/>
          </w:tcPr>
          <w:p w14:paraId="4F0F24FF" w14:textId="1A26B0FF" w:rsidR="007D2FD2" w:rsidRPr="007D2FD2" w:rsidRDefault="007D2FD2" w:rsidP="00CB1E4D">
            <w:pPr>
              <w:spacing w:after="0" w:line="240" w:lineRule="auto"/>
              <w:jc w:val="center"/>
              <w:rPr>
                <w:rFonts w:ascii="Arial" w:hAnsi="Arial" w:cs="Arial"/>
                <w:sz w:val="24"/>
                <w:szCs w:val="24"/>
              </w:rPr>
            </w:pPr>
            <w:r w:rsidRPr="007D2FD2">
              <w:rPr>
                <w:rFonts w:ascii="Arial" w:hAnsi="Arial" w:cs="Arial"/>
                <w:sz w:val="24"/>
                <w:szCs w:val="24"/>
              </w:rPr>
              <w:t>Responsable administratif</w:t>
            </w:r>
          </w:p>
        </w:tc>
        <w:tc>
          <w:tcPr>
            <w:tcW w:w="0" w:type="auto"/>
            <w:vAlign w:val="center"/>
            <w:hideMark/>
          </w:tcPr>
          <w:p w14:paraId="130B1CD6"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b/>
                <w:bCs/>
                <w:sz w:val="24"/>
                <w:szCs w:val="24"/>
              </w:rPr>
              <w:t>Groupe 5</w:t>
            </w:r>
          </w:p>
        </w:tc>
        <w:tc>
          <w:tcPr>
            <w:tcW w:w="0" w:type="auto"/>
            <w:vAlign w:val="center"/>
            <w:hideMark/>
          </w:tcPr>
          <w:p w14:paraId="2C5DFB2F" w14:textId="77777777" w:rsidR="007D2FD2" w:rsidRPr="007D2FD2" w:rsidRDefault="007D2FD2" w:rsidP="00CB1E4D">
            <w:pPr>
              <w:spacing w:after="0" w:line="240" w:lineRule="auto"/>
              <w:jc w:val="center"/>
              <w:rPr>
                <w:rFonts w:ascii="Arial" w:hAnsi="Arial" w:cs="Arial"/>
                <w:sz w:val="24"/>
                <w:szCs w:val="24"/>
              </w:rPr>
            </w:pPr>
            <w:r w:rsidRPr="007D2FD2">
              <w:rPr>
                <w:rFonts w:ascii="Arial" w:hAnsi="Arial" w:cs="Arial"/>
                <w:sz w:val="24"/>
                <w:szCs w:val="24"/>
              </w:rPr>
              <w:t>env. 290 à 320</w:t>
            </w:r>
          </w:p>
        </w:tc>
      </w:tr>
    </w:tbl>
    <w:p w14:paraId="620A4D4D" w14:textId="4D896A3F" w:rsidR="007D2FD2" w:rsidRPr="007D2FD2" w:rsidRDefault="007D2FD2" w:rsidP="007D2FD2">
      <w:pPr>
        <w:spacing w:after="0" w:line="240" w:lineRule="auto"/>
        <w:jc w:val="both"/>
        <w:rPr>
          <w:rFonts w:ascii="Arial" w:hAnsi="Arial" w:cs="Arial"/>
          <w:sz w:val="24"/>
          <w:szCs w:val="24"/>
        </w:rPr>
      </w:pPr>
    </w:p>
    <w:p w14:paraId="436A255A" w14:textId="77777777" w:rsidR="00D40871" w:rsidRDefault="00D40871" w:rsidP="00BF4F6F">
      <w:pPr>
        <w:spacing w:line="278" w:lineRule="auto"/>
        <w:rPr>
          <w:rFonts w:ascii="Arial" w:hAnsi="Arial" w:cs="Arial"/>
          <w:b/>
          <w:bCs/>
          <w:sz w:val="24"/>
          <w:szCs w:val="24"/>
        </w:rPr>
      </w:pPr>
    </w:p>
    <w:p w14:paraId="4180B711" w14:textId="77777777" w:rsidR="00D40871" w:rsidRDefault="00D40871" w:rsidP="00BF4F6F">
      <w:pPr>
        <w:spacing w:line="278" w:lineRule="auto"/>
        <w:rPr>
          <w:rFonts w:ascii="Arial" w:hAnsi="Arial" w:cs="Arial"/>
          <w:b/>
          <w:bCs/>
          <w:sz w:val="24"/>
          <w:szCs w:val="24"/>
        </w:rPr>
      </w:pPr>
    </w:p>
    <w:p w14:paraId="33D50C14" w14:textId="77777777" w:rsidR="00D40871" w:rsidRDefault="00D40871" w:rsidP="00BF4F6F">
      <w:pPr>
        <w:spacing w:line="278" w:lineRule="auto"/>
        <w:rPr>
          <w:rFonts w:ascii="Arial" w:hAnsi="Arial" w:cs="Arial"/>
          <w:b/>
          <w:bCs/>
          <w:sz w:val="24"/>
          <w:szCs w:val="24"/>
        </w:rPr>
      </w:pPr>
    </w:p>
    <w:p w14:paraId="3950BF50" w14:textId="77777777" w:rsidR="00D40871" w:rsidRDefault="00D40871" w:rsidP="00BF4F6F">
      <w:pPr>
        <w:spacing w:line="278" w:lineRule="auto"/>
        <w:rPr>
          <w:rFonts w:ascii="Arial" w:hAnsi="Arial" w:cs="Arial"/>
          <w:b/>
          <w:bCs/>
          <w:sz w:val="24"/>
          <w:szCs w:val="24"/>
        </w:rPr>
      </w:pPr>
    </w:p>
    <w:p w14:paraId="40E68A27" w14:textId="77777777" w:rsidR="00D40871" w:rsidRDefault="00D40871" w:rsidP="00BF4F6F">
      <w:pPr>
        <w:spacing w:line="278" w:lineRule="auto"/>
        <w:rPr>
          <w:rFonts w:ascii="Arial" w:hAnsi="Arial" w:cs="Arial"/>
          <w:b/>
          <w:bCs/>
          <w:sz w:val="24"/>
          <w:szCs w:val="24"/>
        </w:rPr>
      </w:pPr>
    </w:p>
    <w:p w14:paraId="53E65C64" w14:textId="77777777" w:rsidR="00D40871" w:rsidRDefault="00D40871" w:rsidP="00BF4F6F">
      <w:pPr>
        <w:spacing w:line="278" w:lineRule="auto"/>
        <w:rPr>
          <w:rFonts w:ascii="Arial" w:hAnsi="Arial" w:cs="Arial"/>
          <w:b/>
          <w:bCs/>
          <w:sz w:val="24"/>
          <w:szCs w:val="24"/>
        </w:rPr>
      </w:pPr>
    </w:p>
    <w:p w14:paraId="2F13F6E2" w14:textId="77777777" w:rsidR="00D40871" w:rsidRDefault="00D40871" w:rsidP="00BF4F6F">
      <w:pPr>
        <w:spacing w:line="278" w:lineRule="auto"/>
        <w:rPr>
          <w:rFonts w:ascii="Arial" w:hAnsi="Arial" w:cs="Arial"/>
          <w:b/>
          <w:bCs/>
          <w:sz w:val="24"/>
          <w:szCs w:val="24"/>
        </w:rPr>
      </w:pPr>
    </w:p>
    <w:p w14:paraId="28192AAA" w14:textId="77777777" w:rsidR="00D40871" w:rsidRDefault="00D40871" w:rsidP="00BF4F6F">
      <w:pPr>
        <w:spacing w:line="278" w:lineRule="auto"/>
        <w:rPr>
          <w:rFonts w:ascii="Arial" w:hAnsi="Arial" w:cs="Arial"/>
          <w:b/>
          <w:bCs/>
          <w:sz w:val="24"/>
          <w:szCs w:val="24"/>
        </w:rPr>
      </w:pPr>
    </w:p>
    <w:p w14:paraId="0A856A08" w14:textId="77777777" w:rsidR="00D40871" w:rsidRDefault="00D40871" w:rsidP="00BF4F6F">
      <w:pPr>
        <w:spacing w:line="278" w:lineRule="auto"/>
        <w:rPr>
          <w:rFonts w:ascii="Arial" w:hAnsi="Arial" w:cs="Arial"/>
          <w:b/>
          <w:bCs/>
          <w:sz w:val="24"/>
          <w:szCs w:val="24"/>
        </w:rPr>
      </w:pPr>
    </w:p>
    <w:p w14:paraId="557F7E18" w14:textId="77777777" w:rsidR="00D40871" w:rsidRDefault="00D40871" w:rsidP="00BF4F6F">
      <w:pPr>
        <w:spacing w:line="278" w:lineRule="auto"/>
        <w:rPr>
          <w:rFonts w:ascii="Arial" w:hAnsi="Arial" w:cs="Arial"/>
          <w:b/>
          <w:bCs/>
          <w:sz w:val="24"/>
          <w:szCs w:val="24"/>
        </w:rPr>
      </w:pPr>
    </w:p>
    <w:p w14:paraId="25C864DF" w14:textId="77777777" w:rsidR="00D40871" w:rsidRDefault="00D40871" w:rsidP="00BF4F6F">
      <w:pPr>
        <w:spacing w:line="278" w:lineRule="auto"/>
        <w:rPr>
          <w:rFonts w:ascii="Arial" w:hAnsi="Arial" w:cs="Arial"/>
          <w:b/>
          <w:bCs/>
          <w:sz w:val="24"/>
          <w:szCs w:val="24"/>
        </w:rPr>
      </w:pPr>
    </w:p>
    <w:p w14:paraId="0DDD7BCC" w14:textId="77777777" w:rsidR="00D40871" w:rsidRDefault="00D40871" w:rsidP="00BF4F6F">
      <w:pPr>
        <w:spacing w:line="278" w:lineRule="auto"/>
        <w:rPr>
          <w:rFonts w:ascii="Arial" w:hAnsi="Arial" w:cs="Arial"/>
          <w:b/>
          <w:bCs/>
          <w:sz w:val="24"/>
          <w:szCs w:val="24"/>
        </w:rPr>
      </w:pPr>
    </w:p>
    <w:p w14:paraId="13A83AD4" w14:textId="77777777" w:rsidR="00D40871" w:rsidRDefault="00D40871" w:rsidP="00BF4F6F">
      <w:pPr>
        <w:spacing w:line="278" w:lineRule="auto"/>
        <w:rPr>
          <w:rFonts w:ascii="Arial" w:hAnsi="Arial" w:cs="Arial"/>
          <w:b/>
          <w:bCs/>
          <w:sz w:val="24"/>
          <w:szCs w:val="24"/>
        </w:rPr>
      </w:pPr>
    </w:p>
    <w:p w14:paraId="7D82E3FC" w14:textId="77777777" w:rsidR="00D40871" w:rsidRDefault="00D40871" w:rsidP="00BF4F6F">
      <w:pPr>
        <w:spacing w:line="278" w:lineRule="auto"/>
        <w:rPr>
          <w:rFonts w:ascii="Arial" w:hAnsi="Arial" w:cs="Arial"/>
          <w:b/>
          <w:bCs/>
          <w:sz w:val="24"/>
          <w:szCs w:val="24"/>
        </w:rPr>
      </w:pPr>
    </w:p>
    <w:p w14:paraId="0CF3AB70" w14:textId="77777777" w:rsidR="00D40871" w:rsidRDefault="00D40871" w:rsidP="00BF4F6F">
      <w:pPr>
        <w:spacing w:line="278" w:lineRule="auto"/>
        <w:rPr>
          <w:rFonts w:ascii="Arial" w:hAnsi="Arial" w:cs="Arial"/>
          <w:b/>
          <w:bCs/>
          <w:sz w:val="24"/>
          <w:szCs w:val="24"/>
        </w:rPr>
      </w:pPr>
    </w:p>
    <w:p w14:paraId="7C22FC05" w14:textId="77777777" w:rsidR="00D40871" w:rsidRDefault="00D40871" w:rsidP="00BF4F6F">
      <w:pPr>
        <w:spacing w:line="278" w:lineRule="auto"/>
        <w:rPr>
          <w:rFonts w:ascii="Arial" w:hAnsi="Arial" w:cs="Arial"/>
          <w:b/>
          <w:bCs/>
          <w:sz w:val="24"/>
          <w:szCs w:val="24"/>
        </w:rPr>
      </w:pPr>
    </w:p>
    <w:p w14:paraId="47C87C4E" w14:textId="77777777" w:rsidR="00D40871" w:rsidRDefault="00D40871" w:rsidP="00BF4F6F">
      <w:pPr>
        <w:spacing w:line="278" w:lineRule="auto"/>
        <w:rPr>
          <w:rFonts w:ascii="Arial" w:hAnsi="Arial" w:cs="Arial"/>
          <w:b/>
          <w:bCs/>
          <w:sz w:val="24"/>
          <w:szCs w:val="24"/>
        </w:rPr>
      </w:pPr>
    </w:p>
    <w:p w14:paraId="7DD35278" w14:textId="77777777" w:rsidR="00D40871" w:rsidRDefault="00D40871" w:rsidP="00BF4F6F">
      <w:pPr>
        <w:spacing w:line="278" w:lineRule="auto"/>
        <w:rPr>
          <w:rFonts w:ascii="Arial" w:hAnsi="Arial" w:cs="Arial"/>
          <w:b/>
          <w:bCs/>
          <w:sz w:val="24"/>
          <w:szCs w:val="24"/>
        </w:rPr>
      </w:pPr>
    </w:p>
    <w:p w14:paraId="0BC4ED9E" w14:textId="77777777" w:rsidR="00D40871" w:rsidRDefault="00D40871" w:rsidP="00BF4F6F">
      <w:pPr>
        <w:spacing w:line="278" w:lineRule="auto"/>
        <w:rPr>
          <w:rFonts w:ascii="Arial" w:hAnsi="Arial" w:cs="Arial"/>
          <w:b/>
          <w:bCs/>
          <w:sz w:val="24"/>
          <w:szCs w:val="24"/>
        </w:rPr>
      </w:pPr>
    </w:p>
    <w:p w14:paraId="521F6DD4" w14:textId="77777777" w:rsidR="00D40871" w:rsidRDefault="00D40871" w:rsidP="00BF4F6F">
      <w:pPr>
        <w:spacing w:line="278" w:lineRule="auto"/>
        <w:rPr>
          <w:rFonts w:ascii="Arial" w:hAnsi="Arial" w:cs="Arial"/>
          <w:b/>
          <w:bCs/>
          <w:sz w:val="24"/>
          <w:szCs w:val="24"/>
        </w:rPr>
      </w:pPr>
    </w:p>
    <w:p w14:paraId="1DDF5CFF" w14:textId="77777777" w:rsidR="00D40871" w:rsidRDefault="00D40871" w:rsidP="00BF4F6F">
      <w:pPr>
        <w:spacing w:line="278" w:lineRule="auto"/>
        <w:rPr>
          <w:rFonts w:ascii="Arial" w:hAnsi="Arial" w:cs="Arial"/>
          <w:b/>
          <w:bCs/>
          <w:sz w:val="24"/>
          <w:szCs w:val="24"/>
        </w:rPr>
      </w:pPr>
    </w:p>
    <w:p w14:paraId="0CC7EEFE" w14:textId="77777777" w:rsidR="00D40871" w:rsidRDefault="00D40871" w:rsidP="00BF4F6F">
      <w:pPr>
        <w:spacing w:line="278" w:lineRule="auto"/>
        <w:rPr>
          <w:rFonts w:ascii="Arial" w:hAnsi="Arial" w:cs="Arial"/>
          <w:b/>
          <w:bCs/>
          <w:sz w:val="24"/>
          <w:szCs w:val="24"/>
        </w:rPr>
      </w:pPr>
    </w:p>
    <w:p w14:paraId="3B78A9B5" w14:textId="77777777" w:rsidR="00D40871" w:rsidRDefault="00D40871" w:rsidP="00BF4F6F">
      <w:pPr>
        <w:spacing w:line="278" w:lineRule="auto"/>
        <w:rPr>
          <w:rFonts w:ascii="Arial" w:hAnsi="Arial" w:cs="Arial"/>
          <w:b/>
          <w:bCs/>
          <w:sz w:val="24"/>
          <w:szCs w:val="24"/>
        </w:rPr>
      </w:pPr>
    </w:p>
    <w:p w14:paraId="4399D07B" w14:textId="77777777" w:rsidR="00D40871" w:rsidRDefault="00D40871" w:rsidP="00BF4F6F">
      <w:pPr>
        <w:spacing w:line="278" w:lineRule="auto"/>
        <w:rPr>
          <w:rFonts w:ascii="Arial" w:hAnsi="Arial" w:cs="Arial"/>
          <w:b/>
          <w:bCs/>
          <w:sz w:val="24"/>
          <w:szCs w:val="24"/>
        </w:rPr>
      </w:pPr>
    </w:p>
    <w:p w14:paraId="6A3238FE" w14:textId="77777777" w:rsidR="00D40871" w:rsidRDefault="00D40871" w:rsidP="00BF4F6F">
      <w:pPr>
        <w:spacing w:line="278" w:lineRule="auto"/>
        <w:rPr>
          <w:rFonts w:ascii="Arial" w:hAnsi="Arial" w:cs="Arial"/>
          <w:b/>
          <w:bCs/>
          <w:sz w:val="24"/>
          <w:szCs w:val="24"/>
        </w:rPr>
      </w:pPr>
    </w:p>
    <w:p w14:paraId="6AA28002" w14:textId="56C607D6" w:rsidR="00BF4F6F" w:rsidRPr="00BF4F6F" w:rsidRDefault="00BF4F6F" w:rsidP="00D40871">
      <w:pPr>
        <w:pStyle w:val="Titre2"/>
        <w:rPr>
          <w:rFonts w:ascii="Arial" w:hAnsi="Arial" w:cs="Arial"/>
          <w:sz w:val="24"/>
          <w:szCs w:val="24"/>
        </w:rPr>
      </w:pPr>
      <w:bookmarkStart w:id="41" w:name="_Toc213174476"/>
      <w:r w:rsidRPr="00D40871">
        <w:t>FICHE MÉTIER – COMPTABLE</w:t>
      </w:r>
      <w:bookmarkEnd w:id="41"/>
      <w:r w:rsidRPr="00D40871">
        <w:t xml:space="preserve"> </w:t>
      </w:r>
    </w:p>
    <w:p w14:paraId="4C52DA39" w14:textId="77777777" w:rsidR="00D40871" w:rsidRDefault="00D40871" w:rsidP="00D40871">
      <w:pPr>
        <w:spacing w:after="0" w:line="240" w:lineRule="auto"/>
        <w:jc w:val="both"/>
        <w:rPr>
          <w:rFonts w:ascii="Arial" w:hAnsi="Arial" w:cs="Arial"/>
          <w:b/>
          <w:bCs/>
          <w:sz w:val="24"/>
          <w:szCs w:val="24"/>
        </w:rPr>
      </w:pPr>
    </w:p>
    <w:p w14:paraId="7715B95F" w14:textId="369D51AB" w:rsidR="00BF4F6F" w:rsidRPr="00BF4F6F" w:rsidRDefault="00BF4F6F" w:rsidP="00D40871">
      <w:pPr>
        <w:spacing w:after="0" w:line="240" w:lineRule="auto"/>
        <w:jc w:val="both"/>
        <w:rPr>
          <w:rFonts w:ascii="Arial" w:hAnsi="Arial" w:cs="Arial"/>
          <w:b/>
          <w:bCs/>
          <w:sz w:val="24"/>
          <w:szCs w:val="24"/>
        </w:rPr>
      </w:pPr>
      <w:r w:rsidRPr="00BF4F6F">
        <w:rPr>
          <w:rFonts w:ascii="Arial" w:hAnsi="Arial" w:cs="Arial"/>
          <w:b/>
          <w:bCs/>
          <w:sz w:val="24"/>
          <w:szCs w:val="24"/>
        </w:rPr>
        <w:t>Finalité de l’emploi</w:t>
      </w:r>
    </w:p>
    <w:p w14:paraId="0C06345B" w14:textId="2BFD60F5" w:rsidR="00BF4F6F" w:rsidRPr="00BF4F6F" w:rsidRDefault="00BF4F6F" w:rsidP="00BF4F6F">
      <w:pPr>
        <w:spacing w:line="278" w:lineRule="auto"/>
        <w:rPr>
          <w:rFonts w:ascii="Arial" w:hAnsi="Arial" w:cs="Arial"/>
          <w:sz w:val="24"/>
          <w:szCs w:val="24"/>
        </w:rPr>
      </w:pPr>
      <w:r w:rsidRPr="00BF4F6F">
        <w:rPr>
          <w:rFonts w:ascii="Arial" w:hAnsi="Arial" w:cs="Arial"/>
          <w:sz w:val="24"/>
          <w:szCs w:val="24"/>
        </w:rPr>
        <w:t xml:space="preserve">Le comptable assure la tenue, le contrôle et la fiabilité des opérations comptables et financières de la Fédération Française de Tennis de </w:t>
      </w:r>
      <w:proofErr w:type="spellStart"/>
      <w:r w:rsidRPr="00BF4F6F">
        <w:rPr>
          <w:rFonts w:ascii="Arial" w:hAnsi="Arial" w:cs="Arial"/>
          <w:sz w:val="24"/>
          <w:szCs w:val="24"/>
        </w:rPr>
        <w:t>Table.Il</w:t>
      </w:r>
      <w:proofErr w:type="spellEnd"/>
      <w:r w:rsidRPr="00BF4F6F">
        <w:rPr>
          <w:rFonts w:ascii="Arial" w:hAnsi="Arial" w:cs="Arial"/>
          <w:sz w:val="24"/>
          <w:szCs w:val="24"/>
        </w:rPr>
        <w:t xml:space="preserve"> veille à la conformité réglementaire des enregistrements, au respect des procédures internes et à la bonne gestion des ressources fédérales.</w:t>
      </w:r>
      <w:r w:rsidR="00D40871">
        <w:rPr>
          <w:rFonts w:ascii="Arial" w:hAnsi="Arial" w:cs="Arial"/>
          <w:sz w:val="24"/>
          <w:szCs w:val="24"/>
        </w:rPr>
        <w:t xml:space="preserve"> </w:t>
      </w:r>
      <w:r w:rsidRPr="00BF4F6F">
        <w:rPr>
          <w:rFonts w:ascii="Arial" w:hAnsi="Arial" w:cs="Arial"/>
          <w:sz w:val="24"/>
          <w:szCs w:val="24"/>
        </w:rPr>
        <w:t>Véritable garant de la qualité des données financières, il participe à l’élaboration des bilans, au suivi budgétaire et à la gestion quotidienne des flux économiques (achats, ventes, subventions, salaires, partenariats</w:t>
      </w:r>
    </w:p>
    <w:p w14:paraId="2F9F3596" w14:textId="77777777" w:rsidR="00BF4F6F" w:rsidRPr="00BF4F6F" w:rsidRDefault="00BF4F6F" w:rsidP="00D2144D">
      <w:pPr>
        <w:spacing w:after="0" w:line="240" w:lineRule="auto"/>
        <w:jc w:val="both"/>
        <w:rPr>
          <w:rFonts w:ascii="Arial" w:hAnsi="Arial" w:cs="Arial"/>
          <w:b/>
          <w:bCs/>
          <w:sz w:val="24"/>
          <w:szCs w:val="24"/>
        </w:rPr>
      </w:pPr>
      <w:r w:rsidRPr="00BF4F6F">
        <w:rPr>
          <w:rFonts w:ascii="Arial" w:hAnsi="Arial" w:cs="Arial"/>
          <w:b/>
          <w:bCs/>
          <w:sz w:val="24"/>
          <w:szCs w:val="24"/>
        </w:rPr>
        <w:t>Missions principales</w:t>
      </w:r>
    </w:p>
    <w:p w14:paraId="09D78EF7" w14:textId="6020D779"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 xml:space="preserve">Assurer la tenue de la comptabilité générale et analytique de la </w:t>
      </w:r>
      <w:r w:rsidR="00D2144D">
        <w:rPr>
          <w:rFonts w:ascii="Arial" w:hAnsi="Arial" w:cs="Arial"/>
          <w:sz w:val="24"/>
          <w:szCs w:val="24"/>
        </w:rPr>
        <w:t>structure.</w:t>
      </w:r>
    </w:p>
    <w:p w14:paraId="2D945A8B"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Saisir et contrôler les pièces comptables (factures, notes de frais, règlements, écritures).</w:t>
      </w:r>
    </w:p>
    <w:p w14:paraId="2F6264E8"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Réaliser les opérations de clôture mensuelle et annuelle.</w:t>
      </w:r>
    </w:p>
    <w:p w14:paraId="6CC5ED06"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Participer à l’élaboration du budget et à son suivi.</w:t>
      </w:r>
    </w:p>
    <w:p w14:paraId="0022E9BB"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Préparer les éléments pour les bilans, audits et commissaires aux comptes.</w:t>
      </w:r>
    </w:p>
    <w:p w14:paraId="566D69CC"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Assurer le suivi de la trésorerie et des flux financiers.</w:t>
      </w:r>
    </w:p>
    <w:p w14:paraId="3E80A029"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Gérer la comptabilité des subventions, partenariats et conventions.</w:t>
      </w:r>
    </w:p>
    <w:p w14:paraId="678D2015"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Établir les déclarations fiscales et sociales (TVA, DAS2, etc.).</w:t>
      </w:r>
    </w:p>
    <w:p w14:paraId="2C14A1A4"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Contribuer à la mise en place et au respect des procédures comptables internes.</w:t>
      </w:r>
    </w:p>
    <w:p w14:paraId="2E89EC84" w14:textId="77777777" w:rsidR="00BF4F6F" w:rsidRPr="00BF4F6F" w:rsidRDefault="00BF4F6F" w:rsidP="00D2144D">
      <w:pPr>
        <w:numPr>
          <w:ilvl w:val="0"/>
          <w:numId w:val="64"/>
        </w:numPr>
        <w:spacing w:after="0" w:line="240" w:lineRule="auto"/>
        <w:jc w:val="both"/>
        <w:rPr>
          <w:rFonts w:ascii="Arial" w:hAnsi="Arial" w:cs="Arial"/>
          <w:sz w:val="24"/>
          <w:szCs w:val="24"/>
        </w:rPr>
      </w:pPr>
      <w:r w:rsidRPr="00BF4F6F">
        <w:rPr>
          <w:rFonts w:ascii="Arial" w:hAnsi="Arial" w:cs="Arial"/>
          <w:sz w:val="24"/>
          <w:szCs w:val="24"/>
        </w:rPr>
        <w:t>Participer à la dématérialisation et à l’optimisation des processus financiers.</w:t>
      </w:r>
    </w:p>
    <w:p w14:paraId="7C4358EB" w14:textId="6D9A3C87" w:rsidR="00BF4F6F" w:rsidRPr="00BF4F6F" w:rsidRDefault="00BF4F6F" w:rsidP="00BF4F6F">
      <w:pPr>
        <w:spacing w:line="278" w:lineRule="auto"/>
        <w:rPr>
          <w:rFonts w:ascii="Arial" w:hAnsi="Arial" w:cs="Arial"/>
          <w:sz w:val="24"/>
          <w:szCs w:val="24"/>
        </w:rPr>
      </w:pPr>
    </w:p>
    <w:p w14:paraId="3EB72ED3" w14:textId="77777777" w:rsidR="00BF4F6F" w:rsidRPr="00BF4F6F" w:rsidRDefault="00BF4F6F" w:rsidP="0027316D">
      <w:pPr>
        <w:spacing w:after="0" w:line="240" w:lineRule="auto"/>
        <w:jc w:val="both"/>
        <w:rPr>
          <w:rFonts w:ascii="Arial" w:hAnsi="Arial" w:cs="Arial"/>
          <w:b/>
          <w:bCs/>
          <w:sz w:val="24"/>
          <w:szCs w:val="24"/>
        </w:rPr>
      </w:pPr>
      <w:r w:rsidRPr="00BF4F6F">
        <w:rPr>
          <w:rFonts w:ascii="Arial" w:hAnsi="Arial" w:cs="Arial"/>
          <w:b/>
          <w:bCs/>
          <w:sz w:val="24"/>
          <w:szCs w:val="24"/>
        </w:rPr>
        <w:t>Activités types constitutives de l’emploi</w:t>
      </w:r>
    </w:p>
    <w:p w14:paraId="148C2D72"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Enregistrer les opérations comptables quotidiennes (achats, ventes, banque, caisse).</w:t>
      </w:r>
    </w:p>
    <w:p w14:paraId="60B82B41"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Contrôler les justificatifs et assurer la conformité documentaire.</w:t>
      </w:r>
    </w:p>
    <w:p w14:paraId="14604956"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Établir les rapprochements bancaires.</w:t>
      </w:r>
    </w:p>
    <w:p w14:paraId="4CEA3139"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Gérer les immobilisations, amortissements et provisions.</w:t>
      </w:r>
    </w:p>
    <w:p w14:paraId="4F6F2E66"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Préparer les états de rapprochement et les écritures de clôture.</w:t>
      </w:r>
    </w:p>
    <w:p w14:paraId="7753DEF6"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Suivre les règlements fournisseurs et relances clients.</w:t>
      </w:r>
    </w:p>
    <w:p w14:paraId="679D7063"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Tenir à jour les tableaux de bord financiers.</w:t>
      </w:r>
    </w:p>
    <w:p w14:paraId="1DED6AE5"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Participer à la préparation des budgets prévisionnels et révisés.</w:t>
      </w:r>
    </w:p>
    <w:p w14:paraId="382AA05E"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Archiver et classer les documents comptables et financiers.</w:t>
      </w:r>
    </w:p>
    <w:p w14:paraId="5657136F"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Collaborer avec les services internes pour le suivi des dépenses et recettes.</w:t>
      </w:r>
    </w:p>
    <w:p w14:paraId="659168A2" w14:textId="181FBC59" w:rsidR="00BF4F6F" w:rsidRPr="00BF4F6F" w:rsidRDefault="00BF4F6F" w:rsidP="00BF4F6F">
      <w:pPr>
        <w:spacing w:line="278" w:lineRule="auto"/>
        <w:rPr>
          <w:rFonts w:ascii="Arial" w:hAnsi="Arial" w:cs="Arial"/>
          <w:sz w:val="24"/>
          <w:szCs w:val="24"/>
        </w:rPr>
      </w:pPr>
    </w:p>
    <w:p w14:paraId="1667EA7E" w14:textId="77777777" w:rsidR="00BF4F6F" w:rsidRPr="00BF4F6F" w:rsidRDefault="00BF4F6F" w:rsidP="0027316D">
      <w:pPr>
        <w:spacing w:after="0" w:line="240" w:lineRule="auto"/>
        <w:jc w:val="both"/>
        <w:rPr>
          <w:rFonts w:ascii="Arial" w:hAnsi="Arial" w:cs="Arial"/>
          <w:b/>
          <w:bCs/>
          <w:sz w:val="24"/>
          <w:szCs w:val="24"/>
        </w:rPr>
      </w:pPr>
      <w:r w:rsidRPr="00BF4F6F">
        <w:rPr>
          <w:rFonts w:ascii="Arial" w:hAnsi="Arial" w:cs="Arial"/>
          <w:b/>
          <w:bCs/>
          <w:sz w:val="24"/>
          <w:szCs w:val="24"/>
        </w:rPr>
        <w:t>Niveau d’autonomie</w:t>
      </w:r>
    </w:p>
    <w:p w14:paraId="2B9B9CDF" w14:textId="77777777" w:rsidR="00BF4F6F" w:rsidRPr="00BF4F6F" w:rsidRDefault="00BF4F6F" w:rsidP="00BF4F6F">
      <w:pPr>
        <w:spacing w:line="278" w:lineRule="auto"/>
        <w:rPr>
          <w:rFonts w:ascii="Arial" w:hAnsi="Arial" w:cs="Arial"/>
          <w:sz w:val="24"/>
          <w:szCs w:val="24"/>
        </w:rPr>
      </w:pPr>
      <w:r w:rsidRPr="00BF4F6F">
        <w:rPr>
          <w:rFonts w:ascii="Arial" w:hAnsi="Arial" w:cs="Arial"/>
          <w:sz w:val="24"/>
          <w:szCs w:val="24"/>
        </w:rPr>
        <w:t>Autonomie moyenne à forte, sous supervision du directeur financier :</w:t>
      </w:r>
    </w:p>
    <w:p w14:paraId="0BDDDA3A"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Applique les règles comptables et les procédures de contrôle interne.</w:t>
      </w:r>
    </w:p>
    <w:p w14:paraId="590993EC"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Dispose d’une autonomie opérationnelle sur la tenue comptable et la gestion courante.</w:t>
      </w:r>
    </w:p>
    <w:p w14:paraId="5F7CAF0E"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Rend compte régulièrement de l’état des comptes, des anomalies et des indicateurs financiers.</w:t>
      </w:r>
    </w:p>
    <w:p w14:paraId="4D54A29F" w14:textId="77777777" w:rsidR="00BF4F6F" w:rsidRPr="00BF4F6F" w:rsidRDefault="00BF4F6F" w:rsidP="0027316D">
      <w:pPr>
        <w:numPr>
          <w:ilvl w:val="0"/>
          <w:numId w:val="64"/>
        </w:numPr>
        <w:spacing w:after="0" w:line="240" w:lineRule="auto"/>
        <w:jc w:val="both"/>
        <w:rPr>
          <w:rFonts w:ascii="Arial" w:hAnsi="Arial" w:cs="Arial"/>
          <w:sz w:val="24"/>
          <w:szCs w:val="24"/>
        </w:rPr>
      </w:pPr>
      <w:r w:rsidRPr="00BF4F6F">
        <w:rPr>
          <w:rFonts w:ascii="Arial" w:hAnsi="Arial" w:cs="Arial"/>
          <w:sz w:val="24"/>
          <w:szCs w:val="24"/>
        </w:rPr>
        <w:t>Participe à la préparation des réunions budgétaires et bilans annuels.</w:t>
      </w:r>
    </w:p>
    <w:p w14:paraId="42EF953D" w14:textId="4D85B2D3" w:rsidR="00BF4F6F" w:rsidRDefault="00BF4F6F" w:rsidP="00BF4F6F">
      <w:pPr>
        <w:spacing w:line="278" w:lineRule="auto"/>
        <w:rPr>
          <w:rFonts w:ascii="Arial" w:hAnsi="Arial" w:cs="Arial"/>
          <w:sz w:val="24"/>
          <w:szCs w:val="24"/>
        </w:rPr>
      </w:pPr>
    </w:p>
    <w:p w14:paraId="7F51F7A0" w14:textId="77777777" w:rsidR="00C632DC" w:rsidRDefault="00C632DC" w:rsidP="00BF4F6F">
      <w:pPr>
        <w:spacing w:line="278" w:lineRule="auto"/>
        <w:rPr>
          <w:rFonts w:ascii="Arial" w:hAnsi="Arial" w:cs="Arial"/>
          <w:sz w:val="24"/>
          <w:szCs w:val="24"/>
        </w:rPr>
      </w:pPr>
    </w:p>
    <w:p w14:paraId="39DB57EF" w14:textId="77777777" w:rsidR="00C632DC" w:rsidRDefault="00C632DC" w:rsidP="00BF4F6F">
      <w:pPr>
        <w:spacing w:line="278" w:lineRule="auto"/>
        <w:rPr>
          <w:rFonts w:ascii="Arial" w:hAnsi="Arial" w:cs="Arial"/>
          <w:sz w:val="24"/>
          <w:szCs w:val="24"/>
        </w:rPr>
      </w:pPr>
    </w:p>
    <w:p w14:paraId="7937CB4D" w14:textId="77777777" w:rsidR="00C632DC" w:rsidRDefault="00C632DC" w:rsidP="00BF4F6F">
      <w:pPr>
        <w:spacing w:line="278" w:lineRule="auto"/>
        <w:rPr>
          <w:rFonts w:ascii="Arial" w:hAnsi="Arial" w:cs="Arial"/>
          <w:sz w:val="24"/>
          <w:szCs w:val="24"/>
        </w:rPr>
      </w:pPr>
    </w:p>
    <w:p w14:paraId="665E60C0" w14:textId="77777777" w:rsidR="00C632DC" w:rsidRPr="00BF4F6F" w:rsidRDefault="00C632DC" w:rsidP="00BF4F6F">
      <w:pPr>
        <w:spacing w:line="278" w:lineRule="auto"/>
        <w:rPr>
          <w:rFonts w:ascii="Arial" w:hAnsi="Arial" w:cs="Arial"/>
          <w:sz w:val="24"/>
          <w:szCs w:val="24"/>
        </w:rPr>
      </w:pPr>
    </w:p>
    <w:p w14:paraId="7C3D1914" w14:textId="77777777" w:rsidR="00BF4F6F" w:rsidRDefault="00BF4F6F" w:rsidP="00C632DC">
      <w:pPr>
        <w:spacing w:after="0" w:line="240" w:lineRule="auto"/>
        <w:jc w:val="both"/>
        <w:rPr>
          <w:rFonts w:ascii="Arial" w:hAnsi="Arial" w:cs="Arial"/>
          <w:b/>
          <w:bCs/>
          <w:sz w:val="24"/>
          <w:szCs w:val="24"/>
        </w:rPr>
      </w:pPr>
      <w:r w:rsidRPr="00BF4F6F">
        <w:rPr>
          <w:rFonts w:ascii="Arial" w:hAnsi="Arial" w:cs="Arial"/>
          <w:b/>
          <w:bCs/>
          <w:sz w:val="24"/>
          <w:szCs w:val="24"/>
        </w:rPr>
        <w:t>Compétences et connaissances requises</w:t>
      </w:r>
    </w:p>
    <w:p w14:paraId="5705F0CC" w14:textId="77777777" w:rsidR="00C632DC" w:rsidRPr="00BF4F6F" w:rsidRDefault="00C632DC" w:rsidP="00C632DC">
      <w:pPr>
        <w:spacing w:after="0" w:line="240" w:lineRule="auto"/>
        <w:jc w:val="both"/>
        <w:rPr>
          <w:rFonts w:ascii="Arial" w:hAnsi="Arial" w:cs="Arial"/>
          <w:b/>
          <w:bCs/>
          <w:sz w:val="24"/>
          <w:szCs w:val="24"/>
        </w:rPr>
      </w:pPr>
    </w:p>
    <w:p w14:paraId="4EF7FEE3" w14:textId="77777777" w:rsidR="00BF4F6F" w:rsidRPr="00BF4F6F" w:rsidRDefault="00BF4F6F" w:rsidP="00C632DC">
      <w:pPr>
        <w:spacing w:after="0" w:line="240" w:lineRule="auto"/>
        <w:jc w:val="both"/>
        <w:rPr>
          <w:rFonts w:ascii="Arial" w:hAnsi="Arial" w:cs="Arial"/>
          <w:b/>
          <w:bCs/>
          <w:i/>
          <w:iCs/>
          <w:sz w:val="24"/>
          <w:szCs w:val="24"/>
        </w:rPr>
      </w:pPr>
      <w:r w:rsidRPr="00BF4F6F">
        <w:rPr>
          <w:rFonts w:ascii="Arial" w:hAnsi="Arial" w:cs="Arial"/>
          <w:b/>
          <w:bCs/>
          <w:i/>
          <w:iCs/>
          <w:sz w:val="24"/>
          <w:szCs w:val="24"/>
        </w:rPr>
        <w:t>Savoirs</w:t>
      </w:r>
    </w:p>
    <w:p w14:paraId="1AFA3697"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Comptabilité générale, analytique et budgétaire.</w:t>
      </w:r>
    </w:p>
    <w:p w14:paraId="0C0CF675"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Règles fiscales et sociales des associations sportives.</w:t>
      </w:r>
    </w:p>
    <w:p w14:paraId="68579170"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Normes comptables françaises (PCG) et associatives.</w:t>
      </w:r>
    </w:p>
    <w:p w14:paraId="0273529A"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Logiciels de comptabilité (type Sage, EBP, Ciel, ou ERP interne FFTT).</w:t>
      </w:r>
    </w:p>
    <w:p w14:paraId="1D349A6A"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Outils bureautiques (Excel avancé, tableurs, bases de données).</w:t>
      </w:r>
    </w:p>
    <w:p w14:paraId="06149E65"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Procédures administratives et financières publiques (subventions, conventions).</w:t>
      </w:r>
    </w:p>
    <w:p w14:paraId="600D308D" w14:textId="77777777" w:rsid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Connaissance du milieu associatif sportif souhaitée.</w:t>
      </w:r>
    </w:p>
    <w:p w14:paraId="625F4E15" w14:textId="77777777" w:rsidR="00C632DC" w:rsidRPr="00BF4F6F" w:rsidRDefault="00C632DC" w:rsidP="00C632DC">
      <w:pPr>
        <w:spacing w:after="0" w:line="240" w:lineRule="auto"/>
        <w:jc w:val="both"/>
        <w:rPr>
          <w:rFonts w:ascii="Arial" w:hAnsi="Arial" w:cs="Arial"/>
          <w:sz w:val="24"/>
          <w:szCs w:val="24"/>
        </w:rPr>
      </w:pPr>
    </w:p>
    <w:p w14:paraId="750C8356" w14:textId="77777777" w:rsidR="00BF4F6F" w:rsidRPr="00BF4F6F" w:rsidRDefault="00BF4F6F" w:rsidP="00C632DC">
      <w:pPr>
        <w:spacing w:after="0" w:line="240" w:lineRule="auto"/>
        <w:jc w:val="both"/>
        <w:rPr>
          <w:rFonts w:ascii="Arial" w:hAnsi="Arial" w:cs="Arial"/>
          <w:b/>
          <w:bCs/>
          <w:i/>
          <w:iCs/>
          <w:sz w:val="24"/>
          <w:szCs w:val="24"/>
        </w:rPr>
      </w:pPr>
      <w:r w:rsidRPr="00BF4F6F">
        <w:rPr>
          <w:rFonts w:ascii="Arial" w:hAnsi="Arial" w:cs="Arial"/>
          <w:b/>
          <w:bCs/>
          <w:i/>
          <w:iCs/>
          <w:sz w:val="24"/>
          <w:szCs w:val="24"/>
        </w:rPr>
        <w:t>Savoir-faire</w:t>
      </w:r>
    </w:p>
    <w:p w14:paraId="7C176C94"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Tenir une comptabilité rigoureuse et conforme.</w:t>
      </w:r>
    </w:p>
    <w:p w14:paraId="29AD712A"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Contrôler et justifier les comptes.</w:t>
      </w:r>
    </w:p>
    <w:p w14:paraId="7DDB146C"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Établir des documents comptables fiables et à jour.</w:t>
      </w:r>
    </w:p>
    <w:p w14:paraId="58AB6DF7"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Analyser les écarts entre budget et réalisé.</w:t>
      </w:r>
    </w:p>
    <w:p w14:paraId="43A68AF3" w14:textId="1ABD3BE3"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 xml:space="preserve">Utiliser des logiciels de gestion </w:t>
      </w:r>
    </w:p>
    <w:p w14:paraId="672D6D88" w14:textId="77777777" w:rsidR="00BF4F6F" w:rsidRP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Prioriser et organiser son activité en fonction des échéances.</w:t>
      </w:r>
    </w:p>
    <w:p w14:paraId="54CFF1C4" w14:textId="77777777" w:rsidR="00BF4F6F" w:rsidRDefault="00BF4F6F" w:rsidP="00C632DC">
      <w:pPr>
        <w:numPr>
          <w:ilvl w:val="0"/>
          <w:numId w:val="64"/>
        </w:numPr>
        <w:spacing w:after="0" w:line="240" w:lineRule="auto"/>
        <w:jc w:val="both"/>
        <w:rPr>
          <w:rFonts w:ascii="Arial" w:hAnsi="Arial" w:cs="Arial"/>
          <w:sz w:val="24"/>
          <w:szCs w:val="24"/>
        </w:rPr>
      </w:pPr>
      <w:r w:rsidRPr="00BF4F6F">
        <w:rPr>
          <w:rFonts w:ascii="Arial" w:hAnsi="Arial" w:cs="Arial"/>
          <w:sz w:val="24"/>
          <w:szCs w:val="24"/>
        </w:rPr>
        <w:t>Collaborer efficacement avec les autres services et partenaires financiers.</w:t>
      </w:r>
    </w:p>
    <w:p w14:paraId="698DAA73" w14:textId="77777777" w:rsidR="0032754B" w:rsidRPr="00BF4F6F" w:rsidRDefault="0032754B" w:rsidP="0032754B">
      <w:pPr>
        <w:spacing w:after="0" w:line="240" w:lineRule="auto"/>
        <w:ind w:left="720"/>
        <w:jc w:val="both"/>
        <w:rPr>
          <w:rFonts w:ascii="Arial" w:hAnsi="Arial" w:cs="Arial"/>
          <w:sz w:val="24"/>
          <w:szCs w:val="24"/>
        </w:rPr>
      </w:pPr>
    </w:p>
    <w:p w14:paraId="487AD39B" w14:textId="77777777" w:rsidR="00BF4F6F" w:rsidRPr="00BF4F6F" w:rsidRDefault="00BF4F6F" w:rsidP="00BF4F6F">
      <w:pPr>
        <w:spacing w:line="278" w:lineRule="auto"/>
        <w:rPr>
          <w:rFonts w:ascii="Arial" w:hAnsi="Arial" w:cs="Arial"/>
          <w:b/>
          <w:bCs/>
          <w:sz w:val="24"/>
          <w:szCs w:val="24"/>
        </w:rPr>
      </w:pPr>
      <w:r w:rsidRPr="00BF4F6F">
        <w:rPr>
          <w:rFonts w:ascii="Arial" w:hAnsi="Arial" w:cs="Arial"/>
          <w:b/>
          <w:bCs/>
          <w:i/>
          <w:iCs/>
          <w:sz w:val="24"/>
          <w:szCs w:val="24"/>
        </w:rPr>
        <w:t>Savoir-être</w:t>
      </w:r>
    </w:p>
    <w:p w14:paraId="2B14AE43" w14:textId="77777777" w:rsidR="00BF4F6F" w:rsidRPr="00BF4F6F" w:rsidRDefault="00BF4F6F" w:rsidP="0032754B">
      <w:pPr>
        <w:numPr>
          <w:ilvl w:val="0"/>
          <w:numId w:val="64"/>
        </w:numPr>
        <w:spacing w:after="0" w:line="240" w:lineRule="auto"/>
        <w:jc w:val="both"/>
        <w:rPr>
          <w:rFonts w:ascii="Arial" w:hAnsi="Arial" w:cs="Arial"/>
          <w:sz w:val="24"/>
          <w:szCs w:val="24"/>
        </w:rPr>
      </w:pPr>
      <w:r w:rsidRPr="00BF4F6F">
        <w:rPr>
          <w:rFonts w:ascii="Arial" w:hAnsi="Arial" w:cs="Arial"/>
          <w:sz w:val="24"/>
          <w:szCs w:val="24"/>
        </w:rPr>
        <w:t>Rigueur, méthode et discrétion.</w:t>
      </w:r>
    </w:p>
    <w:p w14:paraId="536E08B8" w14:textId="77777777" w:rsidR="00BF4F6F" w:rsidRPr="00BF4F6F" w:rsidRDefault="00BF4F6F" w:rsidP="0032754B">
      <w:pPr>
        <w:numPr>
          <w:ilvl w:val="0"/>
          <w:numId w:val="64"/>
        </w:numPr>
        <w:spacing w:after="0" w:line="240" w:lineRule="auto"/>
        <w:jc w:val="both"/>
        <w:rPr>
          <w:rFonts w:ascii="Arial" w:hAnsi="Arial" w:cs="Arial"/>
          <w:sz w:val="24"/>
          <w:szCs w:val="24"/>
        </w:rPr>
      </w:pPr>
      <w:r w:rsidRPr="00BF4F6F">
        <w:rPr>
          <w:rFonts w:ascii="Arial" w:hAnsi="Arial" w:cs="Arial"/>
          <w:sz w:val="24"/>
          <w:szCs w:val="24"/>
        </w:rPr>
        <w:t>Fiabilité et respect de la confidentialité.</w:t>
      </w:r>
    </w:p>
    <w:p w14:paraId="3F516684" w14:textId="77777777" w:rsidR="00BF4F6F" w:rsidRPr="00BF4F6F" w:rsidRDefault="00BF4F6F" w:rsidP="0032754B">
      <w:pPr>
        <w:numPr>
          <w:ilvl w:val="0"/>
          <w:numId w:val="64"/>
        </w:numPr>
        <w:spacing w:after="0" w:line="240" w:lineRule="auto"/>
        <w:jc w:val="both"/>
        <w:rPr>
          <w:rFonts w:ascii="Arial" w:hAnsi="Arial" w:cs="Arial"/>
          <w:sz w:val="24"/>
          <w:szCs w:val="24"/>
        </w:rPr>
      </w:pPr>
      <w:r w:rsidRPr="00BF4F6F">
        <w:rPr>
          <w:rFonts w:ascii="Arial" w:hAnsi="Arial" w:cs="Arial"/>
          <w:sz w:val="24"/>
          <w:szCs w:val="24"/>
        </w:rPr>
        <w:t>Esprit d’analyse et sens du détail.</w:t>
      </w:r>
    </w:p>
    <w:p w14:paraId="30D6B078" w14:textId="77777777" w:rsidR="00BF4F6F" w:rsidRPr="00BF4F6F" w:rsidRDefault="00BF4F6F" w:rsidP="0032754B">
      <w:pPr>
        <w:numPr>
          <w:ilvl w:val="0"/>
          <w:numId w:val="64"/>
        </w:numPr>
        <w:spacing w:after="0" w:line="240" w:lineRule="auto"/>
        <w:jc w:val="both"/>
        <w:rPr>
          <w:rFonts w:ascii="Arial" w:hAnsi="Arial" w:cs="Arial"/>
          <w:sz w:val="24"/>
          <w:szCs w:val="24"/>
        </w:rPr>
      </w:pPr>
      <w:r w:rsidRPr="00BF4F6F">
        <w:rPr>
          <w:rFonts w:ascii="Arial" w:hAnsi="Arial" w:cs="Arial"/>
          <w:sz w:val="24"/>
          <w:szCs w:val="24"/>
        </w:rPr>
        <w:t>Réactivité face aux urgences financières.</w:t>
      </w:r>
    </w:p>
    <w:p w14:paraId="373CAF41" w14:textId="77777777" w:rsidR="00BF4F6F" w:rsidRPr="00BF4F6F" w:rsidRDefault="00BF4F6F" w:rsidP="0032754B">
      <w:pPr>
        <w:numPr>
          <w:ilvl w:val="0"/>
          <w:numId w:val="64"/>
        </w:numPr>
        <w:spacing w:after="0" w:line="240" w:lineRule="auto"/>
        <w:jc w:val="both"/>
        <w:rPr>
          <w:rFonts w:ascii="Arial" w:hAnsi="Arial" w:cs="Arial"/>
          <w:sz w:val="24"/>
          <w:szCs w:val="24"/>
        </w:rPr>
      </w:pPr>
      <w:r w:rsidRPr="00BF4F6F">
        <w:rPr>
          <w:rFonts w:ascii="Arial" w:hAnsi="Arial" w:cs="Arial"/>
          <w:sz w:val="24"/>
          <w:szCs w:val="24"/>
        </w:rPr>
        <w:t>Esprit d’équipe et sens du service.</w:t>
      </w:r>
    </w:p>
    <w:p w14:paraId="2E1C2B47" w14:textId="77777777" w:rsidR="00BF4F6F" w:rsidRPr="00BF4F6F" w:rsidRDefault="00BF4F6F" w:rsidP="0032754B">
      <w:pPr>
        <w:numPr>
          <w:ilvl w:val="0"/>
          <w:numId w:val="64"/>
        </w:numPr>
        <w:spacing w:after="0" w:line="240" w:lineRule="auto"/>
        <w:jc w:val="both"/>
        <w:rPr>
          <w:rFonts w:ascii="Arial" w:hAnsi="Arial" w:cs="Arial"/>
          <w:sz w:val="24"/>
          <w:szCs w:val="24"/>
        </w:rPr>
      </w:pPr>
      <w:r w:rsidRPr="00BF4F6F">
        <w:rPr>
          <w:rFonts w:ascii="Arial" w:hAnsi="Arial" w:cs="Arial"/>
          <w:sz w:val="24"/>
          <w:szCs w:val="24"/>
        </w:rPr>
        <w:t>Disponibilité en période de clôture.</w:t>
      </w:r>
    </w:p>
    <w:p w14:paraId="32660125" w14:textId="77777777" w:rsidR="0032754B" w:rsidRDefault="0032754B" w:rsidP="00BF4F6F">
      <w:pPr>
        <w:spacing w:line="278" w:lineRule="auto"/>
        <w:rPr>
          <w:rFonts w:ascii="Arial" w:hAnsi="Arial" w:cs="Arial"/>
          <w:b/>
          <w:bCs/>
          <w:sz w:val="24"/>
          <w:szCs w:val="24"/>
        </w:rPr>
      </w:pPr>
    </w:p>
    <w:p w14:paraId="02DC12C1" w14:textId="0CF1C6D8" w:rsidR="00BF4F6F" w:rsidRPr="00BF4F6F" w:rsidRDefault="00BF4F6F" w:rsidP="00BF4F6F">
      <w:pPr>
        <w:spacing w:line="278" w:lineRule="auto"/>
        <w:rPr>
          <w:rFonts w:ascii="Arial" w:hAnsi="Arial" w:cs="Arial"/>
          <w:b/>
          <w:bCs/>
          <w:sz w:val="24"/>
          <w:szCs w:val="24"/>
        </w:rPr>
      </w:pPr>
      <w:r w:rsidRPr="00BF4F6F">
        <w:rPr>
          <w:rFonts w:ascii="Arial" w:hAnsi="Arial" w:cs="Arial"/>
          <w:b/>
          <w:bCs/>
          <w:sz w:val="24"/>
          <w:szCs w:val="24"/>
        </w:rPr>
        <w:t>Conditions d’exercice</w:t>
      </w:r>
    </w:p>
    <w:p w14:paraId="4FC82218" w14:textId="49AB8A7E"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 xml:space="preserve">Poste sédentaire, basé au siège </w:t>
      </w:r>
      <w:r w:rsidR="00956590">
        <w:rPr>
          <w:rFonts w:ascii="Arial" w:hAnsi="Arial" w:cs="Arial"/>
          <w:sz w:val="24"/>
          <w:szCs w:val="24"/>
        </w:rPr>
        <w:t>de la structure</w:t>
      </w:r>
    </w:p>
    <w:p w14:paraId="4BD0E476"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Horaires de bureau, avec pics d’activité en période de clôture et d’audit.</w:t>
      </w:r>
    </w:p>
    <w:p w14:paraId="27D9695F"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Collaboration quotidienne avec la direction financière et les services opérationnels.</w:t>
      </w:r>
    </w:p>
    <w:p w14:paraId="5AAC2792" w14:textId="211C0A5E"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Possibles interactions avec les partenaires institutionnels</w:t>
      </w:r>
      <w:r w:rsidR="00956590">
        <w:rPr>
          <w:rFonts w:ascii="Arial" w:hAnsi="Arial" w:cs="Arial"/>
          <w:sz w:val="24"/>
          <w:szCs w:val="24"/>
        </w:rPr>
        <w:t>, les fournisseurs et clients, le cabinet comptable.</w:t>
      </w:r>
    </w:p>
    <w:p w14:paraId="1976DF83" w14:textId="4BC67CB5" w:rsidR="00BF4F6F" w:rsidRPr="00BF4F6F" w:rsidRDefault="00BF4F6F" w:rsidP="00BF4F6F">
      <w:pPr>
        <w:spacing w:line="278" w:lineRule="auto"/>
        <w:rPr>
          <w:rFonts w:ascii="Arial" w:hAnsi="Arial" w:cs="Arial"/>
          <w:sz w:val="24"/>
          <w:szCs w:val="24"/>
        </w:rPr>
      </w:pPr>
    </w:p>
    <w:p w14:paraId="00696568" w14:textId="77777777" w:rsidR="00BF4F6F" w:rsidRPr="00BF4F6F" w:rsidRDefault="00BF4F6F" w:rsidP="00BF4F6F">
      <w:pPr>
        <w:spacing w:line="278" w:lineRule="auto"/>
        <w:rPr>
          <w:rFonts w:ascii="Arial" w:hAnsi="Arial" w:cs="Arial"/>
          <w:b/>
          <w:bCs/>
          <w:sz w:val="24"/>
          <w:szCs w:val="24"/>
        </w:rPr>
      </w:pPr>
      <w:r w:rsidRPr="00BF4F6F">
        <w:rPr>
          <w:rFonts w:ascii="Arial" w:hAnsi="Arial" w:cs="Arial"/>
          <w:b/>
          <w:bCs/>
          <w:sz w:val="24"/>
          <w:szCs w:val="24"/>
        </w:rPr>
        <w:t>Formation et diplômes requis</w:t>
      </w:r>
    </w:p>
    <w:p w14:paraId="6663FED3"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Bac +2 à Bac +3 en comptabilité, gestion ou finance (BTS Comptabilité-Gestion, DUT GEA, DCG, Licence Pro).</w:t>
      </w:r>
    </w:p>
    <w:p w14:paraId="2533DFC3"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Expérience confirmée dans la comptabilité associative ou publique souhaitée.</w:t>
      </w:r>
    </w:p>
    <w:p w14:paraId="521C0E69"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Connaissance du secteur sportif et du fonctionnement d’une fédération appréciée.</w:t>
      </w:r>
    </w:p>
    <w:p w14:paraId="1961B26E"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Maîtrise des outils informatiques comptables et tableurs.</w:t>
      </w:r>
    </w:p>
    <w:p w14:paraId="5406E919" w14:textId="04D1315C" w:rsidR="00BF4F6F" w:rsidRDefault="00BF4F6F" w:rsidP="00BF4F6F">
      <w:pPr>
        <w:spacing w:line="278" w:lineRule="auto"/>
        <w:rPr>
          <w:rFonts w:ascii="Arial" w:hAnsi="Arial" w:cs="Arial"/>
          <w:sz w:val="24"/>
          <w:szCs w:val="24"/>
        </w:rPr>
      </w:pPr>
    </w:p>
    <w:p w14:paraId="28752751" w14:textId="77777777" w:rsidR="00956590" w:rsidRDefault="00956590" w:rsidP="00BF4F6F">
      <w:pPr>
        <w:spacing w:line="278" w:lineRule="auto"/>
        <w:rPr>
          <w:rFonts w:ascii="Arial" w:hAnsi="Arial" w:cs="Arial"/>
          <w:sz w:val="24"/>
          <w:szCs w:val="24"/>
        </w:rPr>
      </w:pPr>
    </w:p>
    <w:p w14:paraId="028295C2" w14:textId="77777777" w:rsidR="00956590" w:rsidRDefault="00956590" w:rsidP="00BF4F6F">
      <w:pPr>
        <w:spacing w:line="278" w:lineRule="auto"/>
        <w:rPr>
          <w:rFonts w:ascii="Arial" w:hAnsi="Arial" w:cs="Arial"/>
          <w:sz w:val="24"/>
          <w:szCs w:val="24"/>
        </w:rPr>
      </w:pPr>
    </w:p>
    <w:p w14:paraId="3AAD9316" w14:textId="77777777" w:rsidR="00956590" w:rsidRPr="00BF4F6F" w:rsidRDefault="00956590" w:rsidP="00BF4F6F">
      <w:pPr>
        <w:spacing w:line="278" w:lineRule="auto"/>
        <w:rPr>
          <w:rFonts w:ascii="Arial" w:hAnsi="Arial" w:cs="Arial"/>
          <w:sz w:val="24"/>
          <w:szCs w:val="24"/>
        </w:rPr>
      </w:pPr>
    </w:p>
    <w:p w14:paraId="28293455" w14:textId="77777777" w:rsidR="00BF4F6F" w:rsidRPr="00BF4F6F" w:rsidRDefault="00BF4F6F" w:rsidP="00BF4F6F">
      <w:pPr>
        <w:spacing w:line="278" w:lineRule="auto"/>
        <w:rPr>
          <w:rFonts w:ascii="Arial" w:hAnsi="Arial" w:cs="Arial"/>
          <w:b/>
          <w:bCs/>
          <w:sz w:val="24"/>
          <w:szCs w:val="24"/>
        </w:rPr>
      </w:pPr>
      <w:r w:rsidRPr="00BF4F6F">
        <w:rPr>
          <w:rFonts w:ascii="Arial" w:hAnsi="Arial" w:cs="Arial"/>
          <w:b/>
          <w:bCs/>
          <w:sz w:val="24"/>
          <w:szCs w:val="24"/>
        </w:rPr>
        <w:t>Évolutions possibles</w:t>
      </w:r>
    </w:p>
    <w:p w14:paraId="4FC968F6"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Chef comptable ou responsable comptable.</w:t>
      </w:r>
    </w:p>
    <w:p w14:paraId="7CCC752A"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Contrôleur de gestion.</w:t>
      </w:r>
    </w:p>
    <w:p w14:paraId="4AB7B741"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Directeur financier adjoint.</w:t>
      </w:r>
    </w:p>
    <w:p w14:paraId="04FE2124" w14:textId="77777777" w:rsidR="00BF4F6F" w:rsidRPr="00BF4F6F" w:rsidRDefault="00BF4F6F" w:rsidP="00956590">
      <w:pPr>
        <w:numPr>
          <w:ilvl w:val="0"/>
          <w:numId w:val="64"/>
        </w:numPr>
        <w:spacing w:after="0" w:line="240" w:lineRule="auto"/>
        <w:jc w:val="both"/>
        <w:rPr>
          <w:rFonts w:ascii="Arial" w:hAnsi="Arial" w:cs="Arial"/>
          <w:sz w:val="24"/>
          <w:szCs w:val="24"/>
        </w:rPr>
      </w:pPr>
      <w:r w:rsidRPr="00BF4F6F">
        <w:rPr>
          <w:rFonts w:ascii="Arial" w:hAnsi="Arial" w:cs="Arial"/>
          <w:sz w:val="24"/>
          <w:szCs w:val="24"/>
        </w:rPr>
        <w:t>Responsable administratif et financier d’une ligue ou fédération.</w:t>
      </w:r>
    </w:p>
    <w:p w14:paraId="244A2477" w14:textId="7C8A4803" w:rsidR="00BF4F6F" w:rsidRPr="00BF4F6F" w:rsidRDefault="00BF4F6F" w:rsidP="00BF4F6F">
      <w:pPr>
        <w:spacing w:line="278" w:lineRule="auto"/>
        <w:rPr>
          <w:rFonts w:ascii="Arial" w:hAnsi="Arial" w:cs="Arial"/>
          <w:sz w:val="24"/>
          <w:szCs w:val="24"/>
        </w:rPr>
      </w:pPr>
    </w:p>
    <w:p w14:paraId="4B65C086" w14:textId="77777777" w:rsidR="00BF4F6F" w:rsidRPr="00BF4F6F" w:rsidRDefault="00BF4F6F" w:rsidP="00BF4F6F">
      <w:pPr>
        <w:spacing w:line="278" w:lineRule="auto"/>
        <w:rPr>
          <w:rFonts w:ascii="Arial" w:hAnsi="Arial" w:cs="Arial"/>
          <w:b/>
          <w:bCs/>
          <w:sz w:val="24"/>
          <w:szCs w:val="24"/>
        </w:rPr>
      </w:pPr>
      <w:r w:rsidRPr="00BF4F6F">
        <w:rPr>
          <w:rFonts w:ascii="Arial" w:hAnsi="Arial" w:cs="Arial"/>
          <w:b/>
          <w:bCs/>
          <w:sz w:val="24"/>
          <w:szCs w:val="24"/>
        </w:rPr>
        <w:t>Niveau de classification – Convention Collective Nationale du Sport (CCNS)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2601"/>
        <w:gridCol w:w="2696"/>
      </w:tblGrid>
      <w:tr w:rsidR="00BF4F6F" w:rsidRPr="00BF4F6F" w14:paraId="59C833D9" w14:textId="77777777" w:rsidTr="00B330DD">
        <w:trPr>
          <w:tblHeader/>
          <w:tblCellSpacing w:w="15" w:type="dxa"/>
          <w:jc w:val="center"/>
        </w:trPr>
        <w:tc>
          <w:tcPr>
            <w:tcW w:w="0" w:type="auto"/>
            <w:vAlign w:val="center"/>
            <w:hideMark/>
          </w:tcPr>
          <w:p w14:paraId="19979F9C" w14:textId="77777777" w:rsidR="00BF4F6F" w:rsidRPr="00BF4F6F" w:rsidRDefault="00BF4F6F" w:rsidP="00B330DD">
            <w:pPr>
              <w:spacing w:after="0" w:line="240" w:lineRule="auto"/>
              <w:jc w:val="center"/>
              <w:rPr>
                <w:rFonts w:ascii="Arial" w:hAnsi="Arial" w:cs="Arial"/>
                <w:b/>
                <w:bCs/>
                <w:sz w:val="24"/>
                <w:szCs w:val="24"/>
              </w:rPr>
            </w:pPr>
            <w:r w:rsidRPr="00BF4F6F">
              <w:rPr>
                <w:rFonts w:ascii="Arial" w:hAnsi="Arial" w:cs="Arial"/>
                <w:b/>
                <w:bCs/>
                <w:sz w:val="24"/>
                <w:szCs w:val="24"/>
              </w:rPr>
              <w:t>Diplôme ou niveau</w:t>
            </w:r>
          </w:p>
        </w:tc>
        <w:tc>
          <w:tcPr>
            <w:tcW w:w="0" w:type="auto"/>
            <w:vAlign w:val="center"/>
            <w:hideMark/>
          </w:tcPr>
          <w:p w14:paraId="68D2EFB9" w14:textId="77777777" w:rsidR="00BF4F6F" w:rsidRPr="00BF4F6F" w:rsidRDefault="00BF4F6F" w:rsidP="00B330DD">
            <w:pPr>
              <w:spacing w:after="0" w:line="240" w:lineRule="auto"/>
              <w:jc w:val="center"/>
              <w:rPr>
                <w:rFonts w:ascii="Arial" w:hAnsi="Arial" w:cs="Arial"/>
                <w:b/>
                <w:bCs/>
                <w:sz w:val="24"/>
                <w:szCs w:val="24"/>
              </w:rPr>
            </w:pPr>
            <w:r w:rsidRPr="00BF4F6F">
              <w:rPr>
                <w:rFonts w:ascii="Arial" w:hAnsi="Arial" w:cs="Arial"/>
                <w:b/>
                <w:bCs/>
                <w:sz w:val="24"/>
                <w:szCs w:val="24"/>
              </w:rPr>
              <w:t>Niveau CCNS indicatif</w:t>
            </w:r>
          </w:p>
        </w:tc>
        <w:tc>
          <w:tcPr>
            <w:tcW w:w="0" w:type="auto"/>
            <w:vAlign w:val="center"/>
            <w:hideMark/>
          </w:tcPr>
          <w:p w14:paraId="7F43740E" w14:textId="77777777" w:rsidR="00BF4F6F" w:rsidRPr="00BF4F6F" w:rsidRDefault="00BF4F6F" w:rsidP="00B330DD">
            <w:pPr>
              <w:spacing w:after="0" w:line="240" w:lineRule="auto"/>
              <w:jc w:val="center"/>
              <w:rPr>
                <w:rFonts w:ascii="Arial" w:hAnsi="Arial" w:cs="Arial"/>
                <w:b/>
                <w:bCs/>
                <w:sz w:val="24"/>
                <w:szCs w:val="24"/>
              </w:rPr>
            </w:pPr>
            <w:r w:rsidRPr="00BF4F6F">
              <w:rPr>
                <w:rFonts w:ascii="Arial" w:hAnsi="Arial" w:cs="Arial"/>
                <w:b/>
                <w:bCs/>
                <w:sz w:val="24"/>
                <w:szCs w:val="24"/>
              </w:rPr>
              <w:t>Exemple de coefficient</w:t>
            </w:r>
          </w:p>
        </w:tc>
      </w:tr>
      <w:tr w:rsidR="00BF4F6F" w:rsidRPr="00BF4F6F" w14:paraId="7BD96DD1" w14:textId="77777777" w:rsidTr="00B330DD">
        <w:trPr>
          <w:tblCellSpacing w:w="15" w:type="dxa"/>
          <w:jc w:val="center"/>
        </w:trPr>
        <w:tc>
          <w:tcPr>
            <w:tcW w:w="0" w:type="auto"/>
            <w:vAlign w:val="center"/>
            <w:hideMark/>
          </w:tcPr>
          <w:p w14:paraId="7079E1EC" w14:textId="77777777" w:rsidR="00BF4F6F" w:rsidRPr="00BF4F6F" w:rsidRDefault="00BF4F6F" w:rsidP="00B330DD">
            <w:pPr>
              <w:spacing w:after="0" w:line="240" w:lineRule="auto"/>
              <w:jc w:val="center"/>
              <w:rPr>
                <w:rFonts w:ascii="Arial" w:hAnsi="Arial" w:cs="Arial"/>
                <w:sz w:val="24"/>
                <w:szCs w:val="24"/>
              </w:rPr>
            </w:pPr>
            <w:r w:rsidRPr="00BF4F6F">
              <w:rPr>
                <w:rFonts w:ascii="Arial" w:hAnsi="Arial" w:cs="Arial"/>
                <w:sz w:val="24"/>
                <w:szCs w:val="24"/>
              </w:rPr>
              <w:t>BTS / DUT</w:t>
            </w:r>
          </w:p>
        </w:tc>
        <w:tc>
          <w:tcPr>
            <w:tcW w:w="0" w:type="auto"/>
            <w:vAlign w:val="center"/>
            <w:hideMark/>
          </w:tcPr>
          <w:p w14:paraId="0EDD0FA0" w14:textId="77777777" w:rsidR="00BF4F6F" w:rsidRPr="00BF4F6F" w:rsidRDefault="00BF4F6F" w:rsidP="00B330DD">
            <w:pPr>
              <w:spacing w:after="0" w:line="240" w:lineRule="auto"/>
              <w:jc w:val="center"/>
              <w:rPr>
                <w:rFonts w:ascii="Arial" w:hAnsi="Arial" w:cs="Arial"/>
                <w:b/>
                <w:bCs/>
                <w:sz w:val="24"/>
                <w:szCs w:val="24"/>
              </w:rPr>
            </w:pPr>
            <w:r w:rsidRPr="00BF4F6F">
              <w:rPr>
                <w:rFonts w:ascii="Arial" w:hAnsi="Arial" w:cs="Arial"/>
                <w:b/>
                <w:bCs/>
                <w:sz w:val="24"/>
                <w:szCs w:val="24"/>
              </w:rPr>
              <w:t>Groupe 4</w:t>
            </w:r>
          </w:p>
        </w:tc>
        <w:tc>
          <w:tcPr>
            <w:tcW w:w="0" w:type="auto"/>
            <w:vAlign w:val="center"/>
            <w:hideMark/>
          </w:tcPr>
          <w:p w14:paraId="51AD2E63" w14:textId="77777777" w:rsidR="00BF4F6F" w:rsidRPr="00BF4F6F" w:rsidRDefault="00BF4F6F" w:rsidP="00B330DD">
            <w:pPr>
              <w:spacing w:after="0" w:line="240" w:lineRule="auto"/>
              <w:jc w:val="center"/>
              <w:rPr>
                <w:rFonts w:ascii="Arial" w:hAnsi="Arial" w:cs="Arial"/>
                <w:sz w:val="24"/>
                <w:szCs w:val="24"/>
              </w:rPr>
            </w:pPr>
            <w:r w:rsidRPr="00BF4F6F">
              <w:rPr>
                <w:rFonts w:ascii="Arial" w:hAnsi="Arial" w:cs="Arial"/>
                <w:sz w:val="24"/>
                <w:szCs w:val="24"/>
              </w:rPr>
              <w:t>env. 260 à 280</w:t>
            </w:r>
          </w:p>
        </w:tc>
      </w:tr>
      <w:tr w:rsidR="00BF4F6F" w:rsidRPr="00BF4F6F" w14:paraId="5906BC40" w14:textId="77777777" w:rsidTr="00B330DD">
        <w:trPr>
          <w:tblCellSpacing w:w="15" w:type="dxa"/>
          <w:jc w:val="center"/>
        </w:trPr>
        <w:tc>
          <w:tcPr>
            <w:tcW w:w="0" w:type="auto"/>
            <w:vAlign w:val="center"/>
            <w:hideMark/>
          </w:tcPr>
          <w:p w14:paraId="5F56F3AB" w14:textId="77777777" w:rsidR="00BF4F6F" w:rsidRPr="00BF4F6F" w:rsidRDefault="00BF4F6F" w:rsidP="00B330DD">
            <w:pPr>
              <w:spacing w:after="0" w:line="240" w:lineRule="auto"/>
              <w:jc w:val="center"/>
              <w:rPr>
                <w:rFonts w:ascii="Arial" w:hAnsi="Arial" w:cs="Arial"/>
                <w:sz w:val="24"/>
                <w:szCs w:val="24"/>
              </w:rPr>
            </w:pPr>
            <w:r w:rsidRPr="00BF4F6F">
              <w:rPr>
                <w:rFonts w:ascii="Arial" w:hAnsi="Arial" w:cs="Arial"/>
                <w:sz w:val="24"/>
                <w:szCs w:val="24"/>
              </w:rPr>
              <w:t>Licence / DCG</w:t>
            </w:r>
          </w:p>
        </w:tc>
        <w:tc>
          <w:tcPr>
            <w:tcW w:w="0" w:type="auto"/>
            <w:vAlign w:val="center"/>
            <w:hideMark/>
          </w:tcPr>
          <w:p w14:paraId="25CED3FE" w14:textId="77777777" w:rsidR="00BF4F6F" w:rsidRPr="00BF4F6F" w:rsidRDefault="00BF4F6F" w:rsidP="00B330DD">
            <w:pPr>
              <w:spacing w:after="0" w:line="240" w:lineRule="auto"/>
              <w:jc w:val="center"/>
              <w:rPr>
                <w:rFonts w:ascii="Arial" w:hAnsi="Arial" w:cs="Arial"/>
                <w:b/>
                <w:bCs/>
                <w:sz w:val="24"/>
                <w:szCs w:val="24"/>
              </w:rPr>
            </w:pPr>
            <w:r w:rsidRPr="00BF4F6F">
              <w:rPr>
                <w:rFonts w:ascii="Arial" w:hAnsi="Arial" w:cs="Arial"/>
                <w:b/>
                <w:bCs/>
                <w:sz w:val="24"/>
                <w:szCs w:val="24"/>
              </w:rPr>
              <w:t>Groupe 5</w:t>
            </w:r>
          </w:p>
        </w:tc>
        <w:tc>
          <w:tcPr>
            <w:tcW w:w="0" w:type="auto"/>
            <w:vAlign w:val="center"/>
            <w:hideMark/>
          </w:tcPr>
          <w:p w14:paraId="0AA78E32" w14:textId="77777777" w:rsidR="00BF4F6F" w:rsidRPr="00BF4F6F" w:rsidRDefault="00BF4F6F" w:rsidP="00B330DD">
            <w:pPr>
              <w:spacing w:after="0" w:line="240" w:lineRule="auto"/>
              <w:jc w:val="center"/>
              <w:rPr>
                <w:rFonts w:ascii="Arial" w:hAnsi="Arial" w:cs="Arial"/>
                <w:sz w:val="24"/>
                <w:szCs w:val="24"/>
              </w:rPr>
            </w:pPr>
            <w:r w:rsidRPr="00BF4F6F">
              <w:rPr>
                <w:rFonts w:ascii="Arial" w:hAnsi="Arial" w:cs="Arial"/>
                <w:sz w:val="24"/>
                <w:szCs w:val="24"/>
              </w:rPr>
              <w:t>env. 300 à 330</w:t>
            </w:r>
          </w:p>
        </w:tc>
      </w:tr>
    </w:tbl>
    <w:p w14:paraId="3E41E57A" w14:textId="4DB8A51E" w:rsidR="00BF4F6F" w:rsidRDefault="00BF4F6F">
      <w:pPr>
        <w:spacing w:line="278" w:lineRule="auto"/>
        <w:rPr>
          <w:rFonts w:ascii="Arial" w:hAnsi="Arial" w:cs="Arial"/>
          <w:sz w:val="24"/>
          <w:szCs w:val="24"/>
        </w:rPr>
      </w:pPr>
    </w:p>
    <w:p w14:paraId="4EB7A0CA" w14:textId="77777777" w:rsidR="00BF4F6F" w:rsidRDefault="00BF4F6F">
      <w:pPr>
        <w:spacing w:line="278" w:lineRule="auto"/>
        <w:rPr>
          <w:rFonts w:ascii="Arial" w:hAnsi="Arial" w:cs="Arial"/>
          <w:sz w:val="24"/>
          <w:szCs w:val="24"/>
        </w:rPr>
      </w:pPr>
    </w:p>
    <w:p w14:paraId="10562D21" w14:textId="77777777" w:rsidR="00461EC7" w:rsidRDefault="00461EC7">
      <w:pPr>
        <w:spacing w:line="278" w:lineRule="auto"/>
        <w:rPr>
          <w:rFonts w:ascii="Arial" w:hAnsi="Arial" w:cs="Arial"/>
          <w:sz w:val="24"/>
          <w:szCs w:val="24"/>
        </w:rPr>
      </w:pPr>
    </w:p>
    <w:p w14:paraId="1812886F" w14:textId="77777777" w:rsidR="00BF4F6F" w:rsidRDefault="00BF4F6F">
      <w:pPr>
        <w:spacing w:line="278" w:lineRule="auto"/>
        <w:rPr>
          <w:rFonts w:ascii="Arial" w:hAnsi="Arial" w:cs="Arial"/>
          <w:sz w:val="24"/>
          <w:szCs w:val="24"/>
        </w:rPr>
      </w:pPr>
    </w:p>
    <w:p w14:paraId="6065851A" w14:textId="77777777" w:rsidR="00BF4F6F" w:rsidRDefault="00BF4F6F">
      <w:pPr>
        <w:spacing w:line="278" w:lineRule="auto"/>
        <w:rPr>
          <w:rFonts w:ascii="Arial" w:hAnsi="Arial" w:cs="Arial"/>
          <w:sz w:val="24"/>
          <w:szCs w:val="24"/>
        </w:rPr>
      </w:pPr>
    </w:p>
    <w:p w14:paraId="3447FA8E" w14:textId="77777777" w:rsidR="007D2FD2" w:rsidRDefault="007D2FD2" w:rsidP="00461EC7">
      <w:pPr>
        <w:spacing w:after="0" w:line="240" w:lineRule="auto"/>
        <w:ind w:left="720"/>
        <w:jc w:val="both"/>
        <w:rPr>
          <w:rFonts w:ascii="Arial" w:hAnsi="Arial" w:cs="Arial"/>
          <w:sz w:val="24"/>
          <w:szCs w:val="24"/>
        </w:rPr>
      </w:pPr>
    </w:p>
    <w:p w14:paraId="070EBD9A" w14:textId="77777777" w:rsidR="00B330DD" w:rsidRDefault="00B330DD" w:rsidP="00461EC7">
      <w:pPr>
        <w:spacing w:after="0" w:line="240" w:lineRule="auto"/>
        <w:ind w:left="720"/>
        <w:jc w:val="both"/>
        <w:rPr>
          <w:rFonts w:ascii="Arial" w:hAnsi="Arial" w:cs="Arial"/>
          <w:sz w:val="24"/>
          <w:szCs w:val="24"/>
        </w:rPr>
      </w:pPr>
    </w:p>
    <w:p w14:paraId="36E6E3B7" w14:textId="77777777" w:rsidR="00B330DD" w:rsidRDefault="00B330DD" w:rsidP="00461EC7">
      <w:pPr>
        <w:spacing w:after="0" w:line="240" w:lineRule="auto"/>
        <w:ind w:left="720"/>
        <w:jc w:val="both"/>
        <w:rPr>
          <w:rFonts w:ascii="Arial" w:hAnsi="Arial" w:cs="Arial"/>
          <w:sz w:val="24"/>
          <w:szCs w:val="24"/>
        </w:rPr>
      </w:pPr>
    </w:p>
    <w:p w14:paraId="612BC264" w14:textId="77777777" w:rsidR="00B330DD" w:rsidRDefault="00B330DD" w:rsidP="00461EC7">
      <w:pPr>
        <w:spacing w:after="0" w:line="240" w:lineRule="auto"/>
        <w:ind w:left="720"/>
        <w:jc w:val="both"/>
        <w:rPr>
          <w:rFonts w:ascii="Arial" w:hAnsi="Arial" w:cs="Arial"/>
          <w:sz w:val="24"/>
          <w:szCs w:val="24"/>
        </w:rPr>
      </w:pPr>
    </w:p>
    <w:p w14:paraId="6F160172" w14:textId="77777777" w:rsidR="00B330DD" w:rsidRDefault="00B330DD" w:rsidP="00461EC7">
      <w:pPr>
        <w:spacing w:after="0" w:line="240" w:lineRule="auto"/>
        <w:ind w:left="720"/>
        <w:jc w:val="both"/>
        <w:rPr>
          <w:rFonts w:ascii="Arial" w:hAnsi="Arial" w:cs="Arial"/>
          <w:sz w:val="24"/>
          <w:szCs w:val="24"/>
        </w:rPr>
      </w:pPr>
    </w:p>
    <w:p w14:paraId="1D65A080" w14:textId="77777777" w:rsidR="00B330DD" w:rsidRDefault="00B330DD" w:rsidP="00461EC7">
      <w:pPr>
        <w:spacing w:after="0" w:line="240" w:lineRule="auto"/>
        <w:ind w:left="720"/>
        <w:jc w:val="both"/>
        <w:rPr>
          <w:rFonts w:ascii="Arial" w:hAnsi="Arial" w:cs="Arial"/>
          <w:sz w:val="24"/>
          <w:szCs w:val="24"/>
        </w:rPr>
      </w:pPr>
    </w:p>
    <w:p w14:paraId="2DEF3BCB" w14:textId="77777777" w:rsidR="00B330DD" w:rsidRDefault="00B330DD" w:rsidP="00461EC7">
      <w:pPr>
        <w:spacing w:after="0" w:line="240" w:lineRule="auto"/>
        <w:ind w:left="720"/>
        <w:jc w:val="both"/>
        <w:rPr>
          <w:rFonts w:ascii="Arial" w:hAnsi="Arial" w:cs="Arial"/>
          <w:sz w:val="24"/>
          <w:szCs w:val="24"/>
        </w:rPr>
      </w:pPr>
    </w:p>
    <w:p w14:paraId="1A1914B1" w14:textId="77777777" w:rsidR="00B330DD" w:rsidRDefault="00B330DD" w:rsidP="00461EC7">
      <w:pPr>
        <w:spacing w:after="0" w:line="240" w:lineRule="auto"/>
        <w:ind w:left="720"/>
        <w:jc w:val="both"/>
        <w:rPr>
          <w:rFonts w:ascii="Arial" w:hAnsi="Arial" w:cs="Arial"/>
          <w:sz w:val="24"/>
          <w:szCs w:val="24"/>
        </w:rPr>
      </w:pPr>
    </w:p>
    <w:p w14:paraId="3CA1FB6F" w14:textId="77777777" w:rsidR="00B330DD" w:rsidRDefault="00B330DD" w:rsidP="00461EC7">
      <w:pPr>
        <w:spacing w:after="0" w:line="240" w:lineRule="auto"/>
        <w:ind w:left="720"/>
        <w:jc w:val="both"/>
        <w:rPr>
          <w:rFonts w:ascii="Arial" w:hAnsi="Arial" w:cs="Arial"/>
          <w:sz w:val="24"/>
          <w:szCs w:val="24"/>
        </w:rPr>
      </w:pPr>
    </w:p>
    <w:p w14:paraId="4ACB2625" w14:textId="77777777" w:rsidR="00B330DD" w:rsidRDefault="00B330DD" w:rsidP="00461EC7">
      <w:pPr>
        <w:spacing w:after="0" w:line="240" w:lineRule="auto"/>
        <w:ind w:left="720"/>
        <w:jc w:val="both"/>
        <w:rPr>
          <w:rFonts w:ascii="Arial" w:hAnsi="Arial" w:cs="Arial"/>
          <w:sz w:val="24"/>
          <w:szCs w:val="24"/>
        </w:rPr>
      </w:pPr>
    </w:p>
    <w:p w14:paraId="3D0DA367" w14:textId="77777777" w:rsidR="00B330DD" w:rsidRDefault="00B330DD" w:rsidP="00461EC7">
      <w:pPr>
        <w:spacing w:after="0" w:line="240" w:lineRule="auto"/>
        <w:ind w:left="720"/>
        <w:jc w:val="both"/>
        <w:rPr>
          <w:rFonts w:ascii="Arial" w:hAnsi="Arial" w:cs="Arial"/>
          <w:sz w:val="24"/>
          <w:szCs w:val="24"/>
        </w:rPr>
      </w:pPr>
    </w:p>
    <w:p w14:paraId="44987D26" w14:textId="77777777" w:rsidR="00B330DD" w:rsidRDefault="00B330DD" w:rsidP="00461EC7">
      <w:pPr>
        <w:spacing w:after="0" w:line="240" w:lineRule="auto"/>
        <w:ind w:left="720"/>
        <w:jc w:val="both"/>
        <w:rPr>
          <w:rFonts w:ascii="Arial" w:hAnsi="Arial" w:cs="Arial"/>
          <w:sz w:val="24"/>
          <w:szCs w:val="24"/>
        </w:rPr>
      </w:pPr>
    </w:p>
    <w:p w14:paraId="65C92120" w14:textId="77777777" w:rsidR="00B330DD" w:rsidRDefault="00B330DD" w:rsidP="00461EC7">
      <w:pPr>
        <w:spacing w:after="0" w:line="240" w:lineRule="auto"/>
        <w:ind w:left="720"/>
        <w:jc w:val="both"/>
        <w:rPr>
          <w:rFonts w:ascii="Arial" w:hAnsi="Arial" w:cs="Arial"/>
          <w:sz w:val="24"/>
          <w:szCs w:val="24"/>
        </w:rPr>
      </w:pPr>
    </w:p>
    <w:p w14:paraId="1BCE0189" w14:textId="77777777" w:rsidR="00B330DD" w:rsidRDefault="00B330DD" w:rsidP="00461EC7">
      <w:pPr>
        <w:spacing w:after="0" w:line="240" w:lineRule="auto"/>
        <w:ind w:left="720"/>
        <w:jc w:val="both"/>
        <w:rPr>
          <w:rFonts w:ascii="Arial" w:hAnsi="Arial" w:cs="Arial"/>
          <w:sz w:val="24"/>
          <w:szCs w:val="24"/>
        </w:rPr>
      </w:pPr>
    </w:p>
    <w:p w14:paraId="116BE348" w14:textId="77777777" w:rsidR="00B330DD" w:rsidRDefault="00B330DD" w:rsidP="00461EC7">
      <w:pPr>
        <w:spacing w:after="0" w:line="240" w:lineRule="auto"/>
        <w:ind w:left="720"/>
        <w:jc w:val="both"/>
        <w:rPr>
          <w:rFonts w:ascii="Arial" w:hAnsi="Arial" w:cs="Arial"/>
          <w:sz w:val="24"/>
          <w:szCs w:val="24"/>
        </w:rPr>
      </w:pPr>
    </w:p>
    <w:p w14:paraId="2447D155" w14:textId="77777777" w:rsidR="00B330DD" w:rsidRDefault="00B330DD" w:rsidP="00461EC7">
      <w:pPr>
        <w:spacing w:after="0" w:line="240" w:lineRule="auto"/>
        <w:ind w:left="720"/>
        <w:jc w:val="both"/>
        <w:rPr>
          <w:rFonts w:ascii="Arial" w:hAnsi="Arial" w:cs="Arial"/>
          <w:sz w:val="24"/>
          <w:szCs w:val="24"/>
        </w:rPr>
      </w:pPr>
    </w:p>
    <w:p w14:paraId="2B49367D" w14:textId="77777777" w:rsidR="00B330DD" w:rsidRDefault="00B330DD" w:rsidP="00461EC7">
      <w:pPr>
        <w:spacing w:after="0" w:line="240" w:lineRule="auto"/>
        <w:ind w:left="720"/>
        <w:jc w:val="both"/>
        <w:rPr>
          <w:rFonts w:ascii="Arial" w:hAnsi="Arial" w:cs="Arial"/>
          <w:sz w:val="24"/>
          <w:szCs w:val="24"/>
        </w:rPr>
      </w:pPr>
    </w:p>
    <w:p w14:paraId="78E47178" w14:textId="77777777" w:rsidR="00B330DD" w:rsidRDefault="00B330DD" w:rsidP="00461EC7">
      <w:pPr>
        <w:spacing w:after="0" w:line="240" w:lineRule="auto"/>
        <w:ind w:left="720"/>
        <w:jc w:val="both"/>
        <w:rPr>
          <w:rFonts w:ascii="Arial" w:hAnsi="Arial" w:cs="Arial"/>
          <w:sz w:val="24"/>
          <w:szCs w:val="24"/>
        </w:rPr>
      </w:pPr>
    </w:p>
    <w:p w14:paraId="7210797D" w14:textId="77777777" w:rsidR="00B330DD" w:rsidRDefault="00B330DD" w:rsidP="00461EC7">
      <w:pPr>
        <w:spacing w:after="0" w:line="240" w:lineRule="auto"/>
        <w:ind w:left="720"/>
        <w:jc w:val="both"/>
        <w:rPr>
          <w:rFonts w:ascii="Arial" w:hAnsi="Arial" w:cs="Arial"/>
          <w:sz w:val="24"/>
          <w:szCs w:val="24"/>
        </w:rPr>
      </w:pPr>
    </w:p>
    <w:p w14:paraId="2A388E37" w14:textId="77777777" w:rsidR="00B330DD" w:rsidRDefault="00B330DD" w:rsidP="00461EC7">
      <w:pPr>
        <w:spacing w:after="0" w:line="240" w:lineRule="auto"/>
        <w:ind w:left="720"/>
        <w:jc w:val="both"/>
        <w:rPr>
          <w:rFonts w:ascii="Arial" w:hAnsi="Arial" w:cs="Arial"/>
          <w:sz w:val="24"/>
          <w:szCs w:val="24"/>
        </w:rPr>
      </w:pPr>
    </w:p>
    <w:p w14:paraId="6AAB77E9" w14:textId="77777777" w:rsidR="00B330DD" w:rsidRDefault="00B330DD" w:rsidP="00461EC7">
      <w:pPr>
        <w:spacing w:after="0" w:line="240" w:lineRule="auto"/>
        <w:ind w:left="720"/>
        <w:jc w:val="both"/>
        <w:rPr>
          <w:rFonts w:ascii="Arial" w:hAnsi="Arial" w:cs="Arial"/>
          <w:sz w:val="24"/>
          <w:szCs w:val="24"/>
        </w:rPr>
      </w:pPr>
    </w:p>
    <w:p w14:paraId="354BEFDB" w14:textId="77777777" w:rsidR="00B330DD" w:rsidRDefault="00B330DD" w:rsidP="00461EC7">
      <w:pPr>
        <w:spacing w:after="0" w:line="240" w:lineRule="auto"/>
        <w:ind w:left="720"/>
        <w:jc w:val="both"/>
        <w:rPr>
          <w:rFonts w:ascii="Arial" w:hAnsi="Arial" w:cs="Arial"/>
          <w:sz w:val="24"/>
          <w:szCs w:val="24"/>
        </w:rPr>
      </w:pPr>
    </w:p>
    <w:p w14:paraId="784CC192" w14:textId="77777777" w:rsidR="00B330DD" w:rsidRDefault="00B330DD" w:rsidP="00461EC7">
      <w:pPr>
        <w:spacing w:after="0" w:line="240" w:lineRule="auto"/>
        <w:ind w:left="720"/>
        <w:jc w:val="both"/>
        <w:rPr>
          <w:rFonts w:ascii="Arial" w:hAnsi="Arial" w:cs="Arial"/>
          <w:sz w:val="24"/>
          <w:szCs w:val="24"/>
        </w:rPr>
      </w:pPr>
    </w:p>
    <w:p w14:paraId="437AD02A" w14:textId="77777777" w:rsidR="00B330DD" w:rsidRDefault="00B330DD" w:rsidP="00461EC7">
      <w:pPr>
        <w:spacing w:after="0" w:line="240" w:lineRule="auto"/>
        <w:ind w:left="720"/>
        <w:jc w:val="both"/>
        <w:rPr>
          <w:rFonts w:ascii="Arial" w:hAnsi="Arial" w:cs="Arial"/>
          <w:sz w:val="24"/>
          <w:szCs w:val="24"/>
        </w:rPr>
      </w:pPr>
    </w:p>
    <w:p w14:paraId="2040E917" w14:textId="77777777" w:rsidR="00B330DD" w:rsidRDefault="00B330DD" w:rsidP="00461EC7">
      <w:pPr>
        <w:spacing w:after="0" w:line="240" w:lineRule="auto"/>
        <w:ind w:left="720"/>
        <w:jc w:val="both"/>
        <w:rPr>
          <w:rFonts w:ascii="Arial" w:hAnsi="Arial" w:cs="Arial"/>
          <w:sz w:val="24"/>
          <w:szCs w:val="24"/>
        </w:rPr>
      </w:pPr>
    </w:p>
    <w:p w14:paraId="70104AAC" w14:textId="77777777" w:rsidR="00B330DD" w:rsidRDefault="00B330DD" w:rsidP="00461EC7">
      <w:pPr>
        <w:spacing w:after="0" w:line="240" w:lineRule="auto"/>
        <w:ind w:left="720"/>
        <w:jc w:val="both"/>
        <w:rPr>
          <w:rFonts w:ascii="Arial" w:hAnsi="Arial" w:cs="Arial"/>
          <w:sz w:val="24"/>
          <w:szCs w:val="24"/>
        </w:rPr>
      </w:pPr>
    </w:p>
    <w:p w14:paraId="756A7284" w14:textId="77777777" w:rsidR="00461EC7" w:rsidRPr="00E356A4" w:rsidRDefault="00461EC7" w:rsidP="00461EC7">
      <w:pPr>
        <w:spacing w:after="0" w:line="240" w:lineRule="auto"/>
        <w:ind w:left="720"/>
        <w:jc w:val="both"/>
        <w:rPr>
          <w:rFonts w:ascii="Arial" w:hAnsi="Arial" w:cs="Arial"/>
          <w:sz w:val="24"/>
          <w:szCs w:val="24"/>
        </w:rPr>
      </w:pPr>
    </w:p>
    <w:p w14:paraId="2DD0653B" w14:textId="77777777" w:rsidR="00113882" w:rsidRPr="00E356A4" w:rsidRDefault="00113882" w:rsidP="00113882">
      <w:pPr>
        <w:spacing w:after="0" w:line="240" w:lineRule="auto"/>
        <w:jc w:val="both"/>
        <w:rPr>
          <w:rFonts w:ascii="Arial" w:hAnsi="Arial" w:cs="Arial"/>
          <w:sz w:val="24"/>
          <w:szCs w:val="24"/>
        </w:rPr>
      </w:pPr>
    </w:p>
    <w:p w14:paraId="134BA6EB" w14:textId="48DE7531" w:rsidR="00245B8F" w:rsidRDefault="00245B8F" w:rsidP="004B19A8">
      <w:pPr>
        <w:pStyle w:val="Titre2"/>
      </w:pPr>
      <w:bookmarkStart w:id="42" w:name="_Toc212216251"/>
      <w:bookmarkStart w:id="43" w:name="_Toc213174477"/>
      <w:r w:rsidRPr="00AD2D2B">
        <w:t>FICHE MÉTIER – CHARGÉ(E) DE COMMUNICATION (Ligue, Comité ou Club</w:t>
      </w:r>
      <w:r w:rsidR="001903C7" w:rsidRPr="00AD2D2B">
        <w:t>)</w:t>
      </w:r>
      <w:bookmarkEnd w:id="42"/>
      <w:bookmarkEnd w:id="43"/>
    </w:p>
    <w:p w14:paraId="2CE6451C" w14:textId="77777777" w:rsidR="004B19A8" w:rsidRPr="004B19A8" w:rsidRDefault="004B19A8" w:rsidP="004B19A8"/>
    <w:p w14:paraId="584F3B18"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Finalité de l’emploi</w:t>
      </w:r>
    </w:p>
    <w:p w14:paraId="0E027C65" w14:textId="77777777" w:rsidR="001903C7" w:rsidRPr="00034225" w:rsidRDefault="00245B8F" w:rsidP="00245B8F">
      <w:pPr>
        <w:spacing w:after="0" w:line="240" w:lineRule="auto"/>
        <w:jc w:val="both"/>
        <w:rPr>
          <w:rFonts w:ascii="Arial" w:hAnsi="Arial" w:cs="Arial"/>
          <w:sz w:val="24"/>
          <w:szCs w:val="24"/>
        </w:rPr>
      </w:pPr>
      <w:r w:rsidRPr="00245B8F">
        <w:rPr>
          <w:rFonts w:ascii="Arial" w:hAnsi="Arial" w:cs="Arial"/>
          <w:sz w:val="24"/>
          <w:szCs w:val="24"/>
        </w:rPr>
        <w:t xml:space="preserve">Le </w:t>
      </w:r>
      <w:r w:rsidRPr="00034225">
        <w:rPr>
          <w:rFonts w:ascii="Arial" w:hAnsi="Arial" w:cs="Arial"/>
          <w:sz w:val="24"/>
          <w:szCs w:val="24"/>
        </w:rPr>
        <w:t>chargé de communication conçoit, met en œuvre et évalue la stratégie de communication d’une ligue, d’un comité ou d’un club de tennis de table.</w:t>
      </w:r>
    </w:p>
    <w:p w14:paraId="0A9B04E3" w14:textId="348CBE00" w:rsidR="001903C7" w:rsidRPr="00034225" w:rsidRDefault="00245B8F" w:rsidP="00245B8F">
      <w:pPr>
        <w:spacing w:after="0" w:line="240" w:lineRule="auto"/>
        <w:jc w:val="both"/>
        <w:rPr>
          <w:rFonts w:ascii="Arial" w:hAnsi="Arial" w:cs="Arial"/>
          <w:sz w:val="24"/>
          <w:szCs w:val="24"/>
        </w:rPr>
      </w:pPr>
      <w:r w:rsidRPr="00034225">
        <w:rPr>
          <w:rFonts w:ascii="Arial" w:hAnsi="Arial" w:cs="Arial"/>
          <w:sz w:val="24"/>
          <w:szCs w:val="24"/>
        </w:rPr>
        <w:t>Son rôle est de valoriser les activités sportives, éducatives et événementielles</w:t>
      </w:r>
      <w:r w:rsidR="001903C7" w:rsidRPr="00034225">
        <w:rPr>
          <w:rFonts w:ascii="Arial" w:hAnsi="Arial" w:cs="Arial"/>
          <w:sz w:val="24"/>
          <w:szCs w:val="24"/>
        </w:rPr>
        <w:t xml:space="preserve"> de la </w:t>
      </w:r>
      <w:r w:rsidR="00034225" w:rsidRPr="00034225">
        <w:rPr>
          <w:rFonts w:ascii="Arial" w:hAnsi="Arial" w:cs="Arial"/>
          <w:sz w:val="24"/>
          <w:szCs w:val="24"/>
        </w:rPr>
        <w:t>structure</w:t>
      </w:r>
      <w:r w:rsidR="00034225">
        <w:rPr>
          <w:rFonts w:ascii="Arial" w:hAnsi="Arial" w:cs="Arial"/>
          <w:sz w:val="24"/>
          <w:szCs w:val="24"/>
        </w:rPr>
        <w:t xml:space="preserve">, </w:t>
      </w:r>
      <w:r w:rsidR="00034225" w:rsidRPr="00034225">
        <w:rPr>
          <w:rFonts w:ascii="Arial" w:hAnsi="Arial" w:cs="Arial"/>
          <w:sz w:val="24"/>
          <w:szCs w:val="24"/>
        </w:rPr>
        <w:t>de</w:t>
      </w:r>
      <w:r w:rsidRPr="00034225">
        <w:rPr>
          <w:rFonts w:ascii="Arial" w:hAnsi="Arial" w:cs="Arial"/>
          <w:sz w:val="24"/>
          <w:szCs w:val="24"/>
        </w:rPr>
        <w:t xml:space="preserve"> renforcer l’image de la structure et de favoriser la notoriété du tennis de table sur le territoire.</w:t>
      </w:r>
    </w:p>
    <w:p w14:paraId="3C27CCF9" w14:textId="1661DC52" w:rsidR="00245B8F" w:rsidRPr="00034225" w:rsidRDefault="00245B8F" w:rsidP="00245B8F">
      <w:pPr>
        <w:spacing w:after="0" w:line="240" w:lineRule="auto"/>
        <w:jc w:val="both"/>
        <w:rPr>
          <w:rFonts w:ascii="Arial" w:hAnsi="Arial" w:cs="Arial"/>
          <w:sz w:val="24"/>
          <w:szCs w:val="24"/>
        </w:rPr>
      </w:pPr>
    </w:p>
    <w:p w14:paraId="5DEF45FF"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Missions principales</w:t>
      </w:r>
    </w:p>
    <w:p w14:paraId="3F5D23CD"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Élaborer et mettre en œuvre le plan de communication interne et externe.</w:t>
      </w:r>
    </w:p>
    <w:p w14:paraId="733332FB"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Promouvoir les actions du club, du comité ou de la ligue (compétitions, formations, événements, projets).</w:t>
      </w:r>
    </w:p>
    <w:p w14:paraId="0E37BA47"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Concevoir et diffuser les supports de communication (affiches, visuels, communiqués, newsletters, vidéos, réseaux sociaux).</w:t>
      </w:r>
    </w:p>
    <w:p w14:paraId="0AF1E946"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Gérer et animer les canaux numériques : site internet, réseaux sociaux, plateformes fédérales.</w:t>
      </w:r>
    </w:p>
    <w:p w14:paraId="7D8ECDBC"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Assurer la relation presse et les partenariats médias.</w:t>
      </w:r>
    </w:p>
    <w:p w14:paraId="6A77A50C"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Participer à la conception et à la mise en œuvre des campagnes fédérales (Semaine du Ping, Ping Santé, féminisation, emploi/formation).</w:t>
      </w:r>
    </w:p>
    <w:p w14:paraId="0B03B207"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Contribuer à la recherche de partenaires et au suivi de la visibilité de leurs actions.</w:t>
      </w:r>
    </w:p>
    <w:p w14:paraId="27D162E7"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Valoriser les réussites des licenciés, clubs, actions éducatives et projets de territoire.</w:t>
      </w:r>
    </w:p>
    <w:p w14:paraId="26CBFFC7" w14:textId="77777777" w:rsidR="00245B8F" w:rsidRPr="00034225" w:rsidRDefault="00245B8F" w:rsidP="00A5111F">
      <w:pPr>
        <w:numPr>
          <w:ilvl w:val="0"/>
          <w:numId w:val="99"/>
        </w:numPr>
        <w:spacing w:after="0" w:line="240" w:lineRule="auto"/>
        <w:jc w:val="both"/>
        <w:rPr>
          <w:rFonts w:ascii="Arial" w:hAnsi="Arial" w:cs="Arial"/>
          <w:sz w:val="24"/>
          <w:szCs w:val="24"/>
        </w:rPr>
      </w:pPr>
      <w:r w:rsidRPr="00034225">
        <w:rPr>
          <w:rFonts w:ascii="Arial" w:hAnsi="Arial" w:cs="Arial"/>
          <w:sz w:val="24"/>
          <w:szCs w:val="24"/>
        </w:rPr>
        <w:t>Garantir la cohérence graphique et éditoriale avec la charte FFTT.</w:t>
      </w:r>
    </w:p>
    <w:p w14:paraId="7B20302F" w14:textId="434DF2DB" w:rsidR="00245B8F" w:rsidRPr="00245B8F" w:rsidRDefault="00245B8F" w:rsidP="00245B8F">
      <w:pPr>
        <w:spacing w:after="0" w:line="240" w:lineRule="auto"/>
        <w:jc w:val="both"/>
        <w:rPr>
          <w:rFonts w:ascii="Arial" w:hAnsi="Arial" w:cs="Arial"/>
          <w:sz w:val="24"/>
          <w:szCs w:val="24"/>
        </w:rPr>
      </w:pPr>
    </w:p>
    <w:p w14:paraId="1CE57270"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Activités types constitutives de l’emploi</w:t>
      </w:r>
    </w:p>
    <w:p w14:paraId="2963F3CD"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 xml:space="preserve">Rédiger et mettre en forme des articles, dossiers, communiqués, </w:t>
      </w:r>
      <w:proofErr w:type="spellStart"/>
      <w:r w:rsidRPr="00245B8F">
        <w:rPr>
          <w:rFonts w:ascii="Arial" w:hAnsi="Arial" w:cs="Arial"/>
          <w:sz w:val="24"/>
          <w:szCs w:val="24"/>
        </w:rPr>
        <w:t>posts</w:t>
      </w:r>
      <w:proofErr w:type="spellEnd"/>
      <w:r w:rsidRPr="00245B8F">
        <w:rPr>
          <w:rFonts w:ascii="Arial" w:hAnsi="Arial" w:cs="Arial"/>
          <w:sz w:val="24"/>
          <w:szCs w:val="24"/>
        </w:rPr>
        <w:t xml:space="preserve"> et newsletters.</w:t>
      </w:r>
    </w:p>
    <w:p w14:paraId="7A8CD364"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Créer des visuels, affiches, bannières ou infographies (</w:t>
      </w:r>
      <w:proofErr w:type="spellStart"/>
      <w:r w:rsidRPr="00245B8F">
        <w:rPr>
          <w:rFonts w:ascii="Arial" w:hAnsi="Arial" w:cs="Arial"/>
          <w:sz w:val="24"/>
          <w:szCs w:val="24"/>
        </w:rPr>
        <w:t>Canva</w:t>
      </w:r>
      <w:proofErr w:type="spellEnd"/>
      <w:r w:rsidRPr="00245B8F">
        <w:rPr>
          <w:rFonts w:ascii="Arial" w:hAnsi="Arial" w:cs="Arial"/>
          <w:sz w:val="24"/>
          <w:szCs w:val="24"/>
        </w:rPr>
        <w:t>, Photoshop, Illustrator, etc.).</w:t>
      </w:r>
    </w:p>
    <w:p w14:paraId="07968DF4"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Assurer la couverture photo/vidéo des événements sportifs ou promotionnels.</w:t>
      </w:r>
    </w:p>
    <w:p w14:paraId="35D08F66"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Gérer le calendrier éditorial du site et des réseaux sociaux.</w:t>
      </w:r>
    </w:p>
    <w:p w14:paraId="1D1A1A04"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Mettre à jour les rubriques institutionnelles (résultats, calendrier, actions, formations).</w:t>
      </w:r>
    </w:p>
    <w:p w14:paraId="0D64DCC1"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Développer les relations avec la presse locale et les médias partenaires.</w:t>
      </w:r>
    </w:p>
    <w:p w14:paraId="71758EA9"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Suivre les statistiques de fréquentation et d’impact des supports de communication.</w:t>
      </w:r>
    </w:p>
    <w:p w14:paraId="45EECC3A"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Participer à la logistique des événements (signalétique, stands, supports, badges).</w:t>
      </w:r>
    </w:p>
    <w:p w14:paraId="751D9706" w14:textId="77777777" w:rsidR="00245B8F" w:rsidRPr="00245B8F" w:rsidRDefault="00245B8F" w:rsidP="00A5111F">
      <w:pPr>
        <w:numPr>
          <w:ilvl w:val="0"/>
          <w:numId w:val="100"/>
        </w:numPr>
        <w:spacing w:after="0" w:line="240" w:lineRule="auto"/>
        <w:jc w:val="both"/>
        <w:rPr>
          <w:rFonts w:ascii="Arial" w:hAnsi="Arial" w:cs="Arial"/>
          <w:sz w:val="24"/>
          <w:szCs w:val="24"/>
        </w:rPr>
      </w:pPr>
      <w:r w:rsidRPr="00245B8F">
        <w:rPr>
          <w:rFonts w:ascii="Arial" w:hAnsi="Arial" w:cs="Arial"/>
          <w:sz w:val="24"/>
          <w:szCs w:val="24"/>
        </w:rPr>
        <w:t>Produire des bilans de communication et proposer des axes d’amélioration.</w:t>
      </w:r>
    </w:p>
    <w:p w14:paraId="0B37A5BD" w14:textId="40469F2C" w:rsidR="00245B8F" w:rsidRPr="00245B8F" w:rsidRDefault="00245B8F" w:rsidP="00245B8F">
      <w:pPr>
        <w:spacing w:after="0" w:line="240" w:lineRule="auto"/>
        <w:jc w:val="both"/>
        <w:rPr>
          <w:rFonts w:ascii="Arial" w:hAnsi="Arial" w:cs="Arial"/>
          <w:sz w:val="24"/>
          <w:szCs w:val="24"/>
        </w:rPr>
      </w:pPr>
    </w:p>
    <w:p w14:paraId="70DDEE24"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Niveau d’autonomie</w:t>
      </w:r>
    </w:p>
    <w:p w14:paraId="0D05DAE9" w14:textId="77777777" w:rsidR="00245B8F" w:rsidRPr="006330C9" w:rsidRDefault="00245B8F" w:rsidP="00245B8F">
      <w:pPr>
        <w:spacing w:after="0" w:line="240" w:lineRule="auto"/>
        <w:jc w:val="both"/>
        <w:rPr>
          <w:rFonts w:ascii="Arial" w:hAnsi="Arial" w:cs="Arial"/>
          <w:sz w:val="24"/>
          <w:szCs w:val="24"/>
        </w:rPr>
      </w:pPr>
      <w:r w:rsidRPr="006330C9">
        <w:rPr>
          <w:rFonts w:ascii="Arial" w:hAnsi="Arial" w:cs="Arial"/>
          <w:sz w:val="24"/>
          <w:szCs w:val="24"/>
        </w:rPr>
        <w:t>Autonomie forte :</w:t>
      </w:r>
    </w:p>
    <w:p w14:paraId="34ABCBA0" w14:textId="77777777" w:rsidR="00245B8F" w:rsidRPr="00245B8F" w:rsidRDefault="00245B8F" w:rsidP="00A5111F">
      <w:pPr>
        <w:numPr>
          <w:ilvl w:val="0"/>
          <w:numId w:val="101"/>
        </w:numPr>
        <w:spacing w:after="0" w:line="240" w:lineRule="auto"/>
        <w:jc w:val="both"/>
        <w:rPr>
          <w:rFonts w:ascii="Arial" w:hAnsi="Arial" w:cs="Arial"/>
          <w:sz w:val="24"/>
          <w:szCs w:val="24"/>
        </w:rPr>
      </w:pPr>
      <w:r w:rsidRPr="00245B8F">
        <w:rPr>
          <w:rFonts w:ascii="Arial" w:hAnsi="Arial" w:cs="Arial"/>
          <w:sz w:val="24"/>
          <w:szCs w:val="24"/>
        </w:rPr>
        <w:t>Travaille sous la responsabilité du président, du directeur de la ligue/comité ou du responsable développement.</w:t>
      </w:r>
    </w:p>
    <w:p w14:paraId="3DAF8EB2" w14:textId="77777777" w:rsidR="00245B8F" w:rsidRPr="00245B8F" w:rsidRDefault="00245B8F" w:rsidP="00A5111F">
      <w:pPr>
        <w:numPr>
          <w:ilvl w:val="0"/>
          <w:numId w:val="101"/>
        </w:numPr>
        <w:spacing w:after="0" w:line="240" w:lineRule="auto"/>
        <w:jc w:val="both"/>
        <w:rPr>
          <w:rFonts w:ascii="Arial" w:hAnsi="Arial" w:cs="Arial"/>
          <w:sz w:val="24"/>
          <w:szCs w:val="24"/>
        </w:rPr>
      </w:pPr>
      <w:r w:rsidRPr="00245B8F">
        <w:rPr>
          <w:rFonts w:ascii="Arial" w:hAnsi="Arial" w:cs="Arial"/>
          <w:sz w:val="24"/>
          <w:szCs w:val="24"/>
        </w:rPr>
        <w:t>Propose, planifie et pilote les actions de communication de manière autonome.</w:t>
      </w:r>
    </w:p>
    <w:p w14:paraId="130206C7" w14:textId="77777777" w:rsidR="00245B8F" w:rsidRPr="00245B8F" w:rsidRDefault="00245B8F" w:rsidP="00A5111F">
      <w:pPr>
        <w:numPr>
          <w:ilvl w:val="0"/>
          <w:numId w:val="101"/>
        </w:numPr>
        <w:spacing w:after="0" w:line="240" w:lineRule="auto"/>
        <w:jc w:val="both"/>
        <w:rPr>
          <w:rFonts w:ascii="Arial" w:hAnsi="Arial" w:cs="Arial"/>
          <w:sz w:val="24"/>
          <w:szCs w:val="24"/>
        </w:rPr>
      </w:pPr>
      <w:r w:rsidRPr="00245B8F">
        <w:rPr>
          <w:rFonts w:ascii="Arial" w:hAnsi="Arial" w:cs="Arial"/>
          <w:sz w:val="24"/>
          <w:szCs w:val="24"/>
        </w:rPr>
        <w:t>Garantit la conformité des contenus à la charte fédérale et aux objectifs institutionnels.</w:t>
      </w:r>
    </w:p>
    <w:p w14:paraId="3C3BF598" w14:textId="35A6385A" w:rsidR="006330C9" w:rsidRPr="004B19A8" w:rsidRDefault="00245B8F" w:rsidP="00245B8F">
      <w:pPr>
        <w:numPr>
          <w:ilvl w:val="0"/>
          <w:numId w:val="101"/>
        </w:numPr>
        <w:spacing w:after="0" w:line="240" w:lineRule="auto"/>
        <w:jc w:val="both"/>
        <w:rPr>
          <w:rFonts w:ascii="Arial" w:hAnsi="Arial" w:cs="Arial"/>
          <w:sz w:val="24"/>
          <w:szCs w:val="24"/>
        </w:rPr>
      </w:pPr>
      <w:r w:rsidRPr="004B19A8">
        <w:rPr>
          <w:rFonts w:ascii="Arial" w:hAnsi="Arial" w:cs="Arial"/>
          <w:sz w:val="24"/>
          <w:szCs w:val="24"/>
        </w:rPr>
        <w:t>Interagit directement avec les partenaires, prestataires et médias.</w:t>
      </w:r>
    </w:p>
    <w:p w14:paraId="1C1CDCA4" w14:textId="77777777" w:rsidR="006330C9" w:rsidRPr="00245B8F" w:rsidRDefault="006330C9" w:rsidP="00245B8F">
      <w:pPr>
        <w:spacing w:after="0" w:line="240" w:lineRule="auto"/>
        <w:jc w:val="both"/>
        <w:rPr>
          <w:rFonts w:ascii="Arial" w:hAnsi="Arial" w:cs="Arial"/>
          <w:sz w:val="24"/>
          <w:szCs w:val="24"/>
        </w:rPr>
      </w:pPr>
    </w:p>
    <w:p w14:paraId="295CB752"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Compétences et connaissances requises</w:t>
      </w:r>
    </w:p>
    <w:p w14:paraId="64F18201" w14:textId="77777777" w:rsidR="00245B8F" w:rsidRPr="006330C9" w:rsidRDefault="00245B8F" w:rsidP="00245B8F">
      <w:pPr>
        <w:spacing w:after="0" w:line="240" w:lineRule="auto"/>
        <w:jc w:val="both"/>
        <w:rPr>
          <w:rFonts w:ascii="Arial" w:hAnsi="Arial" w:cs="Arial"/>
          <w:b/>
          <w:bCs/>
          <w:i/>
          <w:iCs/>
          <w:sz w:val="24"/>
          <w:szCs w:val="24"/>
        </w:rPr>
      </w:pPr>
      <w:r w:rsidRPr="006330C9">
        <w:rPr>
          <w:rFonts w:ascii="Arial" w:hAnsi="Arial" w:cs="Arial"/>
          <w:b/>
          <w:bCs/>
          <w:i/>
          <w:iCs/>
          <w:sz w:val="24"/>
          <w:szCs w:val="24"/>
        </w:rPr>
        <w:t>Savoirs</w:t>
      </w:r>
    </w:p>
    <w:p w14:paraId="20154991" w14:textId="77777777" w:rsidR="00245B8F" w:rsidRPr="00245B8F" w:rsidRDefault="00245B8F" w:rsidP="00A5111F">
      <w:pPr>
        <w:numPr>
          <w:ilvl w:val="0"/>
          <w:numId w:val="102"/>
        </w:numPr>
        <w:spacing w:after="0" w:line="240" w:lineRule="auto"/>
        <w:jc w:val="both"/>
        <w:rPr>
          <w:rFonts w:ascii="Arial" w:hAnsi="Arial" w:cs="Arial"/>
          <w:sz w:val="24"/>
          <w:szCs w:val="24"/>
        </w:rPr>
      </w:pPr>
      <w:r w:rsidRPr="00245B8F">
        <w:rPr>
          <w:rFonts w:ascii="Arial" w:hAnsi="Arial" w:cs="Arial"/>
          <w:sz w:val="24"/>
          <w:szCs w:val="24"/>
        </w:rPr>
        <w:t>Connaissance du tennis de table et de l’organisation du mouvement sportif.</w:t>
      </w:r>
    </w:p>
    <w:p w14:paraId="6BB3F40C" w14:textId="77777777" w:rsidR="00245B8F" w:rsidRPr="00245B8F" w:rsidRDefault="00245B8F" w:rsidP="00A5111F">
      <w:pPr>
        <w:numPr>
          <w:ilvl w:val="0"/>
          <w:numId w:val="102"/>
        </w:numPr>
        <w:spacing w:after="0" w:line="240" w:lineRule="auto"/>
        <w:jc w:val="both"/>
        <w:rPr>
          <w:rFonts w:ascii="Arial" w:hAnsi="Arial" w:cs="Arial"/>
          <w:sz w:val="24"/>
          <w:szCs w:val="24"/>
        </w:rPr>
      </w:pPr>
      <w:r w:rsidRPr="00245B8F">
        <w:rPr>
          <w:rFonts w:ascii="Arial" w:hAnsi="Arial" w:cs="Arial"/>
          <w:sz w:val="24"/>
          <w:szCs w:val="24"/>
        </w:rPr>
        <w:t>Principes et outils de communication institutionnelle, événementielle et digitale.</w:t>
      </w:r>
    </w:p>
    <w:p w14:paraId="71A66F49" w14:textId="77777777" w:rsidR="00245B8F" w:rsidRPr="00245B8F" w:rsidRDefault="00245B8F" w:rsidP="00A5111F">
      <w:pPr>
        <w:numPr>
          <w:ilvl w:val="0"/>
          <w:numId w:val="102"/>
        </w:numPr>
        <w:spacing w:after="0" w:line="240" w:lineRule="auto"/>
        <w:jc w:val="both"/>
        <w:rPr>
          <w:rFonts w:ascii="Arial" w:hAnsi="Arial" w:cs="Arial"/>
          <w:sz w:val="24"/>
          <w:szCs w:val="24"/>
        </w:rPr>
      </w:pPr>
      <w:r w:rsidRPr="00245B8F">
        <w:rPr>
          <w:rFonts w:ascii="Arial" w:hAnsi="Arial" w:cs="Arial"/>
          <w:sz w:val="24"/>
          <w:szCs w:val="24"/>
        </w:rPr>
        <w:t>Techniques rédactionnelles et règles de communication publique.</w:t>
      </w:r>
    </w:p>
    <w:p w14:paraId="19083856" w14:textId="77777777" w:rsidR="00245B8F" w:rsidRDefault="00245B8F" w:rsidP="00A5111F">
      <w:pPr>
        <w:numPr>
          <w:ilvl w:val="0"/>
          <w:numId w:val="102"/>
        </w:numPr>
        <w:spacing w:after="0" w:line="240" w:lineRule="auto"/>
        <w:jc w:val="both"/>
        <w:rPr>
          <w:rFonts w:ascii="Arial" w:hAnsi="Arial" w:cs="Arial"/>
          <w:sz w:val="24"/>
          <w:szCs w:val="24"/>
        </w:rPr>
      </w:pPr>
      <w:r w:rsidRPr="00245B8F">
        <w:rPr>
          <w:rFonts w:ascii="Arial" w:hAnsi="Arial" w:cs="Arial"/>
          <w:sz w:val="24"/>
          <w:szCs w:val="24"/>
        </w:rPr>
        <w:t>Culture du graphisme et du web (charte graphique, mise en page, gestion de contenu).</w:t>
      </w:r>
    </w:p>
    <w:p w14:paraId="1D030FDE" w14:textId="77777777" w:rsidR="006E63B2" w:rsidRDefault="006E63B2" w:rsidP="006E63B2">
      <w:pPr>
        <w:spacing w:after="0" w:line="240" w:lineRule="auto"/>
        <w:jc w:val="both"/>
        <w:rPr>
          <w:rFonts w:ascii="Arial" w:hAnsi="Arial" w:cs="Arial"/>
          <w:sz w:val="24"/>
          <w:szCs w:val="24"/>
        </w:rPr>
      </w:pPr>
    </w:p>
    <w:p w14:paraId="77DB3745" w14:textId="77777777" w:rsidR="004B19A8" w:rsidRDefault="004B19A8" w:rsidP="004B19A8">
      <w:pPr>
        <w:spacing w:after="0" w:line="240" w:lineRule="auto"/>
        <w:jc w:val="both"/>
        <w:rPr>
          <w:rFonts w:ascii="Arial" w:hAnsi="Arial" w:cs="Arial"/>
          <w:sz w:val="24"/>
          <w:szCs w:val="24"/>
        </w:rPr>
      </w:pPr>
    </w:p>
    <w:p w14:paraId="65A22DE6" w14:textId="77777777" w:rsidR="004B19A8" w:rsidRPr="00245B8F" w:rsidRDefault="004B19A8" w:rsidP="004B19A8">
      <w:pPr>
        <w:spacing w:after="0" w:line="240" w:lineRule="auto"/>
        <w:jc w:val="both"/>
        <w:rPr>
          <w:rFonts w:ascii="Arial" w:hAnsi="Arial" w:cs="Arial"/>
          <w:sz w:val="24"/>
          <w:szCs w:val="24"/>
        </w:rPr>
      </w:pPr>
    </w:p>
    <w:p w14:paraId="6B65F59C" w14:textId="77777777" w:rsidR="00245B8F" w:rsidRPr="00245B8F" w:rsidRDefault="00245B8F" w:rsidP="00A5111F">
      <w:pPr>
        <w:numPr>
          <w:ilvl w:val="0"/>
          <w:numId w:val="102"/>
        </w:numPr>
        <w:spacing w:after="0" w:line="240" w:lineRule="auto"/>
        <w:jc w:val="both"/>
        <w:rPr>
          <w:rFonts w:ascii="Arial" w:hAnsi="Arial" w:cs="Arial"/>
          <w:sz w:val="24"/>
          <w:szCs w:val="24"/>
        </w:rPr>
      </w:pPr>
      <w:r w:rsidRPr="00245B8F">
        <w:rPr>
          <w:rFonts w:ascii="Arial" w:hAnsi="Arial" w:cs="Arial"/>
          <w:sz w:val="24"/>
          <w:szCs w:val="24"/>
        </w:rPr>
        <w:t>Maîtrise des principaux logiciels de création et d’édition (</w:t>
      </w:r>
      <w:proofErr w:type="spellStart"/>
      <w:r w:rsidRPr="00245B8F">
        <w:rPr>
          <w:rFonts w:ascii="Arial" w:hAnsi="Arial" w:cs="Arial"/>
          <w:sz w:val="24"/>
          <w:szCs w:val="24"/>
        </w:rPr>
        <w:t>Canva</w:t>
      </w:r>
      <w:proofErr w:type="spellEnd"/>
      <w:r w:rsidRPr="00245B8F">
        <w:rPr>
          <w:rFonts w:ascii="Arial" w:hAnsi="Arial" w:cs="Arial"/>
          <w:sz w:val="24"/>
          <w:szCs w:val="24"/>
        </w:rPr>
        <w:t>, Adobe, InDesign, etc.).</w:t>
      </w:r>
    </w:p>
    <w:p w14:paraId="418C4E9E" w14:textId="77777777" w:rsidR="00245B8F" w:rsidRPr="00245B8F" w:rsidRDefault="00245B8F" w:rsidP="00A5111F">
      <w:pPr>
        <w:numPr>
          <w:ilvl w:val="0"/>
          <w:numId w:val="102"/>
        </w:numPr>
        <w:spacing w:after="0" w:line="240" w:lineRule="auto"/>
        <w:jc w:val="both"/>
        <w:rPr>
          <w:rFonts w:ascii="Arial" w:hAnsi="Arial" w:cs="Arial"/>
          <w:sz w:val="24"/>
          <w:szCs w:val="24"/>
        </w:rPr>
      </w:pPr>
      <w:r w:rsidRPr="00245B8F">
        <w:rPr>
          <w:rFonts w:ascii="Arial" w:hAnsi="Arial" w:cs="Arial"/>
          <w:sz w:val="24"/>
          <w:szCs w:val="24"/>
        </w:rPr>
        <w:t>Connaissance du fonctionnement des réseaux sociaux et du référencement web.</w:t>
      </w:r>
    </w:p>
    <w:p w14:paraId="3EB0E16F" w14:textId="77777777" w:rsidR="00245B8F" w:rsidRPr="00245B8F" w:rsidRDefault="00245B8F" w:rsidP="00A5111F">
      <w:pPr>
        <w:numPr>
          <w:ilvl w:val="0"/>
          <w:numId w:val="102"/>
        </w:numPr>
        <w:spacing w:after="0" w:line="240" w:lineRule="auto"/>
        <w:jc w:val="both"/>
        <w:rPr>
          <w:rFonts w:ascii="Arial" w:hAnsi="Arial" w:cs="Arial"/>
          <w:sz w:val="24"/>
          <w:szCs w:val="24"/>
        </w:rPr>
      </w:pPr>
      <w:r w:rsidRPr="00245B8F">
        <w:rPr>
          <w:rFonts w:ascii="Arial" w:hAnsi="Arial" w:cs="Arial"/>
          <w:sz w:val="24"/>
          <w:szCs w:val="24"/>
        </w:rPr>
        <w:t>Notions de base en marketing sportif et en relations presse.</w:t>
      </w:r>
    </w:p>
    <w:p w14:paraId="22C53798" w14:textId="77777777" w:rsidR="00245B8F" w:rsidRPr="00573BA5" w:rsidRDefault="00245B8F" w:rsidP="00245B8F">
      <w:pPr>
        <w:spacing w:after="0" w:line="240" w:lineRule="auto"/>
        <w:jc w:val="both"/>
        <w:rPr>
          <w:rFonts w:ascii="Arial" w:hAnsi="Arial" w:cs="Arial"/>
          <w:b/>
          <w:bCs/>
          <w:i/>
          <w:iCs/>
          <w:sz w:val="24"/>
          <w:szCs w:val="24"/>
        </w:rPr>
      </w:pPr>
      <w:r w:rsidRPr="00573BA5">
        <w:rPr>
          <w:rFonts w:ascii="Arial" w:hAnsi="Arial" w:cs="Arial"/>
          <w:b/>
          <w:bCs/>
          <w:i/>
          <w:iCs/>
          <w:sz w:val="24"/>
          <w:szCs w:val="24"/>
        </w:rPr>
        <w:t>Savoir-faire</w:t>
      </w:r>
    </w:p>
    <w:p w14:paraId="02F274A6" w14:textId="77777777" w:rsidR="00245B8F" w:rsidRPr="00245B8F" w:rsidRDefault="00245B8F" w:rsidP="00A5111F">
      <w:pPr>
        <w:numPr>
          <w:ilvl w:val="0"/>
          <w:numId w:val="103"/>
        </w:numPr>
        <w:spacing w:after="0" w:line="240" w:lineRule="auto"/>
        <w:jc w:val="both"/>
        <w:rPr>
          <w:rFonts w:ascii="Arial" w:hAnsi="Arial" w:cs="Arial"/>
          <w:sz w:val="24"/>
          <w:szCs w:val="24"/>
        </w:rPr>
      </w:pPr>
      <w:r w:rsidRPr="00245B8F">
        <w:rPr>
          <w:rFonts w:ascii="Arial" w:hAnsi="Arial" w:cs="Arial"/>
          <w:sz w:val="24"/>
          <w:szCs w:val="24"/>
        </w:rPr>
        <w:t>Concevoir un plan de communication en lien avec un projet associatif ou sportif.</w:t>
      </w:r>
    </w:p>
    <w:p w14:paraId="2A71C126" w14:textId="77777777" w:rsidR="00245B8F" w:rsidRPr="00245B8F" w:rsidRDefault="00245B8F" w:rsidP="00A5111F">
      <w:pPr>
        <w:numPr>
          <w:ilvl w:val="0"/>
          <w:numId w:val="103"/>
        </w:numPr>
        <w:spacing w:after="0" w:line="240" w:lineRule="auto"/>
        <w:jc w:val="both"/>
        <w:rPr>
          <w:rFonts w:ascii="Arial" w:hAnsi="Arial" w:cs="Arial"/>
          <w:sz w:val="24"/>
          <w:szCs w:val="24"/>
        </w:rPr>
      </w:pPr>
      <w:r w:rsidRPr="00245B8F">
        <w:rPr>
          <w:rFonts w:ascii="Arial" w:hAnsi="Arial" w:cs="Arial"/>
          <w:sz w:val="24"/>
          <w:szCs w:val="24"/>
        </w:rPr>
        <w:t>Rédiger avec clarté, concision et sens du message.</w:t>
      </w:r>
    </w:p>
    <w:p w14:paraId="690B952A" w14:textId="77777777" w:rsidR="00245B8F" w:rsidRPr="00245B8F" w:rsidRDefault="00245B8F" w:rsidP="00A5111F">
      <w:pPr>
        <w:numPr>
          <w:ilvl w:val="0"/>
          <w:numId w:val="103"/>
        </w:numPr>
        <w:spacing w:after="0" w:line="240" w:lineRule="auto"/>
        <w:jc w:val="both"/>
        <w:rPr>
          <w:rFonts w:ascii="Arial" w:hAnsi="Arial" w:cs="Arial"/>
          <w:sz w:val="24"/>
          <w:szCs w:val="24"/>
        </w:rPr>
      </w:pPr>
      <w:r w:rsidRPr="00245B8F">
        <w:rPr>
          <w:rFonts w:ascii="Arial" w:hAnsi="Arial" w:cs="Arial"/>
          <w:sz w:val="24"/>
          <w:szCs w:val="24"/>
        </w:rPr>
        <w:t>Créer des visuels et supports attractifs en respectant une charte graphique.</w:t>
      </w:r>
    </w:p>
    <w:p w14:paraId="7C664C3D" w14:textId="77777777" w:rsidR="00245B8F" w:rsidRPr="00245B8F" w:rsidRDefault="00245B8F" w:rsidP="00A5111F">
      <w:pPr>
        <w:numPr>
          <w:ilvl w:val="0"/>
          <w:numId w:val="103"/>
        </w:numPr>
        <w:spacing w:after="0" w:line="240" w:lineRule="auto"/>
        <w:jc w:val="both"/>
        <w:rPr>
          <w:rFonts w:ascii="Arial" w:hAnsi="Arial" w:cs="Arial"/>
          <w:sz w:val="24"/>
          <w:szCs w:val="24"/>
        </w:rPr>
      </w:pPr>
      <w:r w:rsidRPr="00245B8F">
        <w:rPr>
          <w:rFonts w:ascii="Arial" w:hAnsi="Arial" w:cs="Arial"/>
          <w:sz w:val="24"/>
          <w:szCs w:val="24"/>
        </w:rPr>
        <w:t>Gérer les publications sur les réseaux sociaux et mesurer leur impact.</w:t>
      </w:r>
    </w:p>
    <w:p w14:paraId="7B87B425" w14:textId="77777777" w:rsidR="00245B8F" w:rsidRPr="00245B8F" w:rsidRDefault="00245B8F" w:rsidP="00A5111F">
      <w:pPr>
        <w:numPr>
          <w:ilvl w:val="0"/>
          <w:numId w:val="103"/>
        </w:numPr>
        <w:spacing w:after="0" w:line="240" w:lineRule="auto"/>
        <w:jc w:val="both"/>
        <w:rPr>
          <w:rFonts w:ascii="Arial" w:hAnsi="Arial" w:cs="Arial"/>
          <w:sz w:val="24"/>
          <w:szCs w:val="24"/>
        </w:rPr>
      </w:pPr>
      <w:r w:rsidRPr="00245B8F">
        <w:rPr>
          <w:rFonts w:ascii="Arial" w:hAnsi="Arial" w:cs="Arial"/>
          <w:sz w:val="24"/>
          <w:szCs w:val="24"/>
        </w:rPr>
        <w:t>Couvrir un événement (photo, vidéo, live, interviews).</w:t>
      </w:r>
    </w:p>
    <w:p w14:paraId="2016F68A" w14:textId="77777777" w:rsidR="00245B8F" w:rsidRPr="00245B8F" w:rsidRDefault="00245B8F" w:rsidP="00A5111F">
      <w:pPr>
        <w:numPr>
          <w:ilvl w:val="0"/>
          <w:numId w:val="103"/>
        </w:numPr>
        <w:spacing w:after="0" w:line="240" w:lineRule="auto"/>
        <w:jc w:val="both"/>
        <w:rPr>
          <w:rFonts w:ascii="Arial" w:hAnsi="Arial" w:cs="Arial"/>
          <w:sz w:val="24"/>
          <w:szCs w:val="24"/>
        </w:rPr>
      </w:pPr>
      <w:r w:rsidRPr="00245B8F">
        <w:rPr>
          <w:rFonts w:ascii="Arial" w:hAnsi="Arial" w:cs="Arial"/>
          <w:sz w:val="24"/>
          <w:szCs w:val="24"/>
        </w:rPr>
        <w:t>Collaborer avec les élus, techniciens et bénévoles pour diffuser les informations.</w:t>
      </w:r>
    </w:p>
    <w:p w14:paraId="2BFCD2CB" w14:textId="77777777" w:rsidR="00245B8F" w:rsidRPr="00245B8F" w:rsidRDefault="00245B8F" w:rsidP="00A5111F">
      <w:pPr>
        <w:numPr>
          <w:ilvl w:val="0"/>
          <w:numId w:val="103"/>
        </w:numPr>
        <w:spacing w:after="0" w:line="240" w:lineRule="auto"/>
        <w:jc w:val="both"/>
        <w:rPr>
          <w:rFonts w:ascii="Arial" w:hAnsi="Arial" w:cs="Arial"/>
          <w:sz w:val="24"/>
          <w:szCs w:val="24"/>
        </w:rPr>
      </w:pPr>
      <w:r w:rsidRPr="00245B8F">
        <w:rPr>
          <w:rFonts w:ascii="Arial" w:hAnsi="Arial" w:cs="Arial"/>
          <w:sz w:val="24"/>
          <w:szCs w:val="24"/>
        </w:rPr>
        <w:t>Travailler en coordination avec la FFTT pour relayer les campagnes nationales.</w:t>
      </w:r>
    </w:p>
    <w:p w14:paraId="1D2F743D" w14:textId="77777777" w:rsidR="00245B8F" w:rsidRPr="00573BA5" w:rsidRDefault="00245B8F" w:rsidP="00245B8F">
      <w:pPr>
        <w:spacing w:after="0" w:line="240" w:lineRule="auto"/>
        <w:jc w:val="both"/>
        <w:rPr>
          <w:rFonts w:ascii="Arial" w:hAnsi="Arial" w:cs="Arial"/>
          <w:b/>
          <w:bCs/>
          <w:i/>
          <w:iCs/>
          <w:sz w:val="24"/>
          <w:szCs w:val="24"/>
        </w:rPr>
      </w:pPr>
      <w:r w:rsidRPr="00573BA5">
        <w:rPr>
          <w:rFonts w:ascii="Arial" w:hAnsi="Arial" w:cs="Arial"/>
          <w:b/>
          <w:bCs/>
          <w:i/>
          <w:iCs/>
          <w:sz w:val="24"/>
          <w:szCs w:val="24"/>
        </w:rPr>
        <w:t>Savoir-être</w:t>
      </w:r>
    </w:p>
    <w:p w14:paraId="408B0E5E" w14:textId="77777777" w:rsidR="00245B8F" w:rsidRDefault="00245B8F" w:rsidP="00A5111F">
      <w:pPr>
        <w:numPr>
          <w:ilvl w:val="0"/>
          <w:numId w:val="104"/>
        </w:numPr>
        <w:spacing w:after="0" w:line="240" w:lineRule="auto"/>
        <w:jc w:val="both"/>
        <w:rPr>
          <w:rFonts w:ascii="Arial" w:hAnsi="Arial" w:cs="Arial"/>
          <w:sz w:val="24"/>
          <w:szCs w:val="24"/>
        </w:rPr>
      </w:pPr>
      <w:r w:rsidRPr="00245B8F">
        <w:rPr>
          <w:rFonts w:ascii="Arial" w:hAnsi="Arial" w:cs="Arial"/>
          <w:sz w:val="24"/>
          <w:szCs w:val="24"/>
        </w:rPr>
        <w:t>Créativité, curiosité et sens esthétique.</w:t>
      </w:r>
    </w:p>
    <w:p w14:paraId="5D0F49F8" w14:textId="411B0F35" w:rsidR="00C60BF0" w:rsidRPr="00245B8F" w:rsidRDefault="00C60BF0" w:rsidP="00A5111F">
      <w:pPr>
        <w:numPr>
          <w:ilvl w:val="0"/>
          <w:numId w:val="104"/>
        </w:numPr>
        <w:spacing w:after="0" w:line="240" w:lineRule="auto"/>
        <w:jc w:val="both"/>
        <w:rPr>
          <w:rFonts w:ascii="Arial" w:hAnsi="Arial" w:cs="Arial"/>
          <w:sz w:val="24"/>
          <w:szCs w:val="24"/>
        </w:rPr>
      </w:pPr>
      <w:r>
        <w:rPr>
          <w:rFonts w:ascii="Arial" w:hAnsi="Arial" w:cs="Arial"/>
          <w:sz w:val="24"/>
          <w:szCs w:val="24"/>
        </w:rPr>
        <w:t xml:space="preserve">Qualité rédactionnelle </w:t>
      </w:r>
    </w:p>
    <w:p w14:paraId="31B30D8E" w14:textId="77777777" w:rsidR="00245B8F" w:rsidRPr="00245B8F" w:rsidRDefault="00245B8F" w:rsidP="00A5111F">
      <w:pPr>
        <w:numPr>
          <w:ilvl w:val="0"/>
          <w:numId w:val="104"/>
        </w:numPr>
        <w:spacing w:after="0" w:line="240" w:lineRule="auto"/>
        <w:jc w:val="both"/>
        <w:rPr>
          <w:rFonts w:ascii="Arial" w:hAnsi="Arial" w:cs="Arial"/>
          <w:sz w:val="24"/>
          <w:szCs w:val="24"/>
        </w:rPr>
      </w:pPr>
      <w:r w:rsidRPr="00245B8F">
        <w:rPr>
          <w:rFonts w:ascii="Arial" w:hAnsi="Arial" w:cs="Arial"/>
          <w:sz w:val="24"/>
          <w:szCs w:val="24"/>
        </w:rPr>
        <w:t>Esprit d’initiative et autonomie.</w:t>
      </w:r>
    </w:p>
    <w:p w14:paraId="3D1BDF85" w14:textId="77777777" w:rsidR="00245B8F" w:rsidRPr="00245B8F" w:rsidRDefault="00245B8F" w:rsidP="00A5111F">
      <w:pPr>
        <w:numPr>
          <w:ilvl w:val="0"/>
          <w:numId w:val="104"/>
        </w:numPr>
        <w:spacing w:after="0" w:line="240" w:lineRule="auto"/>
        <w:jc w:val="both"/>
        <w:rPr>
          <w:rFonts w:ascii="Arial" w:hAnsi="Arial" w:cs="Arial"/>
          <w:sz w:val="24"/>
          <w:szCs w:val="24"/>
        </w:rPr>
      </w:pPr>
      <w:r w:rsidRPr="00245B8F">
        <w:rPr>
          <w:rFonts w:ascii="Arial" w:hAnsi="Arial" w:cs="Arial"/>
          <w:sz w:val="24"/>
          <w:szCs w:val="24"/>
        </w:rPr>
        <w:t>Rigueur dans la vérification des contenus et des données.</w:t>
      </w:r>
    </w:p>
    <w:p w14:paraId="715AD079" w14:textId="0D8CF3F0" w:rsidR="00245B8F" w:rsidRPr="00245B8F" w:rsidRDefault="00245B8F" w:rsidP="00A5111F">
      <w:pPr>
        <w:numPr>
          <w:ilvl w:val="0"/>
          <w:numId w:val="104"/>
        </w:numPr>
        <w:spacing w:after="0" w:line="240" w:lineRule="auto"/>
        <w:jc w:val="both"/>
        <w:rPr>
          <w:rFonts w:ascii="Arial" w:hAnsi="Arial" w:cs="Arial"/>
          <w:sz w:val="24"/>
          <w:szCs w:val="24"/>
        </w:rPr>
      </w:pPr>
      <w:r w:rsidRPr="00245B8F">
        <w:rPr>
          <w:rFonts w:ascii="Arial" w:hAnsi="Arial" w:cs="Arial"/>
          <w:sz w:val="24"/>
          <w:szCs w:val="24"/>
        </w:rPr>
        <w:t>Aisance relationnelle</w:t>
      </w:r>
    </w:p>
    <w:p w14:paraId="43FCA605" w14:textId="77777777" w:rsidR="00245B8F" w:rsidRPr="00245B8F" w:rsidRDefault="00245B8F" w:rsidP="00A5111F">
      <w:pPr>
        <w:numPr>
          <w:ilvl w:val="0"/>
          <w:numId w:val="104"/>
        </w:numPr>
        <w:spacing w:after="0" w:line="240" w:lineRule="auto"/>
        <w:jc w:val="both"/>
        <w:rPr>
          <w:rFonts w:ascii="Arial" w:hAnsi="Arial" w:cs="Arial"/>
          <w:sz w:val="24"/>
          <w:szCs w:val="24"/>
        </w:rPr>
      </w:pPr>
      <w:r w:rsidRPr="00245B8F">
        <w:rPr>
          <w:rFonts w:ascii="Arial" w:hAnsi="Arial" w:cs="Arial"/>
          <w:sz w:val="24"/>
          <w:szCs w:val="24"/>
        </w:rPr>
        <w:t>Esprit d’équipe et sens du collectif.</w:t>
      </w:r>
    </w:p>
    <w:p w14:paraId="37CF91A6" w14:textId="2784533E" w:rsidR="00245B8F" w:rsidRPr="00245B8F" w:rsidRDefault="00245B8F" w:rsidP="00573BA5">
      <w:pPr>
        <w:numPr>
          <w:ilvl w:val="0"/>
          <w:numId w:val="104"/>
        </w:numPr>
        <w:spacing w:after="0" w:line="240" w:lineRule="auto"/>
        <w:jc w:val="both"/>
        <w:rPr>
          <w:rFonts w:ascii="Arial" w:hAnsi="Arial" w:cs="Arial"/>
          <w:sz w:val="24"/>
          <w:szCs w:val="24"/>
        </w:rPr>
      </w:pPr>
      <w:r w:rsidRPr="00245B8F">
        <w:rPr>
          <w:rFonts w:ascii="Arial" w:hAnsi="Arial" w:cs="Arial"/>
          <w:sz w:val="24"/>
          <w:szCs w:val="24"/>
        </w:rPr>
        <w:t xml:space="preserve">Capacité à s’exprimer avec clarté </w:t>
      </w:r>
    </w:p>
    <w:p w14:paraId="31136772" w14:textId="733219A2" w:rsidR="00245B8F" w:rsidRPr="00245B8F" w:rsidRDefault="00245B8F" w:rsidP="00245B8F">
      <w:pPr>
        <w:spacing w:after="0" w:line="240" w:lineRule="auto"/>
        <w:jc w:val="both"/>
        <w:rPr>
          <w:rFonts w:ascii="Arial" w:hAnsi="Arial" w:cs="Arial"/>
          <w:sz w:val="24"/>
          <w:szCs w:val="24"/>
        </w:rPr>
      </w:pPr>
    </w:p>
    <w:p w14:paraId="50744798"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Conditions d’exercice</w:t>
      </w:r>
    </w:p>
    <w:p w14:paraId="17EB817D" w14:textId="77777777" w:rsidR="00245B8F" w:rsidRPr="00245B8F" w:rsidRDefault="00245B8F" w:rsidP="00A5111F">
      <w:pPr>
        <w:numPr>
          <w:ilvl w:val="0"/>
          <w:numId w:val="105"/>
        </w:numPr>
        <w:spacing w:after="0" w:line="240" w:lineRule="auto"/>
        <w:jc w:val="both"/>
        <w:rPr>
          <w:rFonts w:ascii="Arial" w:hAnsi="Arial" w:cs="Arial"/>
          <w:sz w:val="24"/>
          <w:szCs w:val="24"/>
        </w:rPr>
      </w:pPr>
      <w:r w:rsidRPr="00245B8F">
        <w:rPr>
          <w:rFonts w:ascii="Arial" w:hAnsi="Arial" w:cs="Arial"/>
          <w:sz w:val="24"/>
          <w:szCs w:val="24"/>
        </w:rPr>
        <w:t>Poste sédentaire avec déplacements ponctuels sur les événements sportifs et institutionnels.</w:t>
      </w:r>
    </w:p>
    <w:p w14:paraId="40D36822" w14:textId="77777777" w:rsidR="00245B8F" w:rsidRPr="00245B8F" w:rsidRDefault="00245B8F" w:rsidP="00A5111F">
      <w:pPr>
        <w:numPr>
          <w:ilvl w:val="0"/>
          <w:numId w:val="105"/>
        </w:numPr>
        <w:spacing w:after="0" w:line="240" w:lineRule="auto"/>
        <w:jc w:val="both"/>
        <w:rPr>
          <w:rFonts w:ascii="Arial" w:hAnsi="Arial" w:cs="Arial"/>
          <w:sz w:val="24"/>
          <w:szCs w:val="24"/>
        </w:rPr>
      </w:pPr>
      <w:r w:rsidRPr="00245B8F">
        <w:rPr>
          <w:rFonts w:ascii="Arial" w:hAnsi="Arial" w:cs="Arial"/>
          <w:sz w:val="24"/>
          <w:szCs w:val="24"/>
        </w:rPr>
        <w:t>Horaires variables selon les activités et les périodes d’événements.</w:t>
      </w:r>
    </w:p>
    <w:p w14:paraId="094EC462" w14:textId="77777777" w:rsidR="00245B8F" w:rsidRPr="00245B8F" w:rsidRDefault="00245B8F" w:rsidP="00A5111F">
      <w:pPr>
        <w:numPr>
          <w:ilvl w:val="0"/>
          <w:numId w:val="105"/>
        </w:numPr>
        <w:spacing w:after="0" w:line="240" w:lineRule="auto"/>
        <w:jc w:val="both"/>
        <w:rPr>
          <w:rFonts w:ascii="Arial" w:hAnsi="Arial" w:cs="Arial"/>
          <w:sz w:val="24"/>
          <w:szCs w:val="24"/>
        </w:rPr>
      </w:pPr>
      <w:r w:rsidRPr="00245B8F">
        <w:rPr>
          <w:rFonts w:ascii="Arial" w:hAnsi="Arial" w:cs="Arial"/>
          <w:sz w:val="24"/>
          <w:szCs w:val="24"/>
        </w:rPr>
        <w:t>Utilisation quotidienne des outils numériques et réseaux sociaux.</w:t>
      </w:r>
    </w:p>
    <w:p w14:paraId="2DD0A9E3" w14:textId="77777777" w:rsidR="00245B8F" w:rsidRPr="00245B8F" w:rsidRDefault="00245B8F" w:rsidP="00A5111F">
      <w:pPr>
        <w:numPr>
          <w:ilvl w:val="0"/>
          <w:numId w:val="105"/>
        </w:numPr>
        <w:spacing w:after="0" w:line="240" w:lineRule="auto"/>
        <w:jc w:val="both"/>
        <w:rPr>
          <w:rFonts w:ascii="Arial" w:hAnsi="Arial" w:cs="Arial"/>
          <w:sz w:val="24"/>
          <w:szCs w:val="24"/>
        </w:rPr>
      </w:pPr>
      <w:r w:rsidRPr="00245B8F">
        <w:rPr>
          <w:rFonts w:ascii="Arial" w:hAnsi="Arial" w:cs="Arial"/>
          <w:sz w:val="24"/>
          <w:szCs w:val="24"/>
        </w:rPr>
        <w:t>Travail en lien étroit avec les élus, éducateurs, agents de développement et partenaires.</w:t>
      </w:r>
    </w:p>
    <w:p w14:paraId="39122B7A" w14:textId="46232930" w:rsidR="00245B8F" w:rsidRPr="00245B8F" w:rsidRDefault="00245B8F" w:rsidP="00245B8F">
      <w:pPr>
        <w:spacing w:after="0" w:line="240" w:lineRule="auto"/>
        <w:jc w:val="both"/>
        <w:rPr>
          <w:rFonts w:ascii="Arial" w:hAnsi="Arial" w:cs="Arial"/>
          <w:sz w:val="24"/>
          <w:szCs w:val="24"/>
        </w:rPr>
      </w:pPr>
    </w:p>
    <w:p w14:paraId="091AC223"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Formation et diplômes requis</w:t>
      </w:r>
    </w:p>
    <w:p w14:paraId="629671E2" w14:textId="77777777" w:rsidR="00245B8F" w:rsidRPr="00EF630E" w:rsidRDefault="00245B8F" w:rsidP="00A5111F">
      <w:pPr>
        <w:numPr>
          <w:ilvl w:val="0"/>
          <w:numId w:val="106"/>
        </w:numPr>
        <w:spacing w:after="0" w:line="240" w:lineRule="auto"/>
        <w:jc w:val="both"/>
        <w:rPr>
          <w:rFonts w:ascii="Arial" w:hAnsi="Arial" w:cs="Arial"/>
          <w:sz w:val="24"/>
          <w:szCs w:val="24"/>
        </w:rPr>
      </w:pPr>
      <w:r w:rsidRPr="00EF630E">
        <w:rPr>
          <w:rFonts w:ascii="Arial" w:hAnsi="Arial" w:cs="Arial"/>
          <w:sz w:val="24"/>
          <w:szCs w:val="24"/>
        </w:rPr>
        <w:t>Bac +2 à Bac +5 en communication, marketing, journalisme ou management du sport (BTS Communication, DUT MMI, Licence/Master Communication ou STAPS Management du Sport).</w:t>
      </w:r>
    </w:p>
    <w:p w14:paraId="409BDBA5" w14:textId="77777777" w:rsidR="00245B8F" w:rsidRPr="00EF630E" w:rsidRDefault="00245B8F" w:rsidP="00A5111F">
      <w:pPr>
        <w:numPr>
          <w:ilvl w:val="0"/>
          <w:numId w:val="106"/>
        </w:numPr>
        <w:spacing w:after="0" w:line="240" w:lineRule="auto"/>
        <w:jc w:val="both"/>
        <w:rPr>
          <w:rFonts w:ascii="Arial" w:hAnsi="Arial" w:cs="Arial"/>
          <w:sz w:val="24"/>
          <w:szCs w:val="24"/>
        </w:rPr>
      </w:pPr>
      <w:r w:rsidRPr="00EF630E">
        <w:rPr>
          <w:rFonts w:ascii="Arial" w:hAnsi="Arial" w:cs="Arial"/>
          <w:sz w:val="24"/>
          <w:szCs w:val="24"/>
        </w:rPr>
        <w:t>Formations complémentaires appréciées : graphisme, communication digitale, audiovisuel.</w:t>
      </w:r>
    </w:p>
    <w:p w14:paraId="36461C0A" w14:textId="070F0356" w:rsidR="00245B8F" w:rsidRPr="00EF630E" w:rsidRDefault="00245B8F" w:rsidP="00A5111F">
      <w:pPr>
        <w:numPr>
          <w:ilvl w:val="0"/>
          <w:numId w:val="106"/>
        </w:numPr>
        <w:spacing w:after="0" w:line="240" w:lineRule="auto"/>
        <w:jc w:val="both"/>
        <w:rPr>
          <w:rFonts w:ascii="Arial" w:hAnsi="Arial" w:cs="Arial"/>
          <w:sz w:val="24"/>
          <w:szCs w:val="24"/>
        </w:rPr>
      </w:pPr>
      <w:r w:rsidRPr="00EF630E">
        <w:rPr>
          <w:rFonts w:ascii="Arial" w:hAnsi="Arial" w:cs="Arial"/>
          <w:sz w:val="24"/>
          <w:szCs w:val="24"/>
        </w:rPr>
        <w:t xml:space="preserve">Connaissance du milieu associatif et sportif </w:t>
      </w:r>
    </w:p>
    <w:p w14:paraId="3AAE6FF8" w14:textId="77777777" w:rsidR="00245B8F" w:rsidRPr="00EF630E" w:rsidRDefault="00245B8F" w:rsidP="00A5111F">
      <w:pPr>
        <w:numPr>
          <w:ilvl w:val="0"/>
          <w:numId w:val="106"/>
        </w:numPr>
        <w:spacing w:after="0" w:line="240" w:lineRule="auto"/>
        <w:jc w:val="both"/>
        <w:rPr>
          <w:rFonts w:ascii="Arial" w:hAnsi="Arial" w:cs="Arial"/>
          <w:sz w:val="24"/>
          <w:szCs w:val="24"/>
        </w:rPr>
      </w:pPr>
      <w:r w:rsidRPr="00EF630E">
        <w:rPr>
          <w:rFonts w:ascii="Arial" w:hAnsi="Arial" w:cs="Arial"/>
          <w:sz w:val="24"/>
          <w:szCs w:val="24"/>
        </w:rPr>
        <w:t>Une expérience dans une structure sportive ou fédérale est un atout majeur.</w:t>
      </w:r>
    </w:p>
    <w:p w14:paraId="510A49BF" w14:textId="65FFA3AD" w:rsidR="00245B8F" w:rsidRPr="00245B8F" w:rsidRDefault="00245B8F" w:rsidP="00245B8F">
      <w:pPr>
        <w:spacing w:after="0" w:line="240" w:lineRule="auto"/>
        <w:jc w:val="both"/>
        <w:rPr>
          <w:rFonts w:ascii="Arial" w:hAnsi="Arial" w:cs="Arial"/>
          <w:sz w:val="24"/>
          <w:szCs w:val="24"/>
        </w:rPr>
      </w:pPr>
    </w:p>
    <w:p w14:paraId="12BBF743" w14:textId="77777777" w:rsidR="00245B8F" w:rsidRP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Évolutions possibles</w:t>
      </w:r>
    </w:p>
    <w:p w14:paraId="500974C5" w14:textId="77777777" w:rsidR="00245B8F" w:rsidRPr="00245B8F" w:rsidRDefault="00245B8F" w:rsidP="00A5111F">
      <w:pPr>
        <w:numPr>
          <w:ilvl w:val="0"/>
          <w:numId w:val="107"/>
        </w:numPr>
        <w:spacing w:after="0" w:line="240" w:lineRule="auto"/>
        <w:jc w:val="both"/>
        <w:rPr>
          <w:rFonts w:ascii="Arial" w:hAnsi="Arial" w:cs="Arial"/>
          <w:sz w:val="24"/>
          <w:szCs w:val="24"/>
        </w:rPr>
      </w:pPr>
      <w:r w:rsidRPr="00245B8F">
        <w:rPr>
          <w:rFonts w:ascii="Arial" w:hAnsi="Arial" w:cs="Arial"/>
          <w:sz w:val="24"/>
          <w:szCs w:val="24"/>
        </w:rPr>
        <w:t>Responsable communication d’une ligue ou d’une fédération.</w:t>
      </w:r>
    </w:p>
    <w:p w14:paraId="15D18296" w14:textId="77777777" w:rsidR="00245B8F" w:rsidRPr="00245B8F" w:rsidRDefault="00245B8F" w:rsidP="00A5111F">
      <w:pPr>
        <w:numPr>
          <w:ilvl w:val="0"/>
          <w:numId w:val="107"/>
        </w:numPr>
        <w:spacing w:after="0" w:line="240" w:lineRule="auto"/>
        <w:jc w:val="both"/>
        <w:rPr>
          <w:rFonts w:ascii="Arial" w:hAnsi="Arial" w:cs="Arial"/>
          <w:sz w:val="24"/>
          <w:szCs w:val="24"/>
        </w:rPr>
      </w:pPr>
      <w:r w:rsidRPr="00245B8F">
        <w:rPr>
          <w:rFonts w:ascii="Arial" w:hAnsi="Arial" w:cs="Arial"/>
          <w:sz w:val="24"/>
          <w:szCs w:val="24"/>
        </w:rPr>
        <w:t>Chargé(e) de développement ou de marketing sportif.</w:t>
      </w:r>
    </w:p>
    <w:p w14:paraId="218B5FE1" w14:textId="77777777" w:rsidR="00245B8F" w:rsidRPr="00245B8F" w:rsidRDefault="00245B8F" w:rsidP="00A5111F">
      <w:pPr>
        <w:numPr>
          <w:ilvl w:val="0"/>
          <w:numId w:val="107"/>
        </w:numPr>
        <w:spacing w:after="0" w:line="240" w:lineRule="auto"/>
        <w:jc w:val="both"/>
        <w:rPr>
          <w:rFonts w:ascii="Arial" w:hAnsi="Arial" w:cs="Arial"/>
          <w:sz w:val="24"/>
          <w:szCs w:val="24"/>
        </w:rPr>
      </w:pPr>
      <w:r w:rsidRPr="00245B8F">
        <w:rPr>
          <w:rFonts w:ascii="Arial" w:hAnsi="Arial" w:cs="Arial"/>
          <w:sz w:val="24"/>
          <w:szCs w:val="24"/>
        </w:rPr>
        <w:t>Responsable événementiel.</w:t>
      </w:r>
    </w:p>
    <w:p w14:paraId="7AE9F4BB" w14:textId="77777777" w:rsidR="00245B8F" w:rsidRPr="00245B8F" w:rsidRDefault="00245B8F" w:rsidP="00A5111F">
      <w:pPr>
        <w:numPr>
          <w:ilvl w:val="0"/>
          <w:numId w:val="107"/>
        </w:numPr>
        <w:spacing w:after="0" w:line="240" w:lineRule="auto"/>
        <w:jc w:val="both"/>
        <w:rPr>
          <w:rFonts w:ascii="Arial" w:hAnsi="Arial" w:cs="Arial"/>
          <w:sz w:val="24"/>
          <w:szCs w:val="24"/>
        </w:rPr>
      </w:pPr>
      <w:r w:rsidRPr="00245B8F">
        <w:rPr>
          <w:rFonts w:ascii="Arial" w:hAnsi="Arial" w:cs="Arial"/>
          <w:sz w:val="24"/>
          <w:szCs w:val="24"/>
        </w:rPr>
        <w:t>Community manager fédéral.</w:t>
      </w:r>
    </w:p>
    <w:p w14:paraId="2D3CC9B5" w14:textId="659D5EC7" w:rsidR="00EF630E" w:rsidRPr="004B19A8" w:rsidRDefault="00245B8F" w:rsidP="00245B8F">
      <w:pPr>
        <w:numPr>
          <w:ilvl w:val="0"/>
          <w:numId w:val="107"/>
        </w:numPr>
        <w:spacing w:after="0" w:line="240" w:lineRule="auto"/>
        <w:jc w:val="both"/>
        <w:rPr>
          <w:rFonts w:ascii="Arial" w:hAnsi="Arial" w:cs="Arial"/>
          <w:sz w:val="24"/>
          <w:szCs w:val="24"/>
        </w:rPr>
      </w:pPr>
      <w:r w:rsidRPr="004B19A8">
        <w:rPr>
          <w:rFonts w:ascii="Arial" w:hAnsi="Arial" w:cs="Arial"/>
          <w:sz w:val="24"/>
          <w:szCs w:val="24"/>
        </w:rPr>
        <w:t>Directeur(</w:t>
      </w:r>
      <w:proofErr w:type="spellStart"/>
      <w:r w:rsidRPr="004B19A8">
        <w:rPr>
          <w:rFonts w:ascii="Arial" w:hAnsi="Arial" w:cs="Arial"/>
          <w:sz w:val="24"/>
          <w:szCs w:val="24"/>
        </w:rPr>
        <w:t>trice</w:t>
      </w:r>
      <w:proofErr w:type="spellEnd"/>
      <w:r w:rsidRPr="004B19A8">
        <w:rPr>
          <w:rFonts w:ascii="Arial" w:hAnsi="Arial" w:cs="Arial"/>
          <w:sz w:val="24"/>
          <w:szCs w:val="24"/>
        </w:rPr>
        <w:t>) de la communication dans une structure associative ou publique.</w:t>
      </w:r>
    </w:p>
    <w:p w14:paraId="584129BA" w14:textId="77777777" w:rsidR="00EF630E" w:rsidRDefault="00EF630E" w:rsidP="00245B8F">
      <w:pPr>
        <w:spacing w:after="0" w:line="240" w:lineRule="auto"/>
        <w:jc w:val="both"/>
        <w:rPr>
          <w:rFonts w:ascii="Arial" w:hAnsi="Arial" w:cs="Arial"/>
          <w:b/>
          <w:bCs/>
          <w:sz w:val="24"/>
          <w:szCs w:val="24"/>
        </w:rPr>
      </w:pPr>
    </w:p>
    <w:p w14:paraId="0920FC44" w14:textId="66A80E80" w:rsidR="00245B8F" w:rsidRDefault="00245B8F" w:rsidP="00245B8F">
      <w:pPr>
        <w:spacing w:after="0" w:line="240" w:lineRule="auto"/>
        <w:jc w:val="both"/>
        <w:rPr>
          <w:rFonts w:ascii="Arial" w:hAnsi="Arial" w:cs="Arial"/>
          <w:b/>
          <w:bCs/>
          <w:sz w:val="24"/>
          <w:szCs w:val="24"/>
        </w:rPr>
      </w:pPr>
      <w:r w:rsidRPr="00245B8F">
        <w:rPr>
          <w:rFonts w:ascii="Arial" w:hAnsi="Arial" w:cs="Arial"/>
          <w:b/>
          <w:bCs/>
          <w:sz w:val="24"/>
          <w:szCs w:val="24"/>
        </w:rPr>
        <w:t>Niveau de classification – Convention Collective Nationale du Sport (CCNS)</w:t>
      </w:r>
    </w:p>
    <w:p w14:paraId="04137991" w14:textId="77777777" w:rsidR="00EF630E" w:rsidRPr="00245B8F" w:rsidRDefault="00EF630E" w:rsidP="00245B8F">
      <w:pPr>
        <w:spacing w:after="0" w:line="240" w:lineRule="auto"/>
        <w:jc w:val="both"/>
        <w:rPr>
          <w:rFonts w:ascii="Arial" w:hAnsi="Arial" w:cs="Arial"/>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2601"/>
        <w:gridCol w:w="2696"/>
      </w:tblGrid>
      <w:tr w:rsidR="00245B8F" w:rsidRPr="00245B8F" w14:paraId="5B7E8F80" w14:textId="77777777" w:rsidTr="00EF630E">
        <w:trPr>
          <w:tblHeader/>
          <w:tblCellSpacing w:w="15" w:type="dxa"/>
          <w:jc w:val="center"/>
        </w:trPr>
        <w:tc>
          <w:tcPr>
            <w:tcW w:w="0" w:type="auto"/>
            <w:vAlign w:val="center"/>
            <w:hideMark/>
          </w:tcPr>
          <w:p w14:paraId="517A6577" w14:textId="77777777" w:rsidR="00245B8F" w:rsidRPr="00245B8F" w:rsidRDefault="00245B8F" w:rsidP="00EF630E">
            <w:pPr>
              <w:spacing w:after="0" w:line="240" w:lineRule="auto"/>
              <w:jc w:val="center"/>
              <w:rPr>
                <w:rFonts w:ascii="Arial" w:hAnsi="Arial" w:cs="Arial"/>
                <w:b/>
                <w:bCs/>
                <w:sz w:val="24"/>
                <w:szCs w:val="24"/>
              </w:rPr>
            </w:pPr>
            <w:r w:rsidRPr="00245B8F">
              <w:rPr>
                <w:rFonts w:ascii="Arial" w:hAnsi="Arial" w:cs="Arial"/>
                <w:b/>
                <w:bCs/>
                <w:sz w:val="24"/>
                <w:szCs w:val="24"/>
              </w:rPr>
              <w:t>Diplôme ou niveau</w:t>
            </w:r>
          </w:p>
        </w:tc>
        <w:tc>
          <w:tcPr>
            <w:tcW w:w="0" w:type="auto"/>
            <w:vAlign w:val="center"/>
            <w:hideMark/>
          </w:tcPr>
          <w:p w14:paraId="5F9358E0" w14:textId="77777777" w:rsidR="00245B8F" w:rsidRPr="00245B8F" w:rsidRDefault="00245B8F" w:rsidP="00EF630E">
            <w:pPr>
              <w:spacing w:after="0" w:line="240" w:lineRule="auto"/>
              <w:jc w:val="center"/>
              <w:rPr>
                <w:rFonts w:ascii="Arial" w:hAnsi="Arial" w:cs="Arial"/>
                <w:b/>
                <w:bCs/>
                <w:sz w:val="24"/>
                <w:szCs w:val="24"/>
              </w:rPr>
            </w:pPr>
            <w:r w:rsidRPr="00245B8F">
              <w:rPr>
                <w:rFonts w:ascii="Arial" w:hAnsi="Arial" w:cs="Arial"/>
                <w:b/>
                <w:bCs/>
                <w:sz w:val="24"/>
                <w:szCs w:val="24"/>
              </w:rPr>
              <w:t>Niveau CCNS indicatif</w:t>
            </w:r>
          </w:p>
        </w:tc>
        <w:tc>
          <w:tcPr>
            <w:tcW w:w="0" w:type="auto"/>
            <w:vAlign w:val="center"/>
            <w:hideMark/>
          </w:tcPr>
          <w:p w14:paraId="32C570A1" w14:textId="77777777" w:rsidR="00245B8F" w:rsidRPr="00245B8F" w:rsidRDefault="00245B8F" w:rsidP="00EF630E">
            <w:pPr>
              <w:spacing w:after="0" w:line="240" w:lineRule="auto"/>
              <w:jc w:val="center"/>
              <w:rPr>
                <w:rFonts w:ascii="Arial" w:hAnsi="Arial" w:cs="Arial"/>
                <w:b/>
                <w:bCs/>
                <w:sz w:val="24"/>
                <w:szCs w:val="24"/>
              </w:rPr>
            </w:pPr>
            <w:r w:rsidRPr="00245B8F">
              <w:rPr>
                <w:rFonts w:ascii="Arial" w:hAnsi="Arial" w:cs="Arial"/>
                <w:b/>
                <w:bCs/>
                <w:sz w:val="24"/>
                <w:szCs w:val="24"/>
              </w:rPr>
              <w:t>Exemple de coefficient</w:t>
            </w:r>
          </w:p>
        </w:tc>
      </w:tr>
      <w:tr w:rsidR="00245B8F" w:rsidRPr="00245B8F" w14:paraId="58D7FB2D" w14:textId="77777777" w:rsidTr="00EF630E">
        <w:trPr>
          <w:tblCellSpacing w:w="15" w:type="dxa"/>
          <w:jc w:val="center"/>
        </w:trPr>
        <w:tc>
          <w:tcPr>
            <w:tcW w:w="0" w:type="auto"/>
            <w:vAlign w:val="center"/>
            <w:hideMark/>
          </w:tcPr>
          <w:p w14:paraId="2154187D" w14:textId="2ABFA88E" w:rsidR="00245B8F" w:rsidRPr="00245B8F" w:rsidRDefault="00245B8F" w:rsidP="00EF630E">
            <w:pPr>
              <w:spacing w:after="0" w:line="240" w:lineRule="auto"/>
              <w:jc w:val="center"/>
              <w:rPr>
                <w:rFonts w:ascii="Arial" w:hAnsi="Arial" w:cs="Arial"/>
                <w:sz w:val="24"/>
                <w:szCs w:val="24"/>
              </w:rPr>
            </w:pPr>
            <w:r w:rsidRPr="00245B8F">
              <w:rPr>
                <w:rFonts w:ascii="Arial" w:hAnsi="Arial" w:cs="Arial"/>
                <w:sz w:val="24"/>
                <w:szCs w:val="24"/>
              </w:rPr>
              <w:t xml:space="preserve">Bac +2 </w:t>
            </w:r>
          </w:p>
        </w:tc>
        <w:tc>
          <w:tcPr>
            <w:tcW w:w="0" w:type="auto"/>
            <w:vAlign w:val="center"/>
            <w:hideMark/>
          </w:tcPr>
          <w:p w14:paraId="323C37F9" w14:textId="77777777" w:rsidR="00245B8F" w:rsidRPr="00245B8F" w:rsidRDefault="00245B8F" w:rsidP="00EF630E">
            <w:pPr>
              <w:spacing w:after="0" w:line="240" w:lineRule="auto"/>
              <w:jc w:val="center"/>
              <w:rPr>
                <w:rFonts w:ascii="Arial" w:hAnsi="Arial" w:cs="Arial"/>
                <w:sz w:val="24"/>
                <w:szCs w:val="24"/>
              </w:rPr>
            </w:pPr>
            <w:r w:rsidRPr="00245B8F">
              <w:rPr>
                <w:rFonts w:ascii="Arial" w:hAnsi="Arial" w:cs="Arial"/>
                <w:b/>
                <w:bCs/>
                <w:sz w:val="24"/>
                <w:szCs w:val="24"/>
              </w:rPr>
              <w:t>Groupe 4</w:t>
            </w:r>
          </w:p>
        </w:tc>
        <w:tc>
          <w:tcPr>
            <w:tcW w:w="0" w:type="auto"/>
            <w:vAlign w:val="center"/>
            <w:hideMark/>
          </w:tcPr>
          <w:p w14:paraId="4B3C06A6" w14:textId="77777777" w:rsidR="00245B8F" w:rsidRPr="00245B8F" w:rsidRDefault="00245B8F" w:rsidP="00EF630E">
            <w:pPr>
              <w:spacing w:after="0" w:line="240" w:lineRule="auto"/>
              <w:jc w:val="center"/>
              <w:rPr>
                <w:rFonts w:ascii="Arial" w:hAnsi="Arial" w:cs="Arial"/>
                <w:sz w:val="24"/>
                <w:szCs w:val="24"/>
              </w:rPr>
            </w:pPr>
            <w:r w:rsidRPr="00245B8F">
              <w:rPr>
                <w:rFonts w:ascii="Arial" w:hAnsi="Arial" w:cs="Arial"/>
                <w:sz w:val="24"/>
                <w:szCs w:val="24"/>
              </w:rPr>
              <w:t>env. 260 à 280</w:t>
            </w:r>
          </w:p>
        </w:tc>
      </w:tr>
      <w:tr w:rsidR="00245B8F" w:rsidRPr="00245B8F" w14:paraId="29B84781" w14:textId="77777777" w:rsidTr="00EF630E">
        <w:trPr>
          <w:tblCellSpacing w:w="15" w:type="dxa"/>
          <w:jc w:val="center"/>
        </w:trPr>
        <w:tc>
          <w:tcPr>
            <w:tcW w:w="0" w:type="auto"/>
            <w:vAlign w:val="center"/>
            <w:hideMark/>
          </w:tcPr>
          <w:p w14:paraId="70CBC443" w14:textId="77777777" w:rsidR="00245B8F" w:rsidRPr="00245B8F" w:rsidRDefault="00245B8F" w:rsidP="00EF630E">
            <w:pPr>
              <w:spacing w:after="0" w:line="240" w:lineRule="auto"/>
              <w:jc w:val="center"/>
              <w:rPr>
                <w:rFonts w:ascii="Arial" w:hAnsi="Arial" w:cs="Arial"/>
                <w:sz w:val="24"/>
                <w:szCs w:val="24"/>
              </w:rPr>
            </w:pPr>
            <w:r w:rsidRPr="00245B8F">
              <w:rPr>
                <w:rFonts w:ascii="Arial" w:hAnsi="Arial" w:cs="Arial"/>
                <w:sz w:val="24"/>
                <w:szCs w:val="24"/>
              </w:rPr>
              <w:t>Bac +3 / Confirmé</w:t>
            </w:r>
          </w:p>
        </w:tc>
        <w:tc>
          <w:tcPr>
            <w:tcW w:w="0" w:type="auto"/>
            <w:vAlign w:val="center"/>
            <w:hideMark/>
          </w:tcPr>
          <w:p w14:paraId="54353327" w14:textId="77777777" w:rsidR="00245B8F" w:rsidRPr="00245B8F" w:rsidRDefault="00245B8F" w:rsidP="00EF630E">
            <w:pPr>
              <w:spacing w:after="0" w:line="240" w:lineRule="auto"/>
              <w:jc w:val="center"/>
              <w:rPr>
                <w:rFonts w:ascii="Arial" w:hAnsi="Arial" w:cs="Arial"/>
                <w:sz w:val="24"/>
                <w:szCs w:val="24"/>
              </w:rPr>
            </w:pPr>
            <w:r w:rsidRPr="00245B8F">
              <w:rPr>
                <w:rFonts w:ascii="Arial" w:hAnsi="Arial" w:cs="Arial"/>
                <w:b/>
                <w:bCs/>
                <w:sz w:val="24"/>
                <w:szCs w:val="24"/>
              </w:rPr>
              <w:t>Groupe 5</w:t>
            </w:r>
          </w:p>
        </w:tc>
        <w:tc>
          <w:tcPr>
            <w:tcW w:w="0" w:type="auto"/>
            <w:vAlign w:val="center"/>
            <w:hideMark/>
          </w:tcPr>
          <w:p w14:paraId="17F83FE7" w14:textId="77777777" w:rsidR="00245B8F" w:rsidRPr="00245B8F" w:rsidRDefault="00245B8F" w:rsidP="00EF630E">
            <w:pPr>
              <w:spacing w:after="0" w:line="240" w:lineRule="auto"/>
              <w:jc w:val="center"/>
              <w:rPr>
                <w:rFonts w:ascii="Arial" w:hAnsi="Arial" w:cs="Arial"/>
                <w:sz w:val="24"/>
                <w:szCs w:val="24"/>
              </w:rPr>
            </w:pPr>
            <w:r w:rsidRPr="00245B8F">
              <w:rPr>
                <w:rFonts w:ascii="Arial" w:hAnsi="Arial" w:cs="Arial"/>
                <w:sz w:val="24"/>
                <w:szCs w:val="24"/>
              </w:rPr>
              <w:t>env. 300 à 330</w:t>
            </w:r>
          </w:p>
        </w:tc>
      </w:tr>
    </w:tbl>
    <w:p w14:paraId="22E42786" w14:textId="454AEE62" w:rsidR="00245B8F" w:rsidRPr="00245B8F" w:rsidRDefault="00245B8F" w:rsidP="00245B8F">
      <w:pPr>
        <w:spacing w:after="0" w:line="240" w:lineRule="auto"/>
        <w:jc w:val="both"/>
        <w:rPr>
          <w:rFonts w:ascii="Arial" w:hAnsi="Arial" w:cs="Arial"/>
          <w:sz w:val="24"/>
          <w:szCs w:val="24"/>
        </w:rPr>
      </w:pPr>
    </w:p>
    <w:p w14:paraId="2CCF1FF5" w14:textId="77777777" w:rsidR="007627D3" w:rsidRPr="00E356A4" w:rsidRDefault="007627D3" w:rsidP="007627D3">
      <w:pPr>
        <w:spacing w:after="0" w:line="240" w:lineRule="auto"/>
        <w:jc w:val="both"/>
        <w:rPr>
          <w:rFonts w:ascii="Arial" w:hAnsi="Arial" w:cs="Arial"/>
          <w:sz w:val="24"/>
          <w:szCs w:val="24"/>
        </w:rPr>
      </w:pPr>
    </w:p>
    <w:p w14:paraId="0EA6DE73" w14:textId="77777777" w:rsidR="007627D3" w:rsidRPr="00E356A4" w:rsidRDefault="007627D3" w:rsidP="007627D3">
      <w:pPr>
        <w:spacing w:after="0" w:line="240" w:lineRule="auto"/>
        <w:jc w:val="both"/>
        <w:rPr>
          <w:rFonts w:ascii="Arial" w:hAnsi="Arial" w:cs="Arial"/>
          <w:sz w:val="24"/>
          <w:szCs w:val="24"/>
        </w:rPr>
      </w:pPr>
    </w:p>
    <w:p w14:paraId="21A99D1A" w14:textId="77777777" w:rsidR="00377347" w:rsidRDefault="00377347">
      <w:pPr>
        <w:spacing w:line="278" w:lineRule="auto"/>
        <w:rPr>
          <w:rFonts w:ascii="Arial" w:hAnsi="Arial" w:cs="Arial"/>
          <w:b/>
          <w:bCs/>
          <w:sz w:val="24"/>
          <w:szCs w:val="24"/>
        </w:rPr>
      </w:pPr>
    </w:p>
    <w:p w14:paraId="342CA642" w14:textId="77777777" w:rsidR="00377347" w:rsidRDefault="00377347">
      <w:pPr>
        <w:spacing w:line="278" w:lineRule="auto"/>
        <w:rPr>
          <w:rFonts w:ascii="Arial" w:hAnsi="Arial" w:cs="Arial"/>
          <w:b/>
          <w:bCs/>
          <w:sz w:val="24"/>
          <w:szCs w:val="24"/>
        </w:rPr>
      </w:pPr>
    </w:p>
    <w:p w14:paraId="58676DC2" w14:textId="036BC995" w:rsidR="00377347" w:rsidRPr="00377347" w:rsidRDefault="00377347" w:rsidP="00377347">
      <w:pPr>
        <w:spacing w:line="278" w:lineRule="auto"/>
        <w:rPr>
          <w:rFonts w:asciiTheme="majorHAnsi" w:eastAsiaTheme="majorEastAsia" w:hAnsiTheme="majorHAnsi" w:cstheme="majorBidi"/>
          <w:color w:val="0F4761" w:themeColor="accent1" w:themeShade="BF"/>
          <w:sz w:val="32"/>
          <w:szCs w:val="32"/>
        </w:rPr>
      </w:pPr>
      <w:r w:rsidRPr="00377347">
        <w:rPr>
          <w:rFonts w:asciiTheme="majorHAnsi" w:eastAsiaTheme="majorEastAsia" w:hAnsiTheme="majorHAnsi" w:cstheme="majorBidi"/>
          <w:color w:val="0F4761" w:themeColor="accent1" w:themeShade="BF"/>
          <w:sz w:val="32"/>
          <w:szCs w:val="32"/>
        </w:rPr>
        <w:t xml:space="preserve">FICHE MÉTIER – INFORMATICIEN / INFORMATICIENNE </w:t>
      </w:r>
    </w:p>
    <w:p w14:paraId="0674A06A" w14:textId="1F9C1EEF" w:rsidR="00377347" w:rsidRPr="00377347" w:rsidRDefault="00377347" w:rsidP="00377347">
      <w:pPr>
        <w:spacing w:line="278" w:lineRule="auto"/>
        <w:rPr>
          <w:rFonts w:ascii="Arial" w:hAnsi="Arial" w:cs="Arial"/>
          <w:b/>
          <w:bCs/>
          <w:sz w:val="24"/>
          <w:szCs w:val="24"/>
        </w:rPr>
      </w:pPr>
    </w:p>
    <w:p w14:paraId="433AB157" w14:textId="77777777" w:rsidR="00377347" w:rsidRP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Finalité de l’emploi</w:t>
      </w:r>
    </w:p>
    <w:p w14:paraId="3DB21E3D" w14:textId="710B1943" w:rsidR="00377347" w:rsidRPr="00377347" w:rsidRDefault="00377347" w:rsidP="00B90F11">
      <w:pPr>
        <w:spacing w:after="0" w:line="240" w:lineRule="auto"/>
        <w:jc w:val="both"/>
        <w:rPr>
          <w:rFonts w:ascii="Arial" w:hAnsi="Arial" w:cs="Arial"/>
          <w:sz w:val="24"/>
          <w:szCs w:val="24"/>
        </w:rPr>
      </w:pPr>
      <w:r w:rsidRPr="00377347">
        <w:rPr>
          <w:rFonts w:ascii="Arial" w:hAnsi="Arial" w:cs="Arial"/>
          <w:sz w:val="24"/>
          <w:szCs w:val="24"/>
        </w:rPr>
        <w:t xml:space="preserve">L’informaticien assure le fonctionnement quotidien, la maintenance et l’évolution du système informatique de la </w:t>
      </w:r>
      <w:r w:rsidR="00364E90" w:rsidRPr="00B90F11">
        <w:rPr>
          <w:rFonts w:ascii="Arial" w:hAnsi="Arial" w:cs="Arial"/>
          <w:sz w:val="24"/>
          <w:szCs w:val="24"/>
        </w:rPr>
        <w:t>structure.</w:t>
      </w:r>
      <w:r w:rsidR="00B90F11" w:rsidRPr="00B90F11">
        <w:rPr>
          <w:rFonts w:ascii="Arial" w:hAnsi="Arial" w:cs="Arial"/>
          <w:sz w:val="24"/>
          <w:szCs w:val="24"/>
        </w:rPr>
        <w:t xml:space="preserve"> I</w:t>
      </w:r>
      <w:r w:rsidRPr="00377347">
        <w:rPr>
          <w:rFonts w:ascii="Arial" w:hAnsi="Arial" w:cs="Arial"/>
          <w:sz w:val="24"/>
          <w:szCs w:val="24"/>
        </w:rPr>
        <w:t>l garantit la stabilité, la performance et la sécurité des équipements, logiciels et réseaux utilisés par les services fédéraux et, parfois, par les structures territoriales (ligues, comités).</w:t>
      </w:r>
    </w:p>
    <w:p w14:paraId="753ED682" w14:textId="52D32C8A" w:rsidR="00377347" w:rsidRPr="00377347" w:rsidRDefault="00377347" w:rsidP="00B90F11">
      <w:pPr>
        <w:spacing w:after="0" w:line="240" w:lineRule="auto"/>
        <w:jc w:val="both"/>
        <w:rPr>
          <w:rFonts w:ascii="Arial" w:hAnsi="Arial" w:cs="Arial"/>
          <w:sz w:val="24"/>
          <w:szCs w:val="24"/>
        </w:rPr>
      </w:pPr>
      <w:r w:rsidRPr="00377347">
        <w:rPr>
          <w:rFonts w:ascii="Arial" w:hAnsi="Arial" w:cs="Arial"/>
          <w:sz w:val="24"/>
          <w:szCs w:val="24"/>
        </w:rPr>
        <w:t xml:space="preserve">Il contribue à la modernisation numérique de la </w:t>
      </w:r>
      <w:r w:rsidR="00B90F11" w:rsidRPr="00B90F11">
        <w:rPr>
          <w:rFonts w:ascii="Arial" w:hAnsi="Arial" w:cs="Arial"/>
          <w:sz w:val="24"/>
          <w:szCs w:val="24"/>
        </w:rPr>
        <w:t>structure</w:t>
      </w:r>
      <w:r w:rsidRPr="00377347">
        <w:rPr>
          <w:rFonts w:ascii="Arial" w:hAnsi="Arial" w:cs="Arial"/>
          <w:sz w:val="24"/>
          <w:szCs w:val="24"/>
        </w:rPr>
        <w:t xml:space="preserve"> en participant aux projets de développement applicatif, à la gestion des bases de données et à l’assistance technique aux utilisateurs.</w:t>
      </w:r>
    </w:p>
    <w:p w14:paraId="06B83CF4" w14:textId="7C8608CB" w:rsidR="00377347" w:rsidRPr="00377347" w:rsidRDefault="00377347" w:rsidP="00377347">
      <w:pPr>
        <w:spacing w:line="278" w:lineRule="auto"/>
        <w:rPr>
          <w:rFonts w:ascii="Arial" w:hAnsi="Arial" w:cs="Arial"/>
          <w:b/>
          <w:bCs/>
          <w:sz w:val="24"/>
          <w:szCs w:val="24"/>
        </w:rPr>
      </w:pPr>
    </w:p>
    <w:p w14:paraId="65071CB4" w14:textId="77777777" w:rsidR="00377347" w:rsidRP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Missions principales</w:t>
      </w:r>
    </w:p>
    <w:p w14:paraId="5CE50AD8"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Assurer la maintenance et le bon fonctionnement du parc informatique (matériels, logiciels, serveurs).</w:t>
      </w:r>
    </w:p>
    <w:p w14:paraId="59DDD80F"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Gérer les demandes de support utilisateurs et résoudre les incidents techniques.</w:t>
      </w:r>
    </w:p>
    <w:p w14:paraId="2EB69E41"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Participer au déploiement et à la mise à jour des outils fédéraux (SPID 2, Espace Mon Club, plateforme de formation).</w:t>
      </w:r>
    </w:p>
    <w:p w14:paraId="2EE1DF2F"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Administrer les bases de données fédérales et garantir leur sécurité.</w:t>
      </w:r>
    </w:p>
    <w:p w14:paraId="2A3BD110"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Participer au développement, au test et à l’intégration de nouvelles applications.</w:t>
      </w:r>
    </w:p>
    <w:p w14:paraId="53D01520"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Gérer les sauvegardes, mises à jour et droits d’accès.</w:t>
      </w:r>
    </w:p>
    <w:p w14:paraId="70C73CF2"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Contribuer à la sécurité informatique et à la conformité RGPD.</w:t>
      </w:r>
    </w:p>
    <w:p w14:paraId="267A0554"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Assurer une veille technologique sur les nouveaux outils numériques.</w:t>
      </w:r>
    </w:p>
    <w:p w14:paraId="322B3345"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Appuyer les ligues et comités sur leurs besoins techniques ponctuels.</w:t>
      </w:r>
    </w:p>
    <w:p w14:paraId="3E5AAA0B" w14:textId="40A63BAB" w:rsidR="00377347" w:rsidRPr="00377347" w:rsidRDefault="00377347" w:rsidP="00377347">
      <w:pPr>
        <w:spacing w:line="278" w:lineRule="auto"/>
        <w:rPr>
          <w:rFonts w:ascii="Arial" w:hAnsi="Arial" w:cs="Arial"/>
          <w:b/>
          <w:bCs/>
          <w:sz w:val="24"/>
          <w:szCs w:val="24"/>
        </w:rPr>
      </w:pPr>
    </w:p>
    <w:p w14:paraId="373A48E1" w14:textId="77777777" w:rsidR="00377347" w:rsidRP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Activités types constitutives de l’emploi</w:t>
      </w:r>
    </w:p>
    <w:p w14:paraId="520AB442"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Installation, configuration et mise à jour des postes et serveurs.</w:t>
      </w:r>
    </w:p>
    <w:p w14:paraId="7FB21D9E"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Assistance technique (logiciels métiers, messagerie, visioconférence, imprimantes, etc.).</w:t>
      </w:r>
    </w:p>
    <w:p w14:paraId="6F2727D6"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Suivi du parc informatique et des licences logicielles.</w:t>
      </w:r>
    </w:p>
    <w:p w14:paraId="4C303D3E"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Rédaction de procédures d’utilisation et de sécurité.</w:t>
      </w:r>
    </w:p>
    <w:p w14:paraId="71AA6124"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Participation à la rédaction des cahiers des charges techniques.</w:t>
      </w:r>
    </w:p>
    <w:p w14:paraId="305D9851"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Tests fonctionnels et correctifs des applications fédérales.</w:t>
      </w:r>
    </w:p>
    <w:p w14:paraId="11A9272E"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Collaboration avec les prestataires externes.</w:t>
      </w:r>
    </w:p>
    <w:p w14:paraId="2150DBB1" w14:textId="77777777" w:rsidR="00377347" w:rsidRPr="00377347" w:rsidRDefault="00377347" w:rsidP="00B90F11">
      <w:pPr>
        <w:numPr>
          <w:ilvl w:val="0"/>
          <w:numId w:val="107"/>
        </w:numPr>
        <w:spacing w:after="0" w:line="240" w:lineRule="auto"/>
        <w:jc w:val="both"/>
        <w:rPr>
          <w:rFonts w:ascii="Arial" w:hAnsi="Arial" w:cs="Arial"/>
          <w:sz w:val="24"/>
          <w:szCs w:val="24"/>
        </w:rPr>
      </w:pPr>
      <w:proofErr w:type="spellStart"/>
      <w:r w:rsidRPr="00377347">
        <w:rPr>
          <w:rFonts w:ascii="Arial" w:hAnsi="Arial" w:cs="Arial"/>
          <w:sz w:val="24"/>
          <w:szCs w:val="24"/>
        </w:rPr>
        <w:t>Reporting</w:t>
      </w:r>
      <w:proofErr w:type="spellEnd"/>
      <w:r w:rsidRPr="00377347">
        <w:rPr>
          <w:rFonts w:ascii="Arial" w:hAnsi="Arial" w:cs="Arial"/>
          <w:sz w:val="24"/>
          <w:szCs w:val="24"/>
        </w:rPr>
        <w:t xml:space="preserve"> technique au Responsable du système d’information.</w:t>
      </w:r>
    </w:p>
    <w:p w14:paraId="3608CFD2" w14:textId="1D17EAFD" w:rsidR="00377347" w:rsidRPr="00377347" w:rsidRDefault="00377347" w:rsidP="00377347">
      <w:pPr>
        <w:spacing w:line="278" w:lineRule="auto"/>
        <w:rPr>
          <w:rFonts w:ascii="Arial" w:hAnsi="Arial" w:cs="Arial"/>
          <w:b/>
          <w:bCs/>
          <w:sz w:val="24"/>
          <w:szCs w:val="24"/>
        </w:rPr>
      </w:pPr>
    </w:p>
    <w:p w14:paraId="0B197FD0" w14:textId="77777777" w:rsidR="00377347" w:rsidRP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Niveau d’autonomie</w:t>
      </w:r>
    </w:p>
    <w:p w14:paraId="49465A90" w14:textId="77777777" w:rsidR="00B90F11" w:rsidRDefault="00377347" w:rsidP="00B90F11">
      <w:pPr>
        <w:spacing w:line="278" w:lineRule="auto"/>
        <w:rPr>
          <w:rFonts w:ascii="Arial" w:hAnsi="Arial" w:cs="Arial"/>
          <w:sz w:val="24"/>
          <w:szCs w:val="24"/>
        </w:rPr>
      </w:pPr>
      <w:r w:rsidRPr="00377347">
        <w:rPr>
          <w:rFonts w:ascii="Arial" w:hAnsi="Arial" w:cs="Arial"/>
          <w:sz w:val="24"/>
          <w:szCs w:val="24"/>
        </w:rPr>
        <w:t>Autonomie moyenne à forte :</w:t>
      </w:r>
    </w:p>
    <w:p w14:paraId="59B75EFF"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Gère en autonomie les interventions de maintenance et de support.</w:t>
      </w:r>
    </w:p>
    <w:p w14:paraId="6AC44A2E"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Peut être amené à représenter le service informatique auprès d’autres directions.</w:t>
      </w:r>
    </w:p>
    <w:p w14:paraId="075EB5FC" w14:textId="77777777" w:rsidR="00377347" w:rsidRPr="00377347" w:rsidRDefault="00377347" w:rsidP="00B90F11">
      <w:pPr>
        <w:numPr>
          <w:ilvl w:val="0"/>
          <w:numId w:val="107"/>
        </w:numPr>
        <w:spacing w:after="0" w:line="240" w:lineRule="auto"/>
        <w:jc w:val="both"/>
        <w:rPr>
          <w:rFonts w:ascii="Arial" w:hAnsi="Arial" w:cs="Arial"/>
          <w:sz w:val="24"/>
          <w:szCs w:val="24"/>
        </w:rPr>
      </w:pPr>
      <w:r w:rsidRPr="00377347">
        <w:rPr>
          <w:rFonts w:ascii="Arial" w:hAnsi="Arial" w:cs="Arial"/>
          <w:sz w:val="24"/>
          <w:szCs w:val="24"/>
        </w:rPr>
        <w:t>Participe à la planification et au suivi des projets numériques.</w:t>
      </w:r>
    </w:p>
    <w:p w14:paraId="57782DFB" w14:textId="1584C617" w:rsidR="00377347" w:rsidRPr="00377347" w:rsidRDefault="00377347" w:rsidP="00B90F11">
      <w:pPr>
        <w:spacing w:after="0" w:line="240" w:lineRule="auto"/>
        <w:jc w:val="both"/>
        <w:rPr>
          <w:rFonts w:ascii="Arial" w:hAnsi="Arial" w:cs="Arial"/>
          <w:b/>
          <w:bCs/>
          <w:sz w:val="24"/>
          <w:szCs w:val="24"/>
        </w:rPr>
      </w:pPr>
    </w:p>
    <w:p w14:paraId="0C665403" w14:textId="77777777" w:rsidR="006F0082" w:rsidRDefault="006F0082" w:rsidP="00B90F11">
      <w:pPr>
        <w:spacing w:after="0" w:line="240" w:lineRule="auto"/>
        <w:jc w:val="both"/>
        <w:rPr>
          <w:rFonts w:ascii="Arial" w:hAnsi="Arial" w:cs="Arial"/>
          <w:b/>
          <w:bCs/>
          <w:sz w:val="24"/>
          <w:szCs w:val="24"/>
        </w:rPr>
      </w:pPr>
    </w:p>
    <w:p w14:paraId="563CD61B" w14:textId="77777777" w:rsidR="006F0082" w:rsidRDefault="006F0082" w:rsidP="00B90F11">
      <w:pPr>
        <w:spacing w:after="0" w:line="240" w:lineRule="auto"/>
        <w:jc w:val="both"/>
        <w:rPr>
          <w:rFonts w:ascii="Arial" w:hAnsi="Arial" w:cs="Arial"/>
          <w:b/>
          <w:bCs/>
          <w:sz w:val="24"/>
          <w:szCs w:val="24"/>
        </w:rPr>
      </w:pPr>
    </w:p>
    <w:p w14:paraId="3E870C44" w14:textId="77777777" w:rsidR="006F0082" w:rsidRDefault="006F0082" w:rsidP="00B90F11">
      <w:pPr>
        <w:spacing w:after="0" w:line="240" w:lineRule="auto"/>
        <w:jc w:val="both"/>
        <w:rPr>
          <w:rFonts w:ascii="Arial" w:hAnsi="Arial" w:cs="Arial"/>
          <w:b/>
          <w:bCs/>
          <w:sz w:val="24"/>
          <w:szCs w:val="24"/>
        </w:rPr>
      </w:pPr>
    </w:p>
    <w:p w14:paraId="1EAFAADC" w14:textId="77777777" w:rsidR="006F0082" w:rsidRDefault="006F0082" w:rsidP="00B90F11">
      <w:pPr>
        <w:spacing w:after="0" w:line="240" w:lineRule="auto"/>
        <w:jc w:val="both"/>
        <w:rPr>
          <w:rFonts w:ascii="Arial" w:hAnsi="Arial" w:cs="Arial"/>
          <w:b/>
          <w:bCs/>
          <w:sz w:val="24"/>
          <w:szCs w:val="24"/>
        </w:rPr>
      </w:pPr>
    </w:p>
    <w:p w14:paraId="61F962EA" w14:textId="77777777" w:rsidR="006F0082" w:rsidRDefault="006F0082" w:rsidP="00B90F11">
      <w:pPr>
        <w:spacing w:after="0" w:line="240" w:lineRule="auto"/>
        <w:jc w:val="both"/>
        <w:rPr>
          <w:rFonts w:ascii="Arial" w:hAnsi="Arial" w:cs="Arial"/>
          <w:b/>
          <w:bCs/>
          <w:sz w:val="24"/>
          <w:szCs w:val="24"/>
        </w:rPr>
      </w:pPr>
    </w:p>
    <w:p w14:paraId="409BC8F4" w14:textId="77777777" w:rsidR="006F0082" w:rsidRDefault="006F0082" w:rsidP="00B90F11">
      <w:pPr>
        <w:spacing w:after="0" w:line="240" w:lineRule="auto"/>
        <w:jc w:val="both"/>
        <w:rPr>
          <w:rFonts w:ascii="Arial" w:hAnsi="Arial" w:cs="Arial"/>
          <w:b/>
          <w:bCs/>
          <w:sz w:val="24"/>
          <w:szCs w:val="24"/>
        </w:rPr>
      </w:pPr>
    </w:p>
    <w:p w14:paraId="450C1E46" w14:textId="77777777" w:rsidR="006F0082" w:rsidRDefault="006F0082" w:rsidP="00B90F11">
      <w:pPr>
        <w:spacing w:after="0" w:line="240" w:lineRule="auto"/>
        <w:jc w:val="both"/>
        <w:rPr>
          <w:rFonts w:ascii="Arial" w:hAnsi="Arial" w:cs="Arial"/>
          <w:b/>
          <w:bCs/>
          <w:sz w:val="24"/>
          <w:szCs w:val="24"/>
        </w:rPr>
      </w:pPr>
    </w:p>
    <w:p w14:paraId="3888E12F" w14:textId="337906F1" w:rsid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Compétences et connaissances requises</w:t>
      </w:r>
    </w:p>
    <w:p w14:paraId="2781B138" w14:textId="77777777" w:rsidR="006F0082" w:rsidRPr="00377347" w:rsidRDefault="006F0082" w:rsidP="00B90F11">
      <w:pPr>
        <w:spacing w:after="0" w:line="240" w:lineRule="auto"/>
        <w:jc w:val="both"/>
        <w:rPr>
          <w:rFonts w:ascii="Arial" w:hAnsi="Arial" w:cs="Arial"/>
          <w:b/>
          <w:bCs/>
          <w:sz w:val="24"/>
          <w:szCs w:val="24"/>
        </w:rPr>
      </w:pPr>
    </w:p>
    <w:p w14:paraId="76338A3C" w14:textId="77777777" w:rsidR="00377347" w:rsidRPr="00377347" w:rsidRDefault="00377347" w:rsidP="00377347">
      <w:pPr>
        <w:spacing w:line="278" w:lineRule="auto"/>
        <w:rPr>
          <w:rFonts w:ascii="Arial" w:hAnsi="Arial" w:cs="Arial"/>
          <w:b/>
          <w:bCs/>
          <w:i/>
          <w:iCs/>
          <w:sz w:val="24"/>
          <w:szCs w:val="24"/>
        </w:rPr>
      </w:pPr>
      <w:r w:rsidRPr="00377347">
        <w:rPr>
          <w:rFonts w:ascii="Arial" w:hAnsi="Arial" w:cs="Arial"/>
          <w:b/>
          <w:bCs/>
          <w:i/>
          <w:iCs/>
          <w:sz w:val="24"/>
          <w:szCs w:val="24"/>
        </w:rPr>
        <w:t>Savoirs</w:t>
      </w:r>
    </w:p>
    <w:p w14:paraId="324B088C"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Environnements Windows et Linux, réseaux informatiques (LAN, WAN, VPN).</w:t>
      </w:r>
    </w:p>
    <w:p w14:paraId="0393BA4E"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Systèmes de gestion de bases de données (SQL, PostgreSQL).</w:t>
      </w:r>
    </w:p>
    <w:p w14:paraId="555EF4D6"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Notions de développement (PHP, HTML, JavaScript, Python).</w:t>
      </w:r>
    </w:p>
    <w:p w14:paraId="36E39FEB"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Outils bureautiques et collaboratifs (Microsoft 365, Google Workspace).</w:t>
      </w:r>
    </w:p>
    <w:p w14:paraId="557ABC9B"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Cybersécurité, RGPD et bonnes pratiques de sauvegarde.</w:t>
      </w:r>
    </w:p>
    <w:p w14:paraId="60A27606" w14:textId="77777777" w:rsid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Architecture technique des systèmes web et applicatifs.</w:t>
      </w:r>
    </w:p>
    <w:p w14:paraId="6A725369" w14:textId="77777777" w:rsidR="006F0082" w:rsidRPr="00377347" w:rsidRDefault="006F0082" w:rsidP="006F0082">
      <w:pPr>
        <w:spacing w:after="0" w:line="240" w:lineRule="auto"/>
        <w:ind w:left="720"/>
        <w:jc w:val="both"/>
        <w:rPr>
          <w:rFonts w:ascii="Arial" w:hAnsi="Arial" w:cs="Arial"/>
          <w:sz w:val="24"/>
          <w:szCs w:val="24"/>
        </w:rPr>
      </w:pPr>
    </w:p>
    <w:p w14:paraId="5396BDB6" w14:textId="77777777" w:rsidR="00377347" w:rsidRPr="00377347" w:rsidRDefault="00377347" w:rsidP="00377347">
      <w:pPr>
        <w:spacing w:line="278" w:lineRule="auto"/>
        <w:rPr>
          <w:rFonts w:ascii="Arial" w:hAnsi="Arial" w:cs="Arial"/>
          <w:b/>
          <w:bCs/>
          <w:i/>
          <w:iCs/>
          <w:sz w:val="24"/>
          <w:szCs w:val="24"/>
        </w:rPr>
      </w:pPr>
      <w:r w:rsidRPr="00377347">
        <w:rPr>
          <w:rFonts w:ascii="Arial" w:hAnsi="Arial" w:cs="Arial"/>
          <w:b/>
          <w:bCs/>
          <w:i/>
          <w:iCs/>
          <w:sz w:val="24"/>
          <w:szCs w:val="24"/>
        </w:rPr>
        <w:t>Savoir-faire</w:t>
      </w:r>
    </w:p>
    <w:p w14:paraId="58F8E0C8"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Diagnostiquer et résoudre rapidement les incidents techniques.</w:t>
      </w:r>
    </w:p>
    <w:p w14:paraId="5ED4478C"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Administrer les systèmes, réseaux et bases de données.</w:t>
      </w:r>
    </w:p>
    <w:p w14:paraId="10C9BF79"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Participer à l’intégration et aux tests des applications internes.</w:t>
      </w:r>
    </w:p>
    <w:p w14:paraId="26C330DE"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Gérer le support utilisateurs avec pédagogie et efficacité.</w:t>
      </w:r>
    </w:p>
    <w:p w14:paraId="2936790F"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Documenter les procédures et assurer la traçabilité des interventions.</w:t>
      </w:r>
    </w:p>
    <w:p w14:paraId="29CF0812" w14:textId="77777777" w:rsid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Collaborer avec des équipes pluridisciplinaires.</w:t>
      </w:r>
    </w:p>
    <w:p w14:paraId="0C57B865" w14:textId="77777777" w:rsidR="006F0082" w:rsidRPr="00377347" w:rsidRDefault="006F0082" w:rsidP="006F0082">
      <w:pPr>
        <w:spacing w:after="0" w:line="240" w:lineRule="auto"/>
        <w:ind w:left="720"/>
        <w:jc w:val="both"/>
        <w:rPr>
          <w:rFonts w:ascii="Arial" w:hAnsi="Arial" w:cs="Arial"/>
          <w:sz w:val="24"/>
          <w:szCs w:val="24"/>
        </w:rPr>
      </w:pPr>
    </w:p>
    <w:p w14:paraId="0675694B" w14:textId="77777777" w:rsidR="00377347" w:rsidRPr="00377347" w:rsidRDefault="00377347" w:rsidP="00377347">
      <w:pPr>
        <w:spacing w:line="278" w:lineRule="auto"/>
        <w:rPr>
          <w:rFonts w:ascii="Arial" w:hAnsi="Arial" w:cs="Arial"/>
          <w:b/>
          <w:bCs/>
          <w:sz w:val="24"/>
          <w:szCs w:val="24"/>
        </w:rPr>
      </w:pPr>
      <w:r w:rsidRPr="00377347">
        <w:rPr>
          <w:rFonts w:ascii="Arial" w:hAnsi="Arial" w:cs="Arial"/>
          <w:b/>
          <w:bCs/>
          <w:sz w:val="24"/>
          <w:szCs w:val="24"/>
        </w:rPr>
        <w:t>Savoir-être</w:t>
      </w:r>
    </w:p>
    <w:p w14:paraId="6155120C"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Rigueur et méthode.</w:t>
      </w:r>
    </w:p>
    <w:p w14:paraId="17A25238"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Réactivité et sens du service.</w:t>
      </w:r>
    </w:p>
    <w:p w14:paraId="4938EB7C"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Discrétion et respect de la confidentialité.</w:t>
      </w:r>
    </w:p>
    <w:p w14:paraId="27AED648"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Pédagogie et patience dans la relation utilisateur.</w:t>
      </w:r>
    </w:p>
    <w:p w14:paraId="795F40A6"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Curiosité et appétence pour les nouvelles technologies.</w:t>
      </w:r>
    </w:p>
    <w:p w14:paraId="56401EDC"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Esprit d’équipe et capacité à travailler en transversalité.</w:t>
      </w:r>
    </w:p>
    <w:p w14:paraId="74ECAFD1" w14:textId="1C49B882" w:rsidR="00377347" w:rsidRPr="00377347" w:rsidRDefault="00377347" w:rsidP="00377347">
      <w:pPr>
        <w:spacing w:line="278" w:lineRule="auto"/>
        <w:rPr>
          <w:rFonts w:ascii="Arial" w:hAnsi="Arial" w:cs="Arial"/>
          <w:b/>
          <w:bCs/>
          <w:sz w:val="24"/>
          <w:szCs w:val="24"/>
        </w:rPr>
      </w:pPr>
    </w:p>
    <w:p w14:paraId="3721D339" w14:textId="77777777" w:rsidR="00377347" w:rsidRP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Conditions d’exercice</w:t>
      </w:r>
    </w:p>
    <w:p w14:paraId="4A7CF4EA"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Horaires de bureau avec astreintes ponctuelles en cas d’incident.</w:t>
      </w:r>
    </w:p>
    <w:p w14:paraId="36CC9CC9"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Déplacements occasionnels sur événements ou sites partenaires.</w:t>
      </w:r>
    </w:p>
    <w:p w14:paraId="62A79473"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Collaboration étroite avec le RSI, les services fédéraux et prestataires externes.</w:t>
      </w:r>
    </w:p>
    <w:p w14:paraId="51F6D9EA" w14:textId="1E470831" w:rsidR="00377347" w:rsidRPr="00377347" w:rsidRDefault="00377347" w:rsidP="00377347">
      <w:pPr>
        <w:spacing w:line="278" w:lineRule="auto"/>
        <w:rPr>
          <w:rFonts w:ascii="Arial" w:hAnsi="Arial" w:cs="Arial"/>
          <w:b/>
          <w:bCs/>
          <w:sz w:val="24"/>
          <w:szCs w:val="24"/>
        </w:rPr>
      </w:pPr>
    </w:p>
    <w:p w14:paraId="0612D38F" w14:textId="77777777" w:rsidR="00377347" w:rsidRP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Formation et diplômes requis</w:t>
      </w:r>
    </w:p>
    <w:p w14:paraId="1B4AB77E"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Bac +2 à Bac +3 en informatique (BTS SIO, DUT Informatique, Licence Professionnelle).</w:t>
      </w:r>
    </w:p>
    <w:p w14:paraId="1C6E2C80"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Expérience souhaitée dans un service informatique ou dans une fédération sportive.</w:t>
      </w:r>
    </w:p>
    <w:p w14:paraId="49ADE82A"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Connaissance du milieu sportif appréciée.</w:t>
      </w:r>
    </w:p>
    <w:p w14:paraId="2FB07FE8"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Certifications (Microsoft, Cisco, Linux, etc.) valorisées.</w:t>
      </w:r>
    </w:p>
    <w:p w14:paraId="2127A94C" w14:textId="45324812" w:rsidR="00377347" w:rsidRPr="00377347" w:rsidRDefault="00377347" w:rsidP="00377347">
      <w:pPr>
        <w:spacing w:line="278" w:lineRule="auto"/>
        <w:rPr>
          <w:rFonts w:ascii="Arial" w:hAnsi="Arial" w:cs="Arial"/>
          <w:b/>
          <w:bCs/>
          <w:sz w:val="24"/>
          <w:szCs w:val="24"/>
        </w:rPr>
      </w:pPr>
    </w:p>
    <w:p w14:paraId="09967D10" w14:textId="77777777" w:rsidR="00377347" w:rsidRPr="00377347" w:rsidRDefault="00377347" w:rsidP="00B90F11">
      <w:pPr>
        <w:spacing w:after="0" w:line="240" w:lineRule="auto"/>
        <w:jc w:val="both"/>
        <w:rPr>
          <w:rFonts w:ascii="Arial" w:hAnsi="Arial" w:cs="Arial"/>
          <w:b/>
          <w:bCs/>
          <w:sz w:val="24"/>
          <w:szCs w:val="24"/>
        </w:rPr>
      </w:pPr>
      <w:r w:rsidRPr="00377347">
        <w:rPr>
          <w:rFonts w:ascii="Arial" w:hAnsi="Arial" w:cs="Arial"/>
          <w:b/>
          <w:bCs/>
          <w:sz w:val="24"/>
          <w:szCs w:val="24"/>
        </w:rPr>
        <w:t>Évolutions possibles</w:t>
      </w:r>
    </w:p>
    <w:p w14:paraId="6D4887FB"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Administrateur systèmes et réseaux.</w:t>
      </w:r>
    </w:p>
    <w:p w14:paraId="129598BB"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Développeur ou technicien applicatif.</w:t>
      </w:r>
    </w:p>
    <w:p w14:paraId="1010EAD2"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Responsable du système d’information (RSI).</w:t>
      </w:r>
    </w:p>
    <w:p w14:paraId="740D2632" w14:textId="77777777" w:rsidR="00377347" w:rsidRPr="00377347" w:rsidRDefault="00377347" w:rsidP="006F0082">
      <w:pPr>
        <w:numPr>
          <w:ilvl w:val="0"/>
          <w:numId w:val="107"/>
        </w:numPr>
        <w:spacing w:after="0" w:line="240" w:lineRule="auto"/>
        <w:jc w:val="both"/>
        <w:rPr>
          <w:rFonts w:ascii="Arial" w:hAnsi="Arial" w:cs="Arial"/>
          <w:sz w:val="24"/>
          <w:szCs w:val="24"/>
        </w:rPr>
      </w:pPr>
      <w:r w:rsidRPr="00377347">
        <w:rPr>
          <w:rFonts w:ascii="Arial" w:hAnsi="Arial" w:cs="Arial"/>
          <w:sz w:val="24"/>
          <w:szCs w:val="24"/>
        </w:rPr>
        <w:t>Chef de projet informatique.</w:t>
      </w:r>
    </w:p>
    <w:p w14:paraId="64C44A8A" w14:textId="02FCB807" w:rsidR="00EF630E" w:rsidRDefault="00EF630E">
      <w:pPr>
        <w:spacing w:line="278" w:lineRule="auto"/>
        <w:rPr>
          <w:rFonts w:ascii="Arial" w:hAnsi="Arial" w:cs="Arial"/>
          <w:b/>
          <w:bCs/>
          <w:sz w:val="24"/>
          <w:szCs w:val="24"/>
        </w:rPr>
      </w:pPr>
      <w:r>
        <w:rPr>
          <w:rFonts w:ascii="Arial" w:hAnsi="Arial" w:cs="Arial"/>
          <w:b/>
          <w:bCs/>
          <w:sz w:val="24"/>
          <w:szCs w:val="24"/>
        </w:rPr>
        <w:br w:type="page"/>
      </w:r>
    </w:p>
    <w:p w14:paraId="319CEAF0" w14:textId="77777777" w:rsidR="00EF630E" w:rsidRDefault="00EF630E" w:rsidP="007627D3">
      <w:pPr>
        <w:spacing w:after="0" w:line="240" w:lineRule="auto"/>
        <w:jc w:val="both"/>
        <w:rPr>
          <w:rFonts w:ascii="Arial" w:hAnsi="Arial" w:cs="Arial"/>
          <w:b/>
          <w:bCs/>
          <w:sz w:val="24"/>
          <w:szCs w:val="24"/>
        </w:rPr>
      </w:pPr>
    </w:p>
    <w:p w14:paraId="1B4D21AB" w14:textId="77777777" w:rsidR="00EF630E" w:rsidRDefault="00EF630E" w:rsidP="007627D3">
      <w:pPr>
        <w:spacing w:after="0" w:line="240" w:lineRule="auto"/>
        <w:jc w:val="both"/>
        <w:rPr>
          <w:rFonts w:ascii="Arial" w:hAnsi="Arial" w:cs="Arial"/>
          <w:b/>
          <w:bCs/>
          <w:sz w:val="24"/>
          <w:szCs w:val="24"/>
        </w:rPr>
      </w:pPr>
    </w:p>
    <w:p w14:paraId="2BE5A5DF" w14:textId="77777777" w:rsidR="00EF630E" w:rsidRDefault="00EF630E" w:rsidP="007627D3">
      <w:pPr>
        <w:spacing w:after="0" w:line="240" w:lineRule="auto"/>
        <w:jc w:val="both"/>
        <w:rPr>
          <w:rFonts w:ascii="Arial" w:hAnsi="Arial" w:cs="Arial"/>
          <w:b/>
          <w:bCs/>
          <w:sz w:val="24"/>
          <w:szCs w:val="24"/>
        </w:rPr>
      </w:pPr>
    </w:p>
    <w:p w14:paraId="11471944" w14:textId="07B341CB" w:rsidR="00EF630E" w:rsidRPr="00AD2D2B" w:rsidRDefault="00EF630E" w:rsidP="00AD2D2B">
      <w:pPr>
        <w:pStyle w:val="Titre1"/>
      </w:pPr>
      <w:bookmarkStart w:id="44" w:name="_Toc212216252"/>
      <w:bookmarkStart w:id="45" w:name="_Toc213174478"/>
      <w:r w:rsidRPr="00AD2D2B">
        <w:t xml:space="preserve">PARTIE 2 = </w:t>
      </w:r>
      <w:r w:rsidR="00BD12AD" w:rsidRPr="00AD2D2B">
        <w:t>FICHES REGLEMENTAIRES</w:t>
      </w:r>
      <w:bookmarkEnd w:id="44"/>
      <w:bookmarkEnd w:id="45"/>
    </w:p>
    <w:p w14:paraId="27A5735A" w14:textId="77777777" w:rsidR="00EF630E" w:rsidRDefault="00EF630E" w:rsidP="007627D3">
      <w:pPr>
        <w:spacing w:after="0" w:line="240" w:lineRule="auto"/>
        <w:jc w:val="both"/>
        <w:rPr>
          <w:rFonts w:ascii="Arial" w:hAnsi="Arial" w:cs="Arial"/>
          <w:b/>
          <w:bCs/>
          <w:sz w:val="24"/>
          <w:szCs w:val="24"/>
        </w:rPr>
      </w:pPr>
    </w:p>
    <w:p w14:paraId="5876EA57" w14:textId="349ECA03" w:rsidR="007627D3" w:rsidRDefault="007627D3" w:rsidP="00AD2D2B">
      <w:pPr>
        <w:pStyle w:val="Titre2"/>
      </w:pPr>
      <w:bookmarkStart w:id="46" w:name="_Toc213174479"/>
      <w:r w:rsidRPr="00BD12AD">
        <w:t xml:space="preserve">FICHE </w:t>
      </w:r>
      <w:r w:rsidR="00BD12AD">
        <w:t>REGLEMENTAIRE</w:t>
      </w:r>
      <w:r w:rsidRPr="00BD12AD">
        <w:t xml:space="preserve"> – CONDITIONS D’EXERCICE DANS UNE STRUCTURE SPORTIVE DE TENNIS DE TABLE</w:t>
      </w:r>
      <w:bookmarkEnd w:id="46"/>
    </w:p>
    <w:p w14:paraId="1E06A8E2" w14:textId="77777777" w:rsidR="00BD12AD" w:rsidRDefault="007627D3" w:rsidP="007627D3">
      <w:pPr>
        <w:spacing w:after="0" w:line="240" w:lineRule="auto"/>
        <w:jc w:val="both"/>
        <w:rPr>
          <w:rFonts w:ascii="Arial" w:hAnsi="Arial" w:cs="Arial"/>
          <w:sz w:val="24"/>
          <w:szCs w:val="24"/>
        </w:rPr>
      </w:pPr>
      <w:r w:rsidRPr="007627D3">
        <w:rPr>
          <w:rFonts w:ascii="Arial" w:hAnsi="Arial" w:cs="Arial"/>
          <w:sz w:val="24"/>
          <w:szCs w:val="24"/>
        </w:rPr>
        <w:t>Conditions d’exercice et règles d’emploi d’un éducateur sportif</w:t>
      </w:r>
    </w:p>
    <w:p w14:paraId="7758D7D0" w14:textId="0089B4A1" w:rsidR="00BD12AD" w:rsidRPr="00BD12AD" w:rsidRDefault="007627D3" w:rsidP="007627D3">
      <w:pPr>
        <w:spacing w:after="0" w:line="240" w:lineRule="auto"/>
        <w:jc w:val="both"/>
        <w:rPr>
          <w:rFonts w:ascii="Arial" w:hAnsi="Arial" w:cs="Arial"/>
          <w:i/>
          <w:iCs/>
          <w:sz w:val="24"/>
          <w:szCs w:val="24"/>
        </w:rPr>
      </w:pPr>
      <w:r w:rsidRPr="007627D3">
        <w:rPr>
          <w:rFonts w:ascii="Arial" w:hAnsi="Arial" w:cs="Arial"/>
          <w:i/>
          <w:iCs/>
          <w:sz w:val="24"/>
          <w:szCs w:val="24"/>
        </w:rPr>
        <w:t>(applicable aux structures affiliées à la Fédération Française de Tennis de Table)</w:t>
      </w:r>
    </w:p>
    <w:p w14:paraId="2CDF6DA3" w14:textId="3DE345C0" w:rsidR="007627D3" w:rsidRPr="007627D3" w:rsidRDefault="007627D3" w:rsidP="007627D3">
      <w:pPr>
        <w:spacing w:after="0" w:line="240" w:lineRule="auto"/>
        <w:jc w:val="both"/>
        <w:rPr>
          <w:rFonts w:ascii="Arial" w:hAnsi="Arial" w:cs="Arial"/>
          <w:sz w:val="24"/>
          <w:szCs w:val="24"/>
        </w:rPr>
      </w:pPr>
    </w:p>
    <w:p w14:paraId="127DE407"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1. Cadre général d’exercice</w:t>
      </w:r>
    </w:p>
    <w:p w14:paraId="02A1A3E8"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 xml:space="preserve">L’éducateur sportif exerce son activité </w:t>
      </w:r>
      <w:r w:rsidRPr="007627D3">
        <w:rPr>
          <w:rFonts w:ascii="Arial" w:hAnsi="Arial" w:cs="Arial"/>
          <w:b/>
          <w:bCs/>
          <w:sz w:val="24"/>
          <w:szCs w:val="24"/>
        </w:rPr>
        <w:t>dans une structure agréée et affiliée à la FFTT</w:t>
      </w:r>
      <w:r w:rsidRPr="007627D3">
        <w:rPr>
          <w:rFonts w:ascii="Arial" w:hAnsi="Arial" w:cs="Arial"/>
          <w:sz w:val="24"/>
          <w:szCs w:val="24"/>
        </w:rPr>
        <w:t xml:space="preserve"> : club, comité départemental, ligue régionale ou structure partenaire (collectivité, établissement scolaire, maison sport-santé, etc.).</w:t>
      </w:r>
    </w:p>
    <w:p w14:paraId="0E19BA13" w14:textId="77777777" w:rsidR="007627D3" w:rsidRPr="00B00EED" w:rsidRDefault="007627D3" w:rsidP="007627D3">
      <w:pPr>
        <w:spacing w:after="0" w:line="240" w:lineRule="auto"/>
        <w:jc w:val="both"/>
        <w:rPr>
          <w:rFonts w:ascii="Arial" w:hAnsi="Arial" w:cs="Arial"/>
          <w:sz w:val="24"/>
          <w:szCs w:val="24"/>
        </w:rPr>
      </w:pPr>
      <w:r w:rsidRPr="007627D3">
        <w:rPr>
          <w:rFonts w:ascii="Arial" w:hAnsi="Arial" w:cs="Arial"/>
          <w:sz w:val="24"/>
          <w:szCs w:val="24"/>
        </w:rPr>
        <w:t xml:space="preserve">Il </w:t>
      </w:r>
      <w:r w:rsidRPr="00B00EED">
        <w:rPr>
          <w:rFonts w:ascii="Arial" w:hAnsi="Arial" w:cs="Arial"/>
          <w:sz w:val="24"/>
          <w:szCs w:val="24"/>
        </w:rPr>
        <w:t>intervient dans le respect :</w:t>
      </w:r>
    </w:p>
    <w:p w14:paraId="0C0426A0" w14:textId="77777777" w:rsidR="007627D3" w:rsidRPr="00B00EED" w:rsidRDefault="007627D3" w:rsidP="00A5111F">
      <w:pPr>
        <w:numPr>
          <w:ilvl w:val="0"/>
          <w:numId w:val="120"/>
        </w:numPr>
        <w:spacing w:after="0" w:line="240" w:lineRule="auto"/>
        <w:jc w:val="both"/>
        <w:rPr>
          <w:rFonts w:ascii="Arial" w:hAnsi="Arial" w:cs="Arial"/>
          <w:sz w:val="24"/>
          <w:szCs w:val="24"/>
        </w:rPr>
      </w:pPr>
      <w:r w:rsidRPr="00B00EED">
        <w:rPr>
          <w:rFonts w:ascii="Arial" w:hAnsi="Arial" w:cs="Arial"/>
          <w:sz w:val="24"/>
          <w:szCs w:val="24"/>
        </w:rPr>
        <w:t>du Code du sport,</w:t>
      </w:r>
    </w:p>
    <w:p w14:paraId="164A89B1" w14:textId="77777777" w:rsidR="007627D3" w:rsidRPr="00B00EED" w:rsidRDefault="007627D3" w:rsidP="00A5111F">
      <w:pPr>
        <w:numPr>
          <w:ilvl w:val="0"/>
          <w:numId w:val="120"/>
        </w:numPr>
        <w:spacing w:after="0" w:line="240" w:lineRule="auto"/>
        <w:jc w:val="both"/>
        <w:rPr>
          <w:rFonts w:ascii="Arial" w:hAnsi="Arial" w:cs="Arial"/>
          <w:sz w:val="24"/>
          <w:szCs w:val="24"/>
        </w:rPr>
      </w:pPr>
      <w:r w:rsidRPr="00B00EED">
        <w:rPr>
          <w:rFonts w:ascii="Arial" w:hAnsi="Arial" w:cs="Arial"/>
          <w:sz w:val="24"/>
          <w:szCs w:val="24"/>
        </w:rPr>
        <w:t>du Code du travail,</w:t>
      </w:r>
    </w:p>
    <w:p w14:paraId="4490FC4E" w14:textId="77777777" w:rsidR="007627D3" w:rsidRPr="00B00EED" w:rsidRDefault="007627D3" w:rsidP="00A5111F">
      <w:pPr>
        <w:numPr>
          <w:ilvl w:val="0"/>
          <w:numId w:val="120"/>
        </w:numPr>
        <w:spacing w:after="0" w:line="240" w:lineRule="auto"/>
        <w:jc w:val="both"/>
        <w:rPr>
          <w:rFonts w:ascii="Arial" w:hAnsi="Arial" w:cs="Arial"/>
          <w:sz w:val="24"/>
          <w:szCs w:val="24"/>
        </w:rPr>
      </w:pPr>
      <w:r w:rsidRPr="00B00EED">
        <w:rPr>
          <w:rFonts w:ascii="Arial" w:hAnsi="Arial" w:cs="Arial"/>
          <w:sz w:val="24"/>
          <w:szCs w:val="24"/>
        </w:rPr>
        <w:t>de la Convention Collective Nationale du Sport (CCNS),</w:t>
      </w:r>
    </w:p>
    <w:p w14:paraId="092C0E3C" w14:textId="77777777" w:rsidR="007627D3" w:rsidRPr="00B00EED" w:rsidRDefault="007627D3" w:rsidP="00A5111F">
      <w:pPr>
        <w:numPr>
          <w:ilvl w:val="0"/>
          <w:numId w:val="120"/>
        </w:numPr>
        <w:spacing w:after="0" w:line="240" w:lineRule="auto"/>
        <w:jc w:val="both"/>
        <w:rPr>
          <w:rFonts w:ascii="Arial" w:hAnsi="Arial" w:cs="Arial"/>
          <w:sz w:val="24"/>
          <w:szCs w:val="24"/>
        </w:rPr>
      </w:pPr>
      <w:r w:rsidRPr="00B00EED">
        <w:rPr>
          <w:rFonts w:ascii="Arial" w:hAnsi="Arial" w:cs="Arial"/>
          <w:sz w:val="24"/>
          <w:szCs w:val="24"/>
        </w:rPr>
        <w:t>et des règlements fédéraux (charte de l’éducateur, sécurité, éthique, diplômes, carte professionnelle).</w:t>
      </w:r>
    </w:p>
    <w:p w14:paraId="7A2ADBBA" w14:textId="77777777" w:rsidR="007627D3" w:rsidRPr="00B00EED" w:rsidRDefault="007627D3" w:rsidP="007627D3">
      <w:pPr>
        <w:spacing w:after="0" w:line="240" w:lineRule="auto"/>
        <w:jc w:val="both"/>
        <w:rPr>
          <w:rFonts w:ascii="Arial" w:hAnsi="Arial" w:cs="Arial"/>
          <w:sz w:val="24"/>
          <w:szCs w:val="24"/>
        </w:rPr>
      </w:pPr>
      <w:r w:rsidRPr="007627D3">
        <w:rPr>
          <w:rFonts w:ascii="Arial" w:hAnsi="Arial" w:cs="Arial"/>
          <w:sz w:val="24"/>
          <w:szCs w:val="24"/>
        </w:rPr>
        <w:t xml:space="preserve">Son activité </w:t>
      </w:r>
      <w:r w:rsidRPr="00B00EED">
        <w:rPr>
          <w:rFonts w:ascii="Arial" w:hAnsi="Arial" w:cs="Arial"/>
          <w:sz w:val="24"/>
          <w:szCs w:val="24"/>
        </w:rPr>
        <w:t>s’inscrit dans le cadre d’un projet associatif, sportif et éducatif.</w:t>
      </w:r>
      <w:r w:rsidRPr="00B00EED">
        <w:rPr>
          <w:rFonts w:ascii="Arial" w:hAnsi="Arial" w:cs="Arial"/>
          <w:sz w:val="24"/>
          <w:szCs w:val="24"/>
        </w:rPr>
        <w:br/>
        <w:t>Il agit sous la responsabilité du président de la structure (employeur légal) ou du directeur technique s’il existe.</w:t>
      </w:r>
    </w:p>
    <w:p w14:paraId="593C56CB" w14:textId="3B8633B2" w:rsidR="007627D3" w:rsidRPr="007627D3" w:rsidRDefault="007627D3" w:rsidP="007627D3">
      <w:pPr>
        <w:spacing w:after="0" w:line="240" w:lineRule="auto"/>
        <w:jc w:val="both"/>
        <w:rPr>
          <w:rFonts w:ascii="Arial" w:hAnsi="Arial" w:cs="Arial"/>
          <w:sz w:val="24"/>
          <w:szCs w:val="24"/>
        </w:rPr>
      </w:pPr>
    </w:p>
    <w:p w14:paraId="7ADA9D0F"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2. Conditions réglementaires d’exercice</w:t>
      </w:r>
    </w:p>
    <w:p w14:paraId="2FC83732" w14:textId="5AABE6EB" w:rsidR="007627D3" w:rsidRPr="007627D3" w:rsidRDefault="007627D3" w:rsidP="007140ED">
      <w:pPr>
        <w:spacing w:after="0" w:line="240" w:lineRule="auto"/>
        <w:ind w:firstLine="708"/>
        <w:jc w:val="both"/>
        <w:rPr>
          <w:rFonts w:ascii="Arial" w:hAnsi="Arial" w:cs="Arial"/>
          <w:b/>
          <w:bCs/>
          <w:sz w:val="24"/>
          <w:szCs w:val="24"/>
        </w:rPr>
      </w:pPr>
      <w:r w:rsidRPr="007627D3">
        <w:rPr>
          <w:rFonts w:ascii="Arial" w:hAnsi="Arial" w:cs="Arial"/>
          <w:b/>
          <w:bCs/>
          <w:sz w:val="24"/>
          <w:szCs w:val="24"/>
        </w:rPr>
        <w:t>Diplômes et carte professionnelle</w:t>
      </w:r>
    </w:p>
    <w:p w14:paraId="2EFA3EA0" w14:textId="77777777" w:rsidR="007627D3" w:rsidRPr="007140ED" w:rsidRDefault="007627D3" w:rsidP="007627D3">
      <w:pPr>
        <w:spacing w:after="0" w:line="240" w:lineRule="auto"/>
        <w:jc w:val="both"/>
        <w:rPr>
          <w:rFonts w:ascii="Arial" w:hAnsi="Arial" w:cs="Arial"/>
          <w:sz w:val="24"/>
          <w:szCs w:val="24"/>
        </w:rPr>
      </w:pPr>
      <w:r w:rsidRPr="007140ED">
        <w:rPr>
          <w:rFonts w:ascii="Arial" w:hAnsi="Arial" w:cs="Arial"/>
          <w:sz w:val="24"/>
          <w:szCs w:val="24"/>
        </w:rPr>
        <w:t>Conformément à l’article L.212-1 du Code du sport, toute personne encadrant contre rémunération doit :</w:t>
      </w:r>
    </w:p>
    <w:p w14:paraId="51414236" w14:textId="22E77CBE" w:rsidR="007627D3" w:rsidRPr="007140ED" w:rsidRDefault="007627D3" w:rsidP="00A5111F">
      <w:pPr>
        <w:numPr>
          <w:ilvl w:val="0"/>
          <w:numId w:val="121"/>
        </w:numPr>
        <w:spacing w:after="0" w:line="240" w:lineRule="auto"/>
        <w:jc w:val="both"/>
        <w:rPr>
          <w:rFonts w:ascii="Arial" w:hAnsi="Arial" w:cs="Arial"/>
          <w:sz w:val="24"/>
          <w:szCs w:val="24"/>
        </w:rPr>
      </w:pPr>
      <w:r w:rsidRPr="007140ED">
        <w:rPr>
          <w:rFonts w:ascii="Arial" w:hAnsi="Arial" w:cs="Arial"/>
          <w:sz w:val="24"/>
          <w:szCs w:val="24"/>
        </w:rPr>
        <w:t xml:space="preserve">Être titulaire d’un diplôme, titre ou certificat de qualification professionnelle inscrit au RNCP et délivré par le </w:t>
      </w:r>
      <w:proofErr w:type="gramStart"/>
      <w:r w:rsidRPr="007140ED">
        <w:rPr>
          <w:rFonts w:ascii="Arial" w:hAnsi="Arial" w:cs="Arial"/>
          <w:sz w:val="24"/>
          <w:szCs w:val="24"/>
        </w:rPr>
        <w:t>Ministère</w:t>
      </w:r>
      <w:proofErr w:type="gramEnd"/>
      <w:r w:rsidRPr="007140ED">
        <w:rPr>
          <w:rFonts w:ascii="Arial" w:hAnsi="Arial" w:cs="Arial"/>
          <w:sz w:val="24"/>
          <w:szCs w:val="24"/>
        </w:rPr>
        <w:t xml:space="preserve"> des Sports ou la FFTT (CQP, BPJEPS, DEJEPS, DESJEPS</w:t>
      </w:r>
      <w:r w:rsidR="007A12D0" w:rsidRPr="007140ED">
        <w:rPr>
          <w:rFonts w:ascii="Arial" w:hAnsi="Arial" w:cs="Arial"/>
          <w:sz w:val="24"/>
          <w:szCs w:val="24"/>
        </w:rPr>
        <w:t>, BPJEPS APT, Licence STAPS</w:t>
      </w:r>
      <w:r w:rsidRPr="007140ED">
        <w:rPr>
          <w:rFonts w:ascii="Arial" w:hAnsi="Arial" w:cs="Arial"/>
          <w:sz w:val="24"/>
          <w:szCs w:val="24"/>
        </w:rPr>
        <w:t>…).</w:t>
      </w:r>
    </w:p>
    <w:p w14:paraId="4F95F366" w14:textId="77777777" w:rsidR="007627D3" w:rsidRPr="007140ED" w:rsidRDefault="007627D3" w:rsidP="00A5111F">
      <w:pPr>
        <w:numPr>
          <w:ilvl w:val="0"/>
          <w:numId w:val="121"/>
        </w:numPr>
        <w:spacing w:after="0" w:line="240" w:lineRule="auto"/>
        <w:jc w:val="both"/>
        <w:rPr>
          <w:rFonts w:ascii="Arial" w:hAnsi="Arial" w:cs="Arial"/>
          <w:sz w:val="24"/>
          <w:szCs w:val="24"/>
        </w:rPr>
      </w:pPr>
      <w:r w:rsidRPr="007140ED">
        <w:rPr>
          <w:rFonts w:ascii="Arial" w:hAnsi="Arial" w:cs="Arial"/>
          <w:sz w:val="24"/>
          <w:szCs w:val="24"/>
        </w:rPr>
        <w:t>Être titulaires d’une carte professionnelle d’éducateur sportif, délivrée par la DRAJES, et la renouveler tous les 5 ans.</w:t>
      </w:r>
    </w:p>
    <w:p w14:paraId="1FD2A526" w14:textId="77777777" w:rsidR="007627D3" w:rsidRDefault="007627D3" w:rsidP="00A5111F">
      <w:pPr>
        <w:numPr>
          <w:ilvl w:val="0"/>
          <w:numId w:val="121"/>
        </w:numPr>
        <w:spacing w:after="0" w:line="240" w:lineRule="auto"/>
        <w:jc w:val="both"/>
        <w:rPr>
          <w:rFonts w:ascii="Arial" w:hAnsi="Arial" w:cs="Arial"/>
          <w:sz w:val="24"/>
          <w:szCs w:val="24"/>
        </w:rPr>
      </w:pPr>
      <w:r w:rsidRPr="007627D3">
        <w:rPr>
          <w:rFonts w:ascii="Arial" w:hAnsi="Arial" w:cs="Arial"/>
          <w:sz w:val="24"/>
          <w:szCs w:val="24"/>
        </w:rPr>
        <w:t>Ne pas avoir fait l’objet d’une condamnation incompatible avec l’encadrement d’un public.</w:t>
      </w:r>
    </w:p>
    <w:p w14:paraId="283EBF8A" w14:textId="77777777" w:rsidR="007140ED" w:rsidRPr="007627D3" w:rsidRDefault="007140ED" w:rsidP="007140ED">
      <w:pPr>
        <w:spacing w:after="0" w:line="240" w:lineRule="auto"/>
        <w:ind w:left="720"/>
        <w:jc w:val="both"/>
        <w:rPr>
          <w:rFonts w:ascii="Arial" w:hAnsi="Arial" w:cs="Arial"/>
          <w:sz w:val="24"/>
          <w:szCs w:val="24"/>
        </w:rPr>
      </w:pPr>
    </w:p>
    <w:p w14:paraId="6F167260" w14:textId="512D13EB"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Le non-respect de ces obligations expose la structure et l’éducateur à des sanctions pénales (jusqu’à 15 000 € d’amende et 1 an d’emprisonnement – art. L.212-8 du Code du sport).</w:t>
      </w:r>
    </w:p>
    <w:p w14:paraId="4B2EC955" w14:textId="496204B9" w:rsidR="007627D3" w:rsidRPr="007627D3" w:rsidRDefault="007627D3" w:rsidP="007627D3">
      <w:pPr>
        <w:spacing w:after="0" w:line="240" w:lineRule="auto"/>
        <w:jc w:val="both"/>
        <w:rPr>
          <w:rFonts w:ascii="Arial" w:hAnsi="Arial" w:cs="Arial"/>
          <w:sz w:val="24"/>
          <w:szCs w:val="24"/>
        </w:rPr>
      </w:pPr>
    </w:p>
    <w:p w14:paraId="5CEE907A"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3. Environnement et lieux d’intervention</w:t>
      </w:r>
    </w:p>
    <w:p w14:paraId="472986EA"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 xml:space="preserve">L’éducateur exerce dans des </w:t>
      </w:r>
      <w:r w:rsidRPr="007140ED">
        <w:rPr>
          <w:rFonts w:ascii="Arial" w:hAnsi="Arial" w:cs="Arial"/>
          <w:sz w:val="24"/>
          <w:szCs w:val="24"/>
        </w:rPr>
        <w:t>locaux sportifs agréés et sécurisés,</w:t>
      </w:r>
      <w:r w:rsidRPr="007627D3">
        <w:rPr>
          <w:rFonts w:ascii="Arial" w:hAnsi="Arial" w:cs="Arial"/>
          <w:sz w:val="24"/>
          <w:szCs w:val="24"/>
        </w:rPr>
        <w:t xml:space="preserve"> conformes à la réglementation :</w:t>
      </w:r>
    </w:p>
    <w:p w14:paraId="1F299CBF" w14:textId="77777777" w:rsidR="007627D3" w:rsidRPr="007627D3" w:rsidRDefault="007627D3" w:rsidP="00A5111F">
      <w:pPr>
        <w:numPr>
          <w:ilvl w:val="0"/>
          <w:numId w:val="122"/>
        </w:numPr>
        <w:spacing w:after="0" w:line="240" w:lineRule="auto"/>
        <w:jc w:val="both"/>
        <w:rPr>
          <w:rFonts w:ascii="Arial" w:hAnsi="Arial" w:cs="Arial"/>
          <w:sz w:val="24"/>
          <w:szCs w:val="24"/>
        </w:rPr>
      </w:pPr>
      <w:r w:rsidRPr="007627D3">
        <w:rPr>
          <w:rFonts w:ascii="Arial" w:hAnsi="Arial" w:cs="Arial"/>
          <w:sz w:val="24"/>
          <w:szCs w:val="24"/>
        </w:rPr>
        <w:t>Salle de tennis de table ou gymnase,</w:t>
      </w:r>
    </w:p>
    <w:p w14:paraId="1A6F07C8" w14:textId="77777777" w:rsidR="007627D3" w:rsidRPr="007627D3" w:rsidRDefault="007627D3" w:rsidP="00A5111F">
      <w:pPr>
        <w:numPr>
          <w:ilvl w:val="0"/>
          <w:numId w:val="122"/>
        </w:numPr>
        <w:spacing w:after="0" w:line="240" w:lineRule="auto"/>
        <w:jc w:val="both"/>
        <w:rPr>
          <w:rFonts w:ascii="Arial" w:hAnsi="Arial" w:cs="Arial"/>
          <w:sz w:val="24"/>
          <w:szCs w:val="24"/>
        </w:rPr>
      </w:pPr>
      <w:r w:rsidRPr="007627D3">
        <w:rPr>
          <w:rFonts w:ascii="Arial" w:hAnsi="Arial" w:cs="Arial"/>
          <w:sz w:val="24"/>
          <w:szCs w:val="24"/>
        </w:rPr>
        <w:t>Plateau EPS ou salle municipale polyvalente,</w:t>
      </w:r>
    </w:p>
    <w:p w14:paraId="308A4692" w14:textId="66E89E24" w:rsidR="007627D3" w:rsidRDefault="007627D3" w:rsidP="00A5111F">
      <w:pPr>
        <w:numPr>
          <w:ilvl w:val="0"/>
          <w:numId w:val="122"/>
        </w:numPr>
        <w:spacing w:after="0" w:line="240" w:lineRule="auto"/>
        <w:jc w:val="both"/>
        <w:rPr>
          <w:rFonts w:ascii="Arial" w:hAnsi="Arial" w:cs="Arial"/>
          <w:sz w:val="24"/>
          <w:szCs w:val="24"/>
        </w:rPr>
      </w:pPr>
      <w:r w:rsidRPr="007627D3">
        <w:rPr>
          <w:rFonts w:ascii="Arial" w:hAnsi="Arial" w:cs="Arial"/>
          <w:sz w:val="24"/>
          <w:szCs w:val="24"/>
        </w:rPr>
        <w:t xml:space="preserve">Espaces extérieurs lors d’événements (ping </w:t>
      </w:r>
      <w:r w:rsidR="007140ED">
        <w:rPr>
          <w:rFonts w:ascii="Arial" w:hAnsi="Arial" w:cs="Arial"/>
          <w:sz w:val="24"/>
          <w:szCs w:val="24"/>
        </w:rPr>
        <w:t>extérieur</w:t>
      </w:r>
      <w:r w:rsidRPr="007627D3">
        <w:rPr>
          <w:rFonts w:ascii="Arial" w:hAnsi="Arial" w:cs="Arial"/>
          <w:sz w:val="24"/>
          <w:szCs w:val="24"/>
        </w:rPr>
        <w:t xml:space="preserve">, </w:t>
      </w:r>
      <w:r w:rsidR="000B187E">
        <w:rPr>
          <w:rFonts w:ascii="Arial" w:hAnsi="Arial" w:cs="Arial"/>
          <w:sz w:val="24"/>
          <w:szCs w:val="24"/>
        </w:rPr>
        <w:t>Ping Tour…)</w:t>
      </w:r>
    </w:p>
    <w:p w14:paraId="12CA0BFA" w14:textId="77777777" w:rsidR="000B187E" w:rsidRDefault="000B187E" w:rsidP="000B187E">
      <w:pPr>
        <w:spacing w:after="0" w:line="240" w:lineRule="auto"/>
        <w:jc w:val="both"/>
        <w:rPr>
          <w:rFonts w:ascii="Arial" w:hAnsi="Arial" w:cs="Arial"/>
          <w:sz w:val="24"/>
          <w:szCs w:val="24"/>
        </w:rPr>
      </w:pPr>
    </w:p>
    <w:p w14:paraId="0D3566F5" w14:textId="77777777" w:rsidR="000B187E" w:rsidRDefault="000B187E" w:rsidP="000B187E">
      <w:pPr>
        <w:spacing w:after="0" w:line="240" w:lineRule="auto"/>
        <w:jc w:val="both"/>
        <w:rPr>
          <w:rFonts w:ascii="Arial" w:hAnsi="Arial" w:cs="Arial"/>
          <w:sz w:val="24"/>
          <w:szCs w:val="24"/>
        </w:rPr>
      </w:pPr>
    </w:p>
    <w:p w14:paraId="3A00B637" w14:textId="77777777" w:rsidR="000B187E" w:rsidRDefault="000B187E" w:rsidP="000B187E">
      <w:pPr>
        <w:spacing w:after="0" w:line="240" w:lineRule="auto"/>
        <w:jc w:val="both"/>
        <w:rPr>
          <w:rFonts w:ascii="Arial" w:hAnsi="Arial" w:cs="Arial"/>
          <w:sz w:val="24"/>
          <w:szCs w:val="24"/>
        </w:rPr>
      </w:pPr>
    </w:p>
    <w:p w14:paraId="3F4BE35A" w14:textId="77777777" w:rsidR="00EA681B" w:rsidRDefault="00EA681B" w:rsidP="000B187E">
      <w:pPr>
        <w:spacing w:after="0" w:line="240" w:lineRule="auto"/>
        <w:jc w:val="both"/>
        <w:rPr>
          <w:rFonts w:ascii="Arial" w:hAnsi="Arial" w:cs="Arial"/>
          <w:sz w:val="24"/>
          <w:szCs w:val="24"/>
        </w:rPr>
      </w:pPr>
    </w:p>
    <w:p w14:paraId="6C0A6388" w14:textId="77777777" w:rsidR="000B187E" w:rsidRDefault="000B187E" w:rsidP="000B187E">
      <w:pPr>
        <w:spacing w:after="0" w:line="240" w:lineRule="auto"/>
        <w:jc w:val="both"/>
        <w:rPr>
          <w:rFonts w:ascii="Arial" w:hAnsi="Arial" w:cs="Arial"/>
          <w:sz w:val="24"/>
          <w:szCs w:val="24"/>
        </w:rPr>
      </w:pPr>
    </w:p>
    <w:p w14:paraId="4373D240" w14:textId="77777777" w:rsidR="000B187E" w:rsidRPr="007627D3" w:rsidRDefault="000B187E" w:rsidP="000B187E">
      <w:pPr>
        <w:spacing w:after="0" w:line="240" w:lineRule="auto"/>
        <w:jc w:val="both"/>
        <w:rPr>
          <w:rFonts w:ascii="Arial" w:hAnsi="Arial" w:cs="Arial"/>
          <w:sz w:val="24"/>
          <w:szCs w:val="24"/>
        </w:rPr>
      </w:pPr>
    </w:p>
    <w:p w14:paraId="43C20A62"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Les conditions matérielles doivent garantir :</w:t>
      </w:r>
    </w:p>
    <w:p w14:paraId="0615260D" w14:textId="77777777" w:rsidR="007627D3" w:rsidRPr="000B187E" w:rsidRDefault="007627D3" w:rsidP="00A5111F">
      <w:pPr>
        <w:numPr>
          <w:ilvl w:val="0"/>
          <w:numId w:val="123"/>
        </w:numPr>
        <w:spacing w:after="0" w:line="240" w:lineRule="auto"/>
        <w:jc w:val="both"/>
        <w:rPr>
          <w:rFonts w:ascii="Arial" w:hAnsi="Arial" w:cs="Arial"/>
          <w:sz w:val="24"/>
          <w:szCs w:val="24"/>
        </w:rPr>
      </w:pPr>
      <w:r w:rsidRPr="000B187E">
        <w:rPr>
          <w:rFonts w:ascii="Arial" w:hAnsi="Arial" w:cs="Arial"/>
          <w:sz w:val="24"/>
          <w:szCs w:val="24"/>
        </w:rPr>
        <w:t>la sécurité des pratiquants,</w:t>
      </w:r>
    </w:p>
    <w:p w14:paraId="74616908" w14:textId="77777777" w:rsidR="007627D3" w:rsidRPr="000B187E" w:rsidRDefault="007627D3" w:rsidP="00A5111F">
      <w:pPr>
        <w:numPr>
          <w:ilvl w:val="0"/>
          <w:numId w:val="123"/>
        </w:numPr>
        <w:spacing w:after="0" w:line="240" w:lineRule="auto"/>
        <w:jc w:val="both"/>
        <w:rPr>
          <w:rFonts w:ascii="Arial" w:hAnsi="Arial" w:cs="Arial"/>
          <w:sz w:val="24"/>
          <w:szCs w:val="24"/>
        </w:rPr>
      </w:pPr>
      <w:r w:rsidRPr="000B187E">
        <w:rPr>
          <w:rFonts w:ascii="Arial" w:hAnsi="Arial" w:cs="Arial"/>
          <w:sz w:val="24"/>
          <w:szCs w:val="24"/>
        </w:rPr>
        <w:t>la disponibilité du matériel sportif (tables, filets, balles, séparations, robots, etc.),</w:t>
      </w:r>
    </w:p>
    <w:p w14:paraId="58074D78" w14:textId="77777777" w:rsidR="007627D3" w:rsidRPr="000B187E" w:rsidRDefault="007627D3" w:rsidP="00A5111F">
      <w:pPr>
        <w:numPr>
          <w:ilvl w:val="0"/>
          <w:numId w:val="123"/>
        </w:numPr>
        <w:spacing w:after="0" w:line="240" w:lineRule="auto"/>
        <w:jc w:val="both"/>
        <w:rPr>
          <w:rFonts w:ascii="Arial" w:hAnsi="Arial" w:cs="Arial"/>
          <w:sz w:val="24"/>
          <w:szCs w:val="24"/>
        </w:rPr>
      </w:pPr>
      <w:r w:rsidRPr="000B187E">
        <w:rPr>
          <w:rFonts w:ascii="Arial" w:hAnsi="Arial" w:cs="Arial"/>
          <w:sz w:val="24"/>
          <w:szCs w:val="24"/>
        </w:rPr>
        <w:t>et le respect des normes d’hygiène et d’accessibilité.</w:t>
      </w:r>
    </w:p>
    <w:p w14:paraId="2B33CE49" w14:textId="77777777" w:rsidR="007627D3" w:rsidRPr="000B187E" w:rsidRDefault="007627D3" w:rsidP="007627D3">
      <w:pPr>
        <w:spacing w:after="0" w:line="240" w:lineRule="auto"/>
        <w:jc w:val="both"/>
        <w:rPr>
          <w:rFonts w:ascii="Arial" w:hAnsi="Arial" w:cs="Arial"/>
          <w:sz w:val="24"/>
          <w:szCs w:val="24"/>
        </w:rPr>
      </w:pPr>
      <w:r w:rsidRPr="000B187E">
        <w:rPr>
          <w:rFonts w:ascii="Arial" w:hAnsi="Arial" w:cs="Arial"/>
          <w:sz w:val="24"/>
          <w:szCs w:val="24"/>
        </w:rPr>
        <w:t>L’éducateur veille à la conformité des installations avant chaque séance.</w:t>
      </w:r>
    </w:p>
    <w:p w14:paraId="7D7D8A40" w14:textId="4D55C4E7" w:rsidR="007627D3" w:rsidRPr="007627D3" w:rsidRDefault="007627D3" w:rsidP="007627D3">
      <w:pPr>
        <w:spacing w:after="0" w:line="240" w:lineRule="auto"/>
        <w:jc w:val="both"/>
        <w:rPr>
          <w:rFonts w:ascii="Arial" w:hAnsi="Arial" w:cs="Arial"/>
          <w:sz w:val="24"/>
          <w:szCs w:val="24"/>
        </w:rPr>
      </w:pPr>
    </w:p>
    <w:p w14:paraId="542DC13E"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4. Publics encadrés</w:t>
      </w:r>
    </w:p>
    <w:p w14:paraId="7A5B5B6F"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L’éducateur peut intervenir auprès de :</w:t>
      </w:r>
    </w:p>
    <w:p w14:paraId="1DCFB174" w14:textId="77777777" w:rsidR="007627D3" w:rsidRPr="007627D3" w:rsidRDefault="007627D3" w:rsidP="00A5111F">
      <w:pPr>
        <w:numPr>
          <w:ilvl w:val="0"/>
          <w:numId w:val="124"/>
        </w:numPr>
        <w:spacing w:after="0" w:line="240" w:lineRule="auto"/>
        <w:jc w:val="both"/>
        <w:rPr>
          <w:rFonts w:ascii="Arial" w:hAnsi="Arial" w:cs="Arial"/>
          <w:sz w:val="24"/>
          <w:szCs w:val="24"/>
        </w:rPr>
      </w:pPr>
      <w:r w:rsidRPr="007627D3">
        <w:rPr>
          <w:rFonts w:ascii="Arial" w:hAnsi="Arial" w:cs="Arial"/>
          <w:b/>
          <w:bCs/>
          <w:sz w:val="24"/>
          <w:szCs w:val="24"/>
        </w:rPr>
        <w:t>jeunes enfants</w:t>
      </w:r>
      <w:r w:rsidRPr="007627D3">
        <w:rPr>
          <w:rFonts w:ascii="Arial" w:hAnsi="Arial" w:cs="Arial"/>
          <w:sz w:val="24"/>
          <w:szCs w:val="24"/>
        </w:rPr>
        <w:t xml:space="preserve"> (initiation, école de ping),</w:t>
      </w:r>
    </w:p>
    <w:p w14:paraId="43D779FE" w14:textId="77777777" w:rsidR="007627D3" w:rsidRPr="007627D3" w:rsidRDefault="007627D3" w:rsidP="00A5111F">
      <w:pPr>
        <w:numPr>
          <w:ilvl w:val="0"/>
          <w:numId w:val="124"/>
        </w:numPr>
        <w:spacing w:after="0" w:line="240" w:lineRule="auto"/>
        <w:jc w:val="both"/>
        <w:rPr>
          <w:rFonts w:ascii="Arial" w:hAnsi="Arial" w:cs="Arial"/>
          <w:sz w:val="24"/>
          <w:szCs w:val="24"/>
        </w:rPr>
      </w:pPr>
      <w:r w:rsidRPr="007627D3">
        <w:rPr>
          <w:rFonts w:ascii="Arial" w:hAnsi="Arial" w:cs="Arial"/>
          <w:b/>
          <w:bCs/>
          <w:sz w:val="24"/>
          <w:szCs w:val="24"/>
        </w:rPr>
        <w:t>adolescents</w:t>
      </w:r>
      <w:r w:rsidRPr="007627D3">
        <w:rPr>
          <w:rFonts w:ascii="Arial" w:hAnsi="Arial" w:cs="Arial"/>
          <w:sz w:val="24"/>
          <w:szCs w:val="24"/>
        </w:rPr>
        <w:t xml:space="preserve"> (formation, compétition),</w:t>
      </w:r>
    </w:p>
    <w:p w14:paraId="3C6FF0B9" w14:textId="77777777" w:rsidR="007627D3" w:rsidRPr="007627D3" w:rsidRDefault="007627D3" w:rsidP="00A5111F">
      <w:pPr>
        <w:numPr>
          <w:ilvl w:val="0"/>
          <w:numId w:val="124"/>
        </w:numPr>
        <w:spacing w:after="0" w:line="240" w:lineRule="auto"/>
        <w:jc w:val="both"/>
        <w:rPr>
          <w:rFonts w:ascii="Arial" w:hAnsi="Arial" w:cs="Arial"/>
          <w:sz w:val="24"/>
          <w:szCs w:val="24"/>
        </w:rPr>
      </w:pPr>
      <w:r w:rsidRPr="007627D3">
        <w:rPr>
          <w:rFonts w:ascii="Arial" w:hAnsi="Arial" w:cs="Arial"/>
          <w:b/>
          <w:bCs/>
          <w:sz w:val="24"/>
          <w:szCs w:val="24"/>
        </w:rPr>
        <w:t>adultes</w:t>
      </w:r>
      <w:r w:rsidRPr="007627D3">
        <w:rPr>
          <w:rFonts w:ascii="Arial" w:hAnsi="Arial" w:cs="Arial"/>
          <w:sz w:val="24"/>
          <w:szCs w:val="24"/>
        </w:rPr>
        <w:t xml:space="preserve"> (loisir, perfectionnement, compétition),</w:t>
      </w:r>
    </w:p>
    <w:p w14:paraId="2D72AED1" w14:textId="77777777" w:rsidR="007627D3" w:rsidRPr="007627D3" w:rsidRDefault="007627D3" w:rsidP="00A5111F">
      <w:pPr>
        <w:numPr>
          <w:ilvl w:val="0"/>
          <w:numId w:val="124"/>
        </w:numPr>
        <w:spacing w:after="0" w:line="240" w:lineRule="auto"/>
        <w:jc w:val="both"/>
        <w:rPr>
          <w:rFonts w:ascii="Arial" w:hAnsi="Arial" w:cs="Arial"/>
          <w:sz w:val="24"/>
          <w:szCs w:val="24"/>
        </w:rPr>
      </w:pPr>
      <w:r w:rsidRPr="007627D3">
        <w:rPr>
          <w:rFonts w:ascii="Arial" w:hAnsi="Arial" w:cs="Arial"/>
          <w:b/>
          <w:bCs/>
          <w:sz w:val="24"/>
          <w:szCs w:val="24"/>
        </w:rPr>
        <w:t>publics spécifiques</w:t>
      </w:r>
      <w:r w:rsidRPr="007627D3">
        <w:rPr>
          <w:rFonts w:ascii="Arial" w:hAnsi="Arial" w:cs="Arial"/>
          <w:sz w:val="24"/>
          <w:szCs w:val="24"/>
        </w:rPr>
        <w:t xml:space="preserve"> : seniors, publics en situation de handicap, publics scolaires, publics éloignés de la pratique, publics à visée santé.</w:t>
      </w:r>
    </w:p>
    <w:p w14:paraId="23A957F4"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Il adapte son approche pédagogique aux caractéristiques physiques, psychologiques et sociales de chaque public.</w:t>
      </w:r>
    </w:p>
    <w:p w14:paraId="329FDED1" w14:textId="2B3E761A" w:rsidR="007627D3" w:rsidRPr="007627D3" w:rsidRDefault="007627D3" w:rsidP="007627D3">
      <w:pPr>
        <w:spacing w:after="0" w:line="240" w:lineRule="auto"/>
        <w:jc w:val="both"/>
        <w:rPr>
          <w:rFonts w:ascii="Arial" w:hAnsi="Arial" w:cs="Arial"/>
          <w:sz w:val="24"/>
          <w:szCs w:val="24"/>
        </w:rPr>
      </w:pPr>
    </w:p>
    <w:p w14:paraId="3A33D417"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5. Temps et rythme de travail</w:t>
      </w:r>
    </w:p>
    <w:p w14:paraId="715C39DD"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 xml:space="preserve">Les horaires d’un éducateur sportif sont </w:t>
      </w:r>
      <w:r w:rsidRPr="00821754">
        <w:rPr>
          <w:rFonts w:ascii="Arial" w:hAnsi="Arial" w:cs="Arial"/>
          <w:sz w:val="24"/>
          <w:szCs w:val="24"/>
        </w:rPr>
        <w:t>irréguliers et décalés</w:t>
      </w:r>
      <w:r w:rsidRPr="007627D3">
        <w:rPr>
          <w:rFonts w:ascii="Arial" w:hAnsi="Arial" w:cs="Arial"/>
          <w:sz w:val="24"/>
          <w:szCs w:val="24"/>
        </w:rPr>
        <w:t>, incluant :</w:t>
      </w:r>
    </w:p>
    <w:p w14:paraId="7A24C65F" w14:textId="77777777" w:rsidR="007627D3" w:rsidRPr="007627D3" w:rsidRDefault="007627D3" w:rsidP="00A5111F">
      <w:pPr>
        <w:numPr>
          <w:ilvl w:val="0"/>
          <w:numId w:val="125"/>
        </w:numPr>
        <w:spacing w:after="0" w:line="240" w:lineRule="auto"/>
        <w:jc w:val="both"/>
        <w:rPr>
          <w:rFonts w:ascii="Arial" w:hAnsi="Arial" w:cs="Arial"/>
          <w:sz w:val="24"/>
          <w:szCs w:val="24"/>
        </w:rPr>
      </w:pPr>
      <w:r w:rsidRPr="007627D3">
        <w:rPr>
          <w:rFonts w:ascii="Arial" w:hAnsi="Arial" w:cs="Arial"/>
          <w:sz w:val="24"/>
          <w:szCs w:val="24"/>
        </w:rPr>
        <w:t>des séances en soirée et le week-end,</w:t>
      </w:r>
    </w:p>
    <w:p w14:paraId="6FDB2AB6" w14:textId="77777777" w:rsidR="007627D3" w:rsidRPr="007627D3" w:rsidRDefault="007627D3" w:rsidP="00A5111F">
      <w:pPr>
        <w:numPr>
          <w:ilvl w:val="0"/>
          <w:numId w:val="125"/>
        </w:numPr>
        <w:spacing w:after="0" w:line="240" w:lineRule="auto"/>
        <w:jc w:val="both"/>
        <w:rPr>
          <w:rFonts w:ascii="Arial" w:hAnsi="Arial" w:cs="Arial"/>
          <w:sz w:val="24"/>
          <w:szCs w:val="24"/>
        </w:rPr>
      </w:pPr>
      <w:r w:rsidRPr="007627D3">
        <w:rPr>
          <w:rFonts w:ascii="Arial" w:hAnsi="Arial" w:cs="Arial"/>
          <w:sz w:val="24"/>
          <w:szCs w:val="24"/>
        </w:rPr>
        <w:t>des stages pendant les vacances scolaires,</w:t>
      </w:r>
    </w:p>
    <w:p w14:paraId="4602803A" w14:textId="77777777" w:rsidR="007627D3" w:rsidRPr="007627D3" w:rsidRDefault="007627D3" w:rsidP="00A5111F">
      <w:pPr>
        <w:numPr>
          <w:ilvl w:val="0"/>
          <w:numId w:val="125"/>
        </w:numPr>
        <w:spacing w:after="0" w:line="240" w:lineRule="auto"/>
        <w:jc w:val="both"/>
        <w:rPr>
          <w:rFonts w:ascii="Arial" w:hAnsi="Arial" w:cs="Arial"/>
          <w:sz w:val="24"/>
          <w:szCs w:val="24"/>
        </w:rPr>
      </w:pPr>
      <w:r w:rsidRPr="007627D3">
        <w:rPr>
          <w:rFonts w:ascii="Arial" w:hAnsi="Arial" w:cs="Arial"/>
          <w:sz w:val="24"/>
          <w:szCs w:val="24"/>
        </w:rPr>
        <w:t>des déplacements lors de compétitions ou formations.</w:t>
      </w:r>
    </w:p>
    <w:p w14:paraId="68FE1180"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Le temps de travail est organisé selon les besoins du club et le calendrier sportif (35 h hebdomadaires pour un temps plein, ou équivalent annualisé).</w:t>
      </w:r>
    </w:p>
    <w:p w14:paraId="75F252EF"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Les temps de préparation pédagogique, d’installation, de déplacements et de réunions peuvent être intégrés dans le temps de travail selon le contrat.</w:t>
      </w:r>
    </w:p>
    <w:p w14:paraId="6C648931" w14:textId="16459352" w:rsidR="007627D3" w:rsidRPr="007627D3" w:rsidRDefault="007627D3" w:rsidP="007627D3">
      <w:pPr>
        <w:spacing w:after="0" w:line="240" w:lineRule="auto"/>
        <w:jc w:val="both"/>
        <w:rPr>
          <w:rFonts w:ascii="Arial" w:hAnsi="Arial" w:cs="Arial"/>
          <w:sz w:val="24"/>
          <w:szCs w:val="24"/>
        </w:rPr>
      </w:pPr>
    </w:p>
    <w:p w14:paraId="67F00C11"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6. Statut et contrat</w:t>
      </w:r>
    </w:p>
    <w:p w14:paraId="7F0BDE56"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L’éducateur sportif est généralement employé :</w:t>
      </w:r>
    </w:p>
    <w:p w14:paraId="055D743E" w14:textId="77777777" w:rsidR="007627D3" w:rsidRPr="007627D3" w:rsidRDefault="007627D3" w:rsidP="00A5111F">
      <w:pPr>
        <w:numPr>
          <w:ilvl w:val="0"/>
          <w:numId w:val="126"/>
        </w:numPr>
        <w:spacing w:after="0" w:line="240" w:lineRule="auto"/>
        <w:jc w:val="both"/>
        <w:rPr>
          <w:rFonts w:ascii="Arial" w:hAnsi="Arial" w:cs="Arial"/>
          <w:sz w:val="24"/>
          <w:szCs w:val="24"/>
        </w:rPr>
      </w:pPr>
      <w:r w:rsidRPr="007627D3">
        <w:rPr>
          <w:rFonts w:ascii="Arial" w:hAnsi="Arial" w:cs="Arial"/>
          <w:sz w:val="24"/>
          <w:szCs w:val="24"/>
        </w:rPr>
        <w:t xml:space="preserve">en </w:t>
      </w:r>
      <w:r w:rsidRPr="007627D3">
        <w:rPr>
          <w:rFonts w:ascii="Arial" w:hAnsi="Arial" w:cs="Arial"/>
          <w:b/>
          <w:bCs/>
          <w:sz w:val="24"/>
          <w:szCs w:val="24"/>
        </w:rPr>
        <w:t>CDI</w:t>
      </w:r>
      <w:r w:rsidRPr="007627D3">
        <w:rPr>
          <w:rFonts w:ascii="Arial" w:hAnsi="Arial" w:cs="Arial"/>
          <w:sz w:val="24"/>
          <w:szCs w:val="24"/>
        </w:rPr>
        <w:t xml:space="preserve"> ou </w:t>
      </w:r>
      <w:r w:rsidRPr="007627D3">
        <w:rPr>
          <w:rFonts w:ascii="Arial" w:hAnsi="Arial" w:cs="Arial"/>
          <w:b/>
          <w:bCs/>
          <w:sz w:val="24"/>
          <w:szCs w:val="24"/>
        </w:rPr>
        <w:t>CDD</w:t>
      </w:r>
      <w:r w:rsidRPr="007627D3">
        <w:rPr>
          <w:rFonts w:ascii="Arial" w:hAnsi="Arial" w:cs="Arial"/>
          <w:sz w:val="24"/>
          <w:szCs w:val="24"/>
        </w:rPr>
        <w:t xml:space="preserve"> relevant de la </w:t>
      </w:r>
      <w:r w:rsidRPr="007627D3">
        <w:rPr>
          <w:rFonts w:ascii="Arial" w:hAnsi="Arial" w:cs="Arial"/>
          <w:b/>
          <w:bCs/>
          <w:sz w:val="24"/>
          <w:szCs w:val="24"/>
        </w:rPr>
        <w:t>Convention Collective Nationale du Sport (CCNS)</w:t>
      </w:r>
      <w:r w:rsidRPr="007627D3">
        <w:rPr>
          <w:rFonts w:ascii="Arial" w:hAnsi="Arial" w:cs="Arial"/>
          <w:sz w:val="24"/>
          <w:szCs w:val="24"/>
        </w:rPr>
        <w:t xml:space="preserve"> ;</w:t>
      </w:r>
    </w:p>
    <w:p w14:paraId="6D4130AF" w14:textId="3128E750" w:rsidR="007627D3" w:rsidRPr="007627D3" w:rsidRDefault="007627D3" w:rsidP="00A5111F">
      <w:pPr>
        <w:numPr>
          <w:ilvl w:val="0"/>
          <w:numId w:val="126"/>
        </w:numPr>
        <w:spacing w:after="0" w:line="240" w:lineRule="auto"/>
        <w:jc w:val="both"/>
        <w:rPr>
          <w:rFonts w:ascii="Arial" w:hAnsi="Arial" w:cs="Arial"/>
          <w:sz w:val="24"/>
          <w:szCs w:val="24"/>
        </w:rPr>
      </w:pPr>
      <w:r w:rsidRPr="007627D3">
        <w:rPr>
          <w:rFonts w:ascii="Arial" w:hAnsi="Arial" w:cs="Arial"/>
          <w:sz w:val="24"/>
          <w:szCs w:val="24"/>
        </w:rPr>
        <w:t xml:space="preserve">parfois en </w:t>
      </w:r>
      <w:r w:rsidRPr="007627D3">
        <w:rPr>
          <w:rFonts w:ascii="Arial" w:hAnsi="Arial" w:cs="Arial"/>
          <w:b/>
          <w:bCs/>
          <w:sz w:val="24"/>
          <w:szCs w:val="24"/>
        </w:rPr>
        <w:t>contrat d’apprentissage</w:t>
      </w:r>
      <w:r w:rsidRPr="007627D3">
        <w:rPr>
          <w:rFonts w:ascii="Arial" w:hAnsi="Arial" w:cs="Arial"/>
          <w:sz w:val="24"/>
          <w:szCs w:val="24"/>
        </w:rPr>
        <w:t xml:space="preserve">, </w:t>
      </w:r>
      <w:r w:rsidRPr="007627D3">
        <w:rPr>
          <w:rFonts w:ascii="Arial" w:hAnsi="Arial" w:cs="Arial"/>
          <w:b/>
          <w:bCs/>
          <w:sz w:val="24"/>
          <w:szCs w:val="24"/>
        </w:rPr>
        <w:t>contrat aidé</w:t>
      </w:r>
      <w:r w:rsidRPr="007627D3">
        <w:rPr>
          <w:rFonts w:ascii="Arial" w:hAnsi="Arial" w:cs="Arial"/>
          <w:sz w:val="24"/>
          <w:szCs w:val="24"/>
        </w:rPr>
        <w:t xml:space="preserve">, </w:t>
      </w:r>
      <w:r w:rsidR="00A04F95">
        <w:rPr>
          <w:rFonts w:ascii="Arial" w:hAnsi="Arial" w:cs="Arial"/>
          <w:b/>
          <w:bCs/>
          <w:sz w:val="24"/>
          <w:szCs w:val="24"/>
        </w:rPr>
        <w:t>service civique</w:t>
      </w:r>
      <w:r w:rsidRPr="007627D3">
        <w:rPr>
          <w:rFonts w:ascii="Arial" w:hAnsi="Arial" w:cs="Arial"/>
          <w:sz w:val="24"/>
          <w:szCs w:val="24"/>
        </w:rPr>
        <w:t xml:space="preserve"> ou via un </w:t>
      </w:r>
      <w:r w:rsidRPr="007627D3">
        <w:rPr>
          <w:rFonts w:ascii="Arial" w:hAnsi="Arial" w:cs="Arial"/>
          <w:b/>
          <w:bCs/>
          <w:sz w:val="24"/>
          <w:szCs w:val="24"/>
        </w:rPr>
        <w:t>groupement d’employeurs</w:t>
      </w:r>
      <w:r w:rsidRPr="007627D3">
        <w:rPr>
          <w:rFonts w:ascii="Arial" w:hAnsi="Arial" w:cs="Arial"/>
          <w:sz w:val="24"/>
          <w:szCs w:val="24"/>
        </w:rPr>
        <w:t xml:space="preserve"> ;</w:t>
      </w:r>
    </w:p>
    <w:p w14:paraId="78F59252" w14:textId="77777777" w:rsidR="007627D3" w:rsidRPr="007627D3" w:rsidRDefault="007627D3" w:rsidP="00A5111F">
      <w:pPr>
        <w:numPr>
          <w:ilvl w:val="0"/>
          <w:numId w:val="126"/>
        </w:numPr>
        <w:spacing w:after="0" w:line="240" w:lineRule="auto"/>
        <w:jc w:val="both"/>
        <w:rPr>
          <w:rFonts w:ascii="Arial" w:hAnsi="Arial" w:cs="Arial"/>
          <w:sz w:val="24"/>
          <w:szCs w:val="24"/>
        </w:rPr>
      </w:pPr>
      <w:r w:rsidRPr="007627D3">
        <w:rPr>
          <w:rFonts w:ascii="Arial" w:hAnsi="Arial" w:cs="Arial"/>
          <w:sz w:val="24"/>
          <w:szCs w:val="24"/>
        </w:rPr>
        <w:t>ou, plus rarement, en prestation indépendante (sous conditions légales strictes).</w:t>
      </w:r>
    </w:p>
    <w:p w14:paraId="7FFB5197" w14:textId="77777777" w:rsidR="007627D3" w:rsidRPr="007627D3" w:rsidRDefault="007627D3" w:rsidP="007627D3">
      <w:pPr>
        <w:spacing w:after="0" w:line="240" w:lineRule="auto"/>
        <w:jc w:val="both"/>
        <w:rPr>
          <w:rFonts w:ascii="Arial" w:hAnsi="Arial" w:cs="Arial"/>
          <w:sz w:val="24"/>
          <w:szCs w:val="24"/>
        </w:rPr>
      </w:pPr>
      <w:r w:rsidRPr="007627D3">
        <w:rPr>
          <w:rFonts w:ascii="Arial" w:hAnsi="Arial" w:cs="Arial"/>
          <w:sz w:val="24"/>
          <w:szCs w:val="24"/>
        </w:rPr>
        <w:t xml:space="preserve">Le </w:t>
      </w:r>
      <w:r w:rsidRPr="007627D3">
        <w:rPr>
          <w:rFonts w:ascii="Arial" w:hAnsi="Arial" w:cs="Arial"/>
          <w:b/>
          <w:bCs/>
          <w:sz w:val="24"/>
          <w:szCs w:val="24"/>
        </w:rPr>
        <w:t>coefficient CCNS</w:t>
      </w:r>
      <w:r w:rsidRPr="007627D3">
        <w:rPr>
          <w:rFonts w:ascii="Arial" w:hAnsi="Arial" w:cs="Arial"/>
          <w:sz w:val="24"/>
          <w:szCs w:val="24"/>
        </w:rPr>
        <w:t xml:space="preserve"> dépend :</w:t>
      </w:r>
    </w:p>
    <w:p w14:paraId="36E3A8C0" w14:textId="77777777" w:rsidR="007627D3" w:rsidRPr="007627D3" w:rsidRDefault="007627D3" w:rsidP="00A5111F">
      <w:pPr>
        <w:numPr>
          <w:ilvl w:val="0"/>
          <w:numId w:val="127"/>
        </w:numPr>
        <w:spacing w:after="0" w:line="240" w:lineRule="auto"/>
        <w:jc w:val="both"/>
        <w:rPr>
          <w:rFonts w:ascii="Arial" w:hAnsi="Arial" w:cs="Arial"/>
          <w:sz w:val="24"/>
          <w:szCs w:val="24"/>
        </w:rPr>
      </w:pPr>
      <w:r w:rsidRPr="007627D3">
        <w:rPr>
          <w:rFonts w:ascii="Arial" w:hAnsi="Arial" w:cs="Arial"/>
          <w:sz w:val="24"/>
          <w:szCs w:val="24"/>
        </w:rPr>
        <w:t>du niveau d’autonomie,</w:t>
      </w:r>
    </w:p>
    <w:p w14:paraId="56CD92D5" w14:textId="77777777" w:rsidR="007627D3" w:rsidRDefault="007627D3" w:rsidP="00A5111F">
      <w:pPr>
        <w:numPr>
          <w:ilvl w:val="0"/>
          <w:numId w:val="127"/>
        </w:numPr>
        <w:spacing w:after="0" w:line="240" w:lineRule="auto"/>
        <w:jc w:val="both"/>
        <w:rPr>
          <w:rFonts w:ascii="Arial" w:hAnsi="Arial" w:cs="Arial"/>
          <w:sz w:val="24"/>
          <w:szCs w:val="24"/>
        </w:rPr>
      </w:pPr>
      <w:r w:rsidRPr="007627D3">
        <w:rPr>
          <w:rFonts w:ascii="Arial" w:hAnsi="Arial" w:cs="Arial"/>
          <w:sz w:val="24"/>
          <w:szCs w:val="24"/>
        </w:rPr>
        <w:t>et de la responsabilité confiée (ex. CQP = groupe 3 / BPJEPS = groupe 4 / DEJEPS = groupe 5 / DESJEPS = groupe 6).</w:t>
      </w:r>
    </w:p>
    <w:p w14:paraId="59E76E16" w14:textId="77777777" w:rsidR="004D5DE1" w:rsidRDefault="004D5DE1" w:rsidP="004D5DE1">
      <w:pPr>
        <w:spacing w:after="0" w:line="240" w:lineRule="auto"/>
        <w:ind w:left="360"/>
        <w:jc w:val="both"/>
        <w:rPr>
          <w:rFonts w:ascii="Arial" w:hAnsi="Arial" w:cs="Arial"/>
          <w:sz w:val="24"/>
          <w:szCs w:val="24"/>
        </w:rPr>
      </w:pPr>
    </w:p>
    <w:p w14:paraId="5E75AC57" w14:textId="65B13266" w:rsidR="00A04F95" w:rsidRPr="007627D3" w:rsidRDefault="00A04F95" w:rsidP="004D5DE1">
      <w:pPr>
        <w:spacing w:after="0" w:line="240" w:lineRule="auto"/>
        <w:ind w:left="360"/>
        <w:jc w:val="both"/>
        <w:rPr>
          <w:rFonts w:ascii="Arial" w:hAnsi="Arial" w:cs="Arial"/>
          <w:sz w:val="24"/>
          <w:szCs w:val="24"/>
        </w:rPr>
      </w:pPr>
      <w:r>
        <w:rPr>
          <w:rFonts w:ascii="Arial" w:hAnsi="Arial" w:cs="Arial"/>
          <w:sz w:val="24"/>
          <w:szCs w:val="24"/>
        </w:rPr>
        <w:t>Attent</w:t>
      </w:r>
      <w:r w:rsidR="004D5DE1">
        <w:rPr>
          <w:rFonts w:ascii="Arial" w:hAnsi="Arial" w:cs="Arial"/>
          <w:sz w:val="24"/>
          <w:szCs w:val="24"/>
        </w:rPr>
        <w:t>i</w:t>
      </w:r>
      <w:r>
        <w:rPr>
          <w:rFonts w:ascii="Arial" w:hAnsi="Arial" w:cs="Arial"/>
          <w:sz w:val="24"/>
          <w:szCs w:val="24"/>
        </w:rPr>
        <w:t xml:space="preserve">on, c’est la mission qui fixe </w:t>
      </w:r>
      <w:r w:rsidR="004D5DE1">
        <w:rPr>
          <w:rFonts w:ascii="Arial" w:hAnsi="Arial" w:cs="Arial"/>
          <w:sz w:val="24"/>
          <w:szCs w:val="24"/>
        </w:rPr>
        <w:t>le coefficient CCNS et non le diplôme.</w:t>
      </w:r>
    </w:p>
    <w:p w14:paraId="2786E15A" w14:textId="093EC5F4" w:rsidR="007627D3" w:rsidRPr="007627D3" w:rsidRDefault="007627D3" w:rsidP="007627D3">
      <w:pPr>
        <w:spacing w:after="0" w:line="240" w:lineRule="auto"/>
        <w:jc w:val="both"/>
        <w:rPr>
          <w:rFonts w:ascii="Arial" w:hAnsi="Arial" w:cs="Arial"/>
          <w:sz w:val="24"/>
          <w:szCs w:val="24"/>
        </w:rPr>
      </w:pPr>
    </w:p>
    <w:p w14:paraId="7C8009B7"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7. Obligations professionnelles</w:t>
      </w:r>
    </w:p>
    <w:p w14:paraId="5701B162" w14:textId="68C8EB38" w:rsidR="007627D3" w:rsidRPr="007627D3" w:rsidRDefault="007627D3" w:rsidP="00031B03">
      <w:pPr>
        <w:spacing w:after="0" w:line="240" w:lineRule="auto"/>
        <w:ind w:firstLine="708"/>
        <w:jc w:val="both"/>
        <w:rPr>
          <w:rFonts w:ascii="Arial" w:hAnsi="Arial" w:cs="Arial"/>
          <w:b/>
          <w:bCs/>
          <w:sz w:val="24"/>
          <w:szCs w:val="24"/>
        </w:rPr>
      </w:pPr>
      <w:r w:rsidRPr="007627D3">
        <w:rPr>
          <w:rFonts w:ascii="Arial" w:hAnsi="Arial" w:cs="Arial"/>
          <w:b/>
          <w:bCs/>
          <w:sz w:val="24"/>
          <w:szCs w:val="24"/>
        </w:rPr>
        <w:t>De l’éducateur</w:t>
      </w:r>
    </w:p>
    <w:p w14:paraId="76FED8D6" w14:textId="77777777" w:rsidR="007627D3" w:rsidRPr="00705C14" w:rsidRDefault="007627D3" w:rsidP="00A5111F">
      <w:pPr>
        <w:numPr>
          <w:ilvl w:val="0"/>
          <w:numId w:val="128"/>
        </w:numPr>
        <w:spacing w:after="0" w:line="240" w:lineRule="auto"/>
        <w:jc w:val="both"/>
        <w:rPr>
          <w:rFonts w:ascii="Arial" w:hAnsi="Arial" w:cs="Arial"/>
          <w:sz w:val="24"/>
          <w:szCs w:val="24"/>
        </w:rPr>
      </w:pPr>
      <w:r w:rsidRPr="00705C14">
        <w:rPr>
          <w:rFonts w:ascii="Arial" w:hAnsi="Arial" w:cs="Arial"/>
          <w:sz w:val="24"/>
          <w:szCs w:val="24"/>
        </w:rPr>
        <w:t>Respecter le projet associatif et sportif de la structure.</w:t>
      </w:r>
    </w:p>
    <w:p w14:paraId="29D17A96" w14:textId="77777777" w:rsidR="007627D3" w:rsidRPr="00705C14" w:rsidRDefault="007627D3" w:rsidP="00A5111F">
      <w:pPr>
        <w:numPr>
          <w:ilvl w:val="0"/>
          <w:numId w:val="128"/>
        </w:numPr>
        <w:spacing w:after="0" w:line="240" w:lineRule="auto"/>
        <w:jc w:val="both"/>
        <w:rPr>
          <w:rFonts w:ascii="Arial" w:hAnsi="Arial" w:cs="Arial"/>
          <w:sz w:val="24"/>
          <w:szCs w:val="24"/>
        </w:rPr>
      </w:pPr>
      <w:r w:rsidRPr="00705C14">
        <w:rPr>
          <w:rFonts w:ascii="Arial" w:hAnsi="Arial" w:cs="Arial"/>
          <w:sz w:val="24"/>
          <w:szCs w:val="24"/>
        </w:rPr>
        <w:t>Garantir la sécurité physique et morale des pratiquants.</w:t>
      </w:r>
    </w:p>
    <w:p w14:paraId="6458953F" w14:textId="77777777" w:rsidR="007627D3" w:rsidRPr="00705C14" w:rsidRDefault="007627D3" w:rsidP="00A5111F">
      <w:pPr>
        <w:numPr>
          <w:ilvl w:val="0"/>
          <w:numId w:val="128"/>
        </w:numPr>
        <w:spacing w:after="0" w:line="240" w:lineRule="auto"/>
        <w:jc w:val="both"/>
        <w:rPr>
          <w:rFonts w:ascii="Arial" w:hAnsi="Arial" w:cs="Arial"/>
          <w:sz w:val="24"/>
          <w:szCs w:val="24"/>
        </w:rPr>
      </w:pPr>
      <w:r w:rsidRPr="00705C14">
        <w:rPr>
          <w:rFonts w:ascii="Arial" w:hAnsi="Arial" w:cs="Arial"/>
          <w:sz w:val="24"/>
          <w:szCs w:val="24"/>
        </w:rPr>
        <w:t>Concevoir et animer des séances adaptées et progressives.</w:t>
      </w:r>
    </w:p>
    <w:p w14:paraId="35627A0A" w14:textId="77777777" w:rsidR="007627D3" w:rsidRPr="00705C14" w:rsidRDefault="007627D3" w:rsidP="00A5111F">
      <w:pPr>
        <w:numPr>
          <w:ilvl w:val="0"/>
          <w:numId w:val="128"/>
        </w:numPr>
        <w:spacing w:after="0" w:line="240" w:lineRule="auto"/>
        <w:jc w:val="both"/>
        <w:rPr>
          <w:rFonts w:ascii="Arial" w:hAnsi="Arial" w:cs="Arial"/>
          <w:sz w:val="24"/>
          <w:szCs w:val="24"/>
        </w:rPr>
      </w:pPr>
      <w:r w:rsidRPr="00705C14">
        <w:rPr>
          <w:rFonts w:ascii="Arial" w:hAnsi="Arial" w:cs="Arial"/>
          <w:sz w:val="24"/>
          <w:szCs w:val="24"/>
        </w:rPr>
        <w:t>Assurer un devoir de réserve, de neutralité et d’exemplarité.</w:t>
      </w:r>
    </w:p>
    <w:p w14:paraId="3D807CF6" w14:textId="77777777" w:rsidR="007627D3" w:rsidRPr="00705C14" w:rsidRDefault="007627D3" w:rsidP="00A5111F">
      <w:pPr>
        <w:numPr>
          <w:ilvl w:val="0"/>
          <w:numId w:val="128"/>
        </w:numPr>
        <w:spacing w:after="0" w:line="240" w:lineRule="auto"/>
        <w:jc w:val="both"/>
        <w:rPr>
          <w:rFonts w:ascii="Arial" w:hAnsi="Arial" w:cs="Arial"/>
          <w:sz w:val="24"/>
          <w:szCs w:val="24"/>
        </w:rPr>
      </w:pPr>
      <w:r w:rsidRPr="00705C14">
        <w:rPr>
          <w:rFonts w:ascii="Arial" w:hAnsi="Arial" w:cs="Arial"/>
          <w:sz w:val="24"/>
          <w:szCs w:val="24"/>
        </w:rPr>
        <w:t>Déclarer tout incident ou accident.</w:t>
      </w:r>
    </w:p>
    <w:p w14:paraId="0546C708" w14:textId="77777777" w:rsidR="007627D3" w:rsidRDefault="007627D3" w:rsidP="00A5111F">
      <w:pPr>
        <w:numPr>
          <w:ilvl w:val="0"/>
          <w:numId w:val="128"/>
        </w:numPr>
        <w:spacing w:after="0" w:line="240" w:lineRule="auto"/>
        <w:jc w:val="both"/>
        <w:rPr>
          <w:rFonts w:ascii="Arial" w:hAnsi="Arial" w:cs="Arial"/>
          <w:sz w:val="24"/>
          <w:szCs w:val="24"/>
        </w:rPr>
      </w:pPr>
      <w:r w:rsidRPr="00705C14">
        <w:rPr>
          <w:rFonts w:ascii="Arial" w:hAnsi="Arial" w:cs="Arial"/>
          <w:sz w:val="24"/>
          <w:szCs w:val="24"/>
        </w:rPr>
        <w:t>Actualiser ses compétences (formation continue).</w:t>
      </w:r>
    </w:p>
    <w:p w14:paraId="6046AB5D" w14:textId="77777777" w:rsidR="00031B03" w:rsidRDefault="00031B03" w:rsidP="00031B03">
      <w:pPr>
        <w:spacing w:after="0" w:line="240" w:lineRule="auto"/>
        <w:jc w:val="both"/>
        <w:rPr>
          <w:rFonts w:ascii="Arial" w:hAnsi="Arial" w:cs="Arial"/>
          <w:sz w:val="24"/>
          <w:szCs w:val="24"/>
        </w:rPr>
      </w:pPr>
    </w:p>
    <w:p w14:paraId="48487E96" w14:textId="77777777" w:rsidR="00031B03" w:rsidRDefault="00031B03" w:rsidP="00031B03">
      <w:pPr>
        <w:spacing w:after="0" w:line="240" w:lineRule="auto"/>
        <w:jc w:val="both"/>
        <w:rPr>
          <w:rFonts w:ascii="Arial" w:hAnsi="Arial" w:cs="Arial"/>
          <w:sz w:val="24"/>
          <w:szCs w:val="24"/>
        </w:rPr>
      </w:pPr>
    </w:p>
    <w:p w14:paraId="7F7A27FA" w14:textId="77777777" w:rsidR="00031B03" w:rsidRDefault="00031B03" w:rsidP="00031B03">
      <w:pPr>
        <w:spacing w:after="0" w:line="240" w:lineRule="auto"/>
        <w:jc w:val="both"/>
        <w:rPr>
          <w:rFonts w:ascii="Arial" w:hAnsi="Arial" w:cs="Arial"/>
          <w:sz w:val="24"/>
          <w:szCs w:val="24"/>
        </w:rPr>
      </w:pPr>
    </w:p>
    <w:p w14:paraId="5653ADDC" w14:textId="77777777" w:rsidR="00031B03" w:rsidRDefault="00031B03" w:rsidP="00031B03">
      <w:pPr>
        <w:spacing w:after="0" w:line="240" w:lineRule="auto"/>
        <w:jc w:val="both"/>
        <w:rPr>
          <w:rFonts w:ascii="Arial" w:hAnsi="Arial" w:cs="Arial"/>
          <w:sz w:val="24"/>
          <w:szCs w:val="24"/>
        </w:rPr>
      </w:pPr>
    </w:p>
    <w:p w14:paraId="6B65D3CF" w14:textId="77777777" w:rsidR="00031B03" w:rsidRPr="00705C14" w:rsidRDefault="00031B03" w:rsidP="00031B03">
      <w:pPr>
        <w:spacing w:after="0" w:line="240" w:lineRule="auto"/>
        <w:jc w:val="both"/>
        <w:rPr>
          <w:rFonts w:ascii="Arial" w:hAnsi="Arial" w:cs="Arial"/>
          <w:sz w:val="24"/>
          <w:szCs w:val="24"/>
        </w:rPr>
      </w:pPr>
    </w:p>
    <w:p w14:paraId="074E3355" w14:textId="0E636A85" w:rsidR="007627D3" w:rsidRPr="007627D3" w:rsidRDefault="007627D3" w:rsidP="00031B03">
      <w:pPr>
        <w:spacing w:after="0" w:line="240" w:lineRule="auto"/>
        <w:ind w:firstLine="708"/>
        <w:jc w:val="both"/>
        <w:rPr>
          <w:rFonts w:ascii="Arial" w:hAnsi="Arial" w:cs="Arial"/>
          <w:b/>
          <w:bCs/>
          <w:sz w:val="24"/>
          <w:szCs w:val="24"/>
        </w:rPr>
      </w:pPr>
      <w:r w:rsidRPr="007627D3">
        <w:rPr>
          <w:rFonts w:ascii="Arial" w:hAnsi="Arial" w:cs="Arial"/>
          <w:b/>
          <w:bCs/>
          <w:sz w:val="24"/>
          <w:szCs w:val="24"/>
        </w:rPr>
        <w:t>De la structure employeuse</w:t>
      </w:r>
    </w:p>
    <w:p w14:paraId="5E140AE9" w14:textId="77777777" w:rsidR="007627D3" w:rsidRPr="007627D3" w:rsidRDefault="007627D3" w:rsidP="00A5111F">
      <w:pPr>
        <w:numPr>
          <w:ilvl w:val="0"/>
          <w:numId w:val="129"/>
        </w:numPr>
        <w:spacing w:after="0" w:line="240" w:lineRule="auto"/>
        <w:jc w:val="both"/>
        <w:rPr>
          <w:rFonts w:ascii="Arial" w:hAnsi="Arial" w:cs="Arial"/>
          <w:sz w:val="24"/>
          <w:szCs w:val="24"/>
        </w:rPr>
      </w:pPr>
      <w:r w:rsidRPr="007627D3">
        <w:rPr>
          <w:rFonts w:ascii="Arial" w:hAnsi="Arial" w:cs="Arial"/>
          <w:sz w:val="24"/>
          <w:szCs w:val="24"/>
        </w:rPr>
        <w:t>Vérifier la validité du diplôme et de la carte professionnelle.</w:t>
      </w:r>
    </w:p>
    <w:p w14:paraId="41F36DFA" w14:textId="77777777" w:rsidR="007627D3" w:rsidRPr="007627D3" w:rsidRDefault="007627D3" w:rsidP="00A5111F">
      <w:pPr>
        <w:numPr>
          <w:ilvl w:val="0"/>
          <w:numId w:val="129"/>
        </w:numPr>
        <w:spacing w:after="0" w:line="240" w:lineRule="auto"/>
        <w:jc w:val="both"/>
        <w:rPr>
          <w:rFonts w:ascii="Arial" w:hAnsi="Arial" w:cs="Arial"/>
          <w:sz w:val="24"/>
          <w:szCs w:val="24"/>
        </w:rPr>
      </w:pPr>
      <w:r w:rsidRPr="007627D3">
        <w:rPr>
          <w:rFonts w:ascii="Arial" w:hAnsi="Arial" w:cs="Arial"/>
          <w:sz w:val="24"/>
          <w:szCs w:val="24"/>
        </w:rPr>
        <w:t>Déclarer l’éducateur à l’URSSAF et à la DRAJES.</w:t>
      </w:r>
    </w:p>
    <w:p w14:paraId="32CEE7CA" w14:textId="77777777" w:rsidR="007627D3" w:rsidRPr="007627D3" w:rsidRDefault="007627D3" w:rsidP="00A5111F">
      <w:pPr>
        <w:numPr>
          <w:ilvl w:val="0"/>
          <w:numId w:val="129"/>
        </w:numPr>
        <w:spacing w:after="0" w:line="240" w:lineRule="auto"/>
        <w:jc w:val="both"/>
        <w:rPr>
          <w:rFonts w:ascii="Arial" w:hAnsi="Arial" w:cs="Arial"/>
          <w:sz w:val="24"/>
          <w:szCs w:val="24"/>
        </w:rPr>
      </w:pPr>
      <w:r w:rsidRPr="007627D3">
        <w:rPr>
          <w:rFonts w:ascii="Arial" w:hAnsi="Arial" w:cs="Arial"/>
          <w:sz w:val="24"/>
          <w:szCs w:val="24"/>
        </w:rPr>
        <w:t>Fournir les moyens matériels adaptés et un environnement sécurisé.</w:t>
      </w:r>
    </w:p>
    <w:p w14:paraId="469EED4D" w14:textId="27CB4288" w:rsidR="007627D3" w:rsidRPr="007627D3" w:rsidRDefault="007627D3" w:rsidP="00A5111F">
      <w:pPr>
        <w:numPr>
          <w:ilvl w:val="0"/>
          <w:numId w:val="129"/>
        </w:numPr>
        <w:spacing w:after="0" w:line="240" w:lineRule="auto"/>
        <w:jc w:val="both"/>
        <w:rPr>
          <w:rFonts w:ascii="Arial" w:hAnsi="Arial" w:cs="Arial"/>
          <w:sz w:val="24"/>
          <w:szCs w:val="24"/>
        </w:rPr>
      </w:pPr>
      <w:r w:rsidRPr="007627D3">
        <w:rPr>
          <w:rFonts w:ascii="Arial" w:hAnsi="Arial" w:cs="Arial"/>
          <w:sz w:val="24"/>
          <w:szCs w:val="24"/>
        </w:rPr>
        <w:t>Respecter les règles de la CCNS (temps de travail, congés, rémunération</w:t>
      </w:r>
      <w:r w:rsidR="00031B03">
        <w:rPr>
          <w:rFonts w:ascii="Arial" w:hAnsi="Arial" w:cs="Arial"/>
          <w:sz w:val="24"/>
          <w:szCs w:val="24"/>
        </w:rPr>
        <w:t>…</w:t>
      </w:r>
      <w:r w:rsidRPr="007627D3">
        <w:rPr>
          <w:rFonts w:ascii="Arial" w:hAnsi="Arial" w:cs="Arial"/>
          <w:sz w:val="24"/>
          <w:szCs w:val="24"/>
        </w:rPr>
        <w:t>).</w:t>
      </w:r>
    </w:p>
    <w:p w14:paraId="5A02704C" w14:textId="77777777" w:rsidR="007627D3" w:rsidRPr="007627D3" w:rsidRDefault="007627D3" w:rsidP="00A5111F">
      <w:pPr>
        <w:numPr>
          <w:ilvl w:val="0"/>
          <w:numId w:val="129"/>
        </w:numPr>
        <w:spacing w:after="0" w:line="240" w:lineRule="auto"/>
        <w:jc w:val="both"/>
        <w:rPr>
          <w:rFonts w:ascii="Arial" w:hAnsi="Arial" w:cs="Arial"/>
          <w:sz w:val="24"/>
          <w:szCs w:val="24"/>
        </w:rPr>
      </w:pPr>
      <w:r w:rsidRPr="007627D3">
        <w:rPr>
          <w:rFonts w:ascii="Arial" w:hAnsi="Arial" w:cs="Arial"/>
          <w:sz w:val="24"/>
          <w:szCs w:val="24"/>
        </w:rPr>
        <w:t xml:space="preserve">Souscrire une </w:t>
      </w:r>
      <w:r w:rsidRPr="00031B03">
        <w:rPr>
          <w:rFonts w:ascii="Arial" w:hAnsi="Arial" w:cs="Arial"/>
          <w:sz w:val="24"/>
          <w:szCs w:val="24"/>
        </w:rPr>
        <w:t>assurance responsabilité civile couvrant les</w:t>
      </w:r>
      <w:r w:rsidRPr="007627D3">
        <w:rPr>
          <w:rFonts w:ascii="Arial" w:hAnsi="Arial" w:cs="Arial"/>
          <w:sz w:val="24"/>
          <w:szCs w:val="24"/>
        </w:rPr>
        <w:t xml:space="preserve"> activités du salarié.</w:t>
      </w:r>
    </w:p>
    <w:p w14:paraId="2A9AFED5" w14:textId="3BC4347F" w:rsidR="007627D3" w:rsidRPr="007627D3" w:rsidRDefault="007627D3" w:rsidP="007627D3">
      <w:pPr>
        <w:spacing w:after="0" w:line="240" w:lineRule="auto"/>
        <w:jc w:val="both"/>
        <w:rPr>
          <w:rFonts w:ascii="Arial" w:hAnsi="Arial" w:cs="Arial"/>
          <w:sz w:val="24"/>
          <w:szCs w:val="24"/>
        </w:rPr>
      </w:pPr>
    </w:p>
    <w:p w14:paraId="172F0873" w14:textId="77777777" w:rsidR="007627D3" w:rsidRPr="007627D3" w:rsidRDefault="007627D3" w:rsidP="007627D3">
      <w:pPr>
        <w:spacing w:after="0" w:line="240" w:lineRule="auto"/>
        <w:jc w:val="both"/>
        <w:rPr>
          <w:rFonts w:ascii="Arial" w:hAnsi="Arial" w:cs="Arial"/>
          <w:b/>
          <w:bCs/>
          <w:sz w:val="24"/>
          <w:szCs w:val="24"/>
        </w:rPr>
      </w:pPr>
      <w:r w:rsidRPr="007627D3">
        <w:rPr>
          <w:rFonts w:ascii="Arial" w:hAnsi="Arial" w:cs="Arial"/>
          <w:b/>
          <w:bCs/>
          <w:sz w:val="24"/>
          <w:szCs w:val="24"/>
        </w:rPr>
        <w:t>8. Responsabilités et sécurité</w:t>
      </w:r>
    </w:p>
    <w:p w14:paraId="0263D9CE" w14:textId="77777777" w:rsidR="007627D3" w:rsidRPr="00635BFC" w:rsidRDefault="007627D3" w:rsidP="007627D3">
      <w:pPr>
        <w:spacing w:after="0" w:line="240" w:lineRule="auto"/>
        <w:jc w:val="both"/>
        <w:rPr>
          <w:rFonts w:ascii="Arial" w:hAnsi="Arial" w:cs="Arial"/>
          <w:sz w:val="24"/>
          <w:szCs w:val="24"/>
        </w:rPr>
      </w:pPr>
      <w:r w:rsidRPr="007627D3">
        <w:rPr>
          <w:rFonts w:ascii="Arial" w:hAnsi="Arial" w:cs="Arial"/>
          <w:sz w:val="24"/>
          <w:szCs w:val="24"/>
        </w:rPr>
        <w:t xml:space="preserve">L’éducateur sportif engage sa </w:t>
      </w:r>
      <w:r w:rsidRPr="00635BFC">
        <w:rPr>
          <w:rFonts w:ascii="Arial" w:hAnsi="Arial" w:cs="Arial"/>
          <w:sz w:val="24"/>
          <w:szCs w:val="24"/>
        </w:rPr>
        <w:t>responsabilité civile et pénale en cas de manquement à ses obligations de sécurité :</w:t>
      </w:r>
    </w:p>
    <w:p w14:paraId="4BA765E3" w14:textId="77777777" w:rsidR="007627D3" w:rsidRPr="00635BFC" w:rsidRDefault="007627D3" w:rsidP="00A5111F">
      <w:pPr>
        <w:numPr>
          <w:ilvl w:val="0"/>
          <w:numId w:val="130"/>
        </w:numPr>
        <w:spacing w:after="0" w:line="240" w:lineRule="auto"/>
        <w:jc w:val="both"/>
        <w:rPr>
          <w:rFonts w:ascii="Arial" w:hAnsi="Arial" w:cs="Arial"/>
          <w:sz w:val="24"/>
          <w:szCs w:val="24"/>
        </w:rPr>
      </w:pPr>
      <w:r w:rsidRPr="00635BFC">
        <w:rPr>
          <w:rFonts w:ascii="Arial" w:hAnsi="Arial" w:cs="Arial"/>
          <w:sz w:val="24"/>
          <w:szCs w:val="24"/>
        </w:rPr>
        <w:t>Obligation de moyens renforcée : assurer une vigilance constante, vérifier le matériel, adapter les exercices.</w:t>
      </w:r>
    </w:p>
    <w:p w14:paraId="6FFC9C31" w14:textId="77777777" w:rsidR="007627D3" w:rsidRPr="00635BFC" w:rsidRDefault="007627D3" w:rsidP="00A5111F">
      <w:pPr>
        <w:numPr>
          <w:ilvl w:val="0"/>
          <w:numId w:val="130"/>
        </w:numPr>
        <w:spacing w:after="0" w:line="240" w:lineRule="auto"/>
        <w:jc w:val="both"/>
        <w:rPr>
          <w:rFonts w:ascii="Arial" w:hAnsi="Arial" w:cs="Arial"/>
          <w:sz w:val="24"/>
          <w:szCs w:val="24"/>
        </w:rPr>
      </w:pPr>
      <w:r w:rsidRPr="00635BFC">
        <w:rPr>
          <w:rFonts w:ascii="Arial" w:hAnsi="Arial" w:cs="Arial"/>
          <w:sz w:val="24"/>
          <w:szCs w:val="24"/>
        </w:rPr>
        <w:t>Obligation d’encadrement effectif : présence obligatoire pendant toute la séance.</w:t>
      </w:r>
    </w:p>
    <w:p w14:paraId="4900F5C4" w14:textId="77777777" w:rsidR="007627D3" w:rsidRPr="00635BFC" w:rsidRDefault="007627D3" w:rsidP="00A5111F">
      <w:pPr>
        <w:numPr>
          <w:ilvl w:val="0"/>
          <w:numId w:val="130"/>
        </w:numPr>
        <w:spacing w:after="0" w:line="240" w:lineRule="auto"/>
        <w:jc w:val="both"/>
        <w:rPr>
          <w:rFonts w:ascii="Arial" w:hAnsi="Arial" w:cs="Arial"/>
          <w:sz w:val="24"/>
          <w:szCs w:val="24"/>
        </w:rPr>
      </w:pPr>
      <w:r w:rsidRPr="00635BFC">
        <w:rPr>
          <w:rFonts w:ascii="Arial" w:hAnsi="Arial" w:cs="Arial"/>
          <w:sz w:val="24"/>
          <w:szCs w:val="24"/>
        </w:rPr>
        <w:t>Obligation de prévention et d’intervention en cas d’accident.</w:t>
      </w:r>
    </w:p>
    <w:p w14:paraId="44E144AF" w14:textId="77777777" w:rsidR="007627D3" w:rsidRPr="00635BFC" w:rsidRDefault="007627D3" w:rsidP="007627D3">
      <w:pPr>
        <w:spacing w:after="0" w:line="240" w:lineRule="auto"/>
        <w:jc w:val="both"/>
        <w:rPr>
          <w:rFonts w:ascii="Arial" w:hAnsi="Arial" w:cs="Arial"/>
          <w:sz w:val="24"/>
          <w:szCs w:val="24"/>
        </w:rPr>
      </w:pPr>
      <w:r w:rsidRPr="00635BFC">
        <w:rPr>
          <w:rFonts w:ascii="Arial" w:hAnsi="Arial" w:cs="Arial"/>
          <w:sz w:val="24"/>
          <w:szCs w:val="24"/>
        </w:rPr>
        <w:t>Il doit signaler toute situation à risque au président ou responsable de la structure.</w:t>
      </w:r>
    </w:p>
    <w:p w14:paraId="1114B74F" w14:textId="1FFB583A" w:rsidR="007627D3" w:rsidRPr="007627D3" w:rsidRDefault="007627D3" w:rsidP="007627D3">
      <w:pPr>
        <w:spacing w:after="0" w:line="240" w:lineRule="auto"/>
        <w:jc w:val="both"/>
        <w:rPr>
          <w:rFonts w:ascii="Arial" w:hAnsi="Arial" w:cs="Arial"/>
          <w:sz w:val="24"/>
          <w:szCs w:val="24"/>
        </w:rPr>
      </w:pPr>
    </w:p>
    <w:p w14:paraId="7C71F929" w14:textId="38782561" w:rsidR="007627D3" w:rsidRPr="007627D3" w:rsidRDefault="00635BFC" w:rsidP="007627D3">
      <w:pPr>
        <w:spacing w:after="0" w:line="240" w:lineRule="auto"/>
        <w:jc w:val="both"/>
        <w:rPr>
          <w:rFonts w:ascii="Arial" w:hAnsi="Arial" w:cs="Arial"/>
          <w:b/>
          <w:bCs/>
          <w:sz w:val="24"/>
          <w:szCs w:val="24"/>
        </w:rPr>
      </w:pPr>
      <w:r>
        <w:rPr>
          <w:rFonts w:ascii="Arial" w:hAnsi="Arial" w:cs="Arial"/>
          <w:b/>
          <w:bCs/>
          <w:sz w:val="24"/>
          <w:szCs w:val="24"/>
        </w:rPr>
        <w:t>9</w:t>
      </w:r>
      <w:r w:rsidR="007627D3" w:rsidRPr="007627D3">
        <w:rPr>
          <w:rFonts w:ascii="Arial" w:hAnsi="Arial" w:cs="Arial"/>
          <w:b/>
          <w:bCs/>
          <w:sz w:val="24"/>
          <w:szCs w:val="24"/>
        </w:rPr>
        <w:t>. Contraintes spécifiques</w:t>
      </w:r>
    </w:p>
    <w:p w14:paraId="3B709E25" w14:textId="77777777" w:rsidR="007627D3" w:rsidRPr="00635BFC" w:rsidRDefault="007627D3" w:rsidP="00A5111F">
      <w:pPr>
        <w:numPr>
          <w:ilvl w:val="0"/>
          <w:numId w:val="132"/>
        </w:numPr>
        <w:spacing w:after="0" w:line="240" w:lineRule="auto"/>
        <w:jc w:val="both"/>
        <w:rPr>
          <w:rFonts w:ascii="Arial" w:hAnsi="Arial" w:cs="Arial"/>
          <w:sz w:val="24"/>
          <w:szCs w:val="24"/>
        </w:rPr>
      </w:pPr>
      <w:r w:rsidRPr="00635BFC">
        <w:rPr>
          <w:rFonts w:ascii="Arial" w:hAnsi="Arial" w:cs="Arial"/>
          <w:sz w:val="24"/>
          <w:szCs w:val="24"/>
        </w:rPr>
        <w:t>Amplitude horaire importante, souvent fractionnée.</w:t>
      </w:r>
    </w:p>
    <w:p w14:paraId="6A6FBBD8" w14:textId="77777777" w:rsidR="007627D3" w:rsidRPr="00635BFC" w:rsidRDefault="007627D3" w:rsidP="00A5111F">
      <w:pPr>
        <w:numPr>
          <w:ilvl w:val="0"/>
          <w:numId w:val="132"/>
        </w:numPr>
        <w:spacing w:after="0" w:line="240" w:lineRule="auto"/>
        <w:jc w:val="both"/>
        <w:rPr>
          <w:rFonts w:ascii="Arial" w:hAnsi="Arial" w:cs="Arial"/>
          <w:sz w:val="24"/>
          <w:szCs w:val="24"/>
        </w:rPr>
      </w:pPr>
      <w:r w:rsidRPr="00635BFC">
        <w:rPr>
          <w:rFonts w:ascii="Arial" w:hAnsi="Arial" w:cs="Arial"/>
          <w:sz w:val="24"/>
          <w:szCs w:val="24"/>
        </w:rPr>
        <w:t>Disponibilité les week-ends et vacances scolaires.</w:t>
      </w:r>
    </w:p>
    <w:p w14:paraId="5B863578" w14:textId="77777777" w:rsidR="007627D3" w:rsidRPr="00635BFC" w:rsidRDefault="007627D3" w:rsidP="00A5111F">
      <w:pPr>
        <w:numPr>
          <w:ilvl w:val="0"/>
          <w:numId w:val="132"/>
        </w:numPr>
        <w:spacing w:after="0" w:line="240" w:lineRule="auto"/>
        <w:jc w:val="both"/>
        <w:rPr>
          <w:rFonts w:ascii="Arial" w:hAnsi="Arial" w:cs="Arial"/>
          <w:sz w:val="24"/>
          <w:szCs w:val="24"/>
        </w:rPr>
      </w:pPr>
      <w:r w:rsidRPr="00635BFC">
        <w:rPr>
          <w:rFonts w:ascii="Arial" w:hAnsi="Arial" w:cs="Arial"/>
          <w:sz w:val="24"/>
          <w:szCs w:val="24"/>
        </w:rPr>
        <w:t>Exposition au bruit, à la chaleur, à la fatigue physique.</w:t>
      </w:r>
    </w:p>
    <w:p w14:paraId="46BE1AEE" w14:textId="77777777" w:rsidR="007627D3" w:rsidRPr="00635BFC" w:rsidRDefault="007627D3" w:rsidP="00A5111F">
      <w:pPr>
        <w:numPr>
          <w:ilvl w:val="0"/>
          <w:numId w:val="132"/>
        </w:numPr>
        <w:spacing w:after="0" w:line="240" w:lineRule="auto"/>
        <w:jc w:val="both"/>
        <w:rPr>
          <w:rFonts w:ascii="Arial" w:hAnsi="Arial" w:cs="Arial"/>
          <w:sz w:val="24"/>
          <w:szCs w:val="24"/>
        </w:rPr>
      </w:pPr>
      <w:r w:rsidRPr="00635BFC">
        <w:rPr>
          <w:rFonts w:ascii="Arial" w:hAnsi="Arial" w:cs="Arial"/>
          <w:sz w:val="24"/>
          <w:szCs w:val="24"/>
        </w:rPr>
        <w:t>Polyvalence exigée (pédagogie, logistique, relationnel, administratif).</w:t>
      </w:r>
    </w:p>
    <w:p w14:paraId="77F5EE76" w14:textId="77777777" w:rsidR="007627D3" w:rsidRPr="00635BFC" w:rsidRDefault="007627D3" w:rsidP="00A5111F">
      <w:pPr>
        <w:numPr>
          <w:ilvl w:val="0"/>
          <w:numId w:val="132"/>
        </w:numPr>
        <w:spacing w:after="0" w:line="240" w:lineRule="auto"/>
        <w:jc w:val="both"/>
        <w:rPr>
          <w:rFonts w:ascii="Arial" w:hAnsi="Arial" w:cs="Arial"/>
          <w:sz w:val="24"/>
          <w:szCs w:val="24"/>
        </w:rPr>
      </w:pPr>
      <w:r w:rsidRPr="00635BFC">
        <w:rPr>
          <w:rFonts w:ascii="Arial" w:hAnsi="Arial" w:cs="Arial"/>
          <w:sz w:val="24"/>
          <w:szCs w:val="24"/>
        </w:rPr>
        <w:t>Travail parfois isolé, nécessité d’autonomie et d’adaptation permanente.</w:t>
      </w:r>
    </w:p>
    <w:p w14:paraId="4D02CECE" w14:textId="77777777" w:rsidR="0029028A" w:rsidRDefault="0029028A">
      <w:pPr>
        <w:spacing w:line="278" w:lineRule="auto"/>
        <w:rPr>
          <w:rFonts w:ascii="Arial" w:hAnsi="Arial" w:cs="Arial"/>
          <w:b/>
          <w:bCs/>
          <w:sz w:val="24"/>
          <w:szCs w:val="24"/>
        </w:rPr>
      </w:pPr>
      <w:r>
        <w:rPr>
          <w:rFonts w:ascii="Arial" w:hAnsi="Arial" w:cs="Arial"/>
          <w:b/>
          <w:bCs/>
          <w:sz w:val="24"/>
          <w:szCs w:val="24"/>
        </w:rPr>
        <w:br w:type="page"/>
      </w:r>
    </w:p>
    <w:p w14:paraId="34A7BD3E" w14:textId="77777777" w:rsidR="0029028A" w:rsidRDefault="0029028A" w:rsidP="0085730D">
      <w:pPr>
        <w:spacing w:after="0" w:line="240" w:lineRule="auto"/>
        <w:jc w:val="both"/>
        <w:rPr>
          <w:rFonts w:ascii="Arial" w:hAnsi="Arial" w:cs="Arial"/>
          <w:b/>
          <w:bCs/>
          <w:sz w:val="24"/>
          <w:szCs w:val="24"/>
        </w:rPr>
      </w:pPr>
    </w:p>
    <w:p w14:paraId="6AC05137" w14:textId="77777777" w:rsidR="0029028A" w:rsidRDefault="0029028A" w:rsidP="0085730D">
      <w:pPr>
        <w:spacing w:after="0" w:line="240" w:lineRule="auto"/>
        <w:jc w:val="both"/>
        <w:rPr>
          <w:rFonts w:ascii="Arial" w:hAnsi="Arial" w:cs="Arial"/>
          <w:b/>
          <w:bCs/>
          <w:sz w:val="24"/>
          <w:szCs w:val="24"/>
        </w:rPr>
      </w:pPr>
    </w:p>
    <w:p w14:paraId="5430C2BB" w14:textId="77777777" w:rsidR="0029028A" w:rsidRDefault="0029028A" w:rsidP="0085730D">
      <w:pPr>
        <w:spacing w:after="0" w:line="240" w:lineRule="auto"/>
        <w:jc w:val="both"/>
        <w:rPr>
          <w:rFonts w:ascii="Arial" w:hAnsi="Arial" w:cs="Arial"/>
          <w:b/>
          <w:bCs/>
          <w:sz w:val="24"/>
          <w:szCs w:val="24"/>
        </w:rPr>
      </w:pPr>
    </w:p>
    <w:p w14:paraId="3C0DAA5E" w14:textId="08AC1E7C" w:rsidR="0085730D" w:rsidRDefault="0085730D" w:rsidP="00AD2D2B">
      <w:pPr>
        <w:pStyle w:val="Titre2"/>
      </w:pPr>
      <w:bookmarkStart w:id="47" w:name="_Toc213174480"/>
      <w:r w:rsidRPr="0029028A">
        <w:t xml:space="preserve">FICHE </w:t>
      </w:r>
      <w:r w:rsidR="0029028A">
        <w:t>REGLEMENTAIRE</w:t>
      </w:r>
      <w:r w:rsidRPr="0029028A">
        <w:t xml:space="preserve"> – LES DIPLÔMES PERMETTANT D’ENCADRER LE TENNIS DE TABLE</w:t>
      </w:r>
      <w:bookmarkEnd w:id="47"/>
    </w:p>
    <w:p w14:paraId="5CB14546" w14:textId="77777777" w:rsidR="0029028A" w:rsidRPr="0029028A" w:rsidRDefault="0029028A" w:rsidP="0085730D">
      <w:pPr>
        <w:spacing w:after="0" w:line="240" w:lineRule="auto"/>
        <w:jc w:val="both"/>
        <w:rPr>
          <w:rFonts w:asciiTheme="majorHAnsi" w:eastAsiaTheme="majorEastAsia" w:hAnsiTheme="majorHAnsi" w:cstheme="majorBidi"/>
          <w:color w:val="0F4761" w:themeColor="accent1" w:themeShade="BF"/>
          <w:sz w:val="32"/>
          <w:szCs w:val="32"/>
        </w:rPr>
      </w:pPr>
    </w:p>
    <w:p w14:paraId="734D9D3B" w14:textId="77777777" w:rsidR="0085730D" w:rsidRPr="0085730D" w:rsidRDefault="0085730D" w:rsidP="0085730D">
      <w:pPr>
        <w:spacing w:after="0" w:line="240" w:lineRule="auto"/>
        <w:jc w:val="both"/>
        <w:rPr>
          <w:rFonts w:ascii="Arial" w:hAnsi="Arial" w:cs="Arial"/>
          <w:b/>
          <w:bCs/>
          <w:sz w:val="24"/>
          <w:szCs w:val="24"/>
        </w:rPr>
      </w:pPr>
      <w:r w:rsidRPr="0085730D">
        <w:rPr>
          <w:rFonts w:ascii="Arial" w:hAnsi="Arial" w:cs="Arial"/>
          <w:b/>
          <w:bCs/>
          <w:sz w:val="24"/>
          <w:szCs w:val="24"/>
        </w:rPr>
        <w:t>1. Cadre général</w:t>
      </w:r>
    </w:p>
    <w:p w14:paraId="0395CC69" w14:textId="77777777" w:rsidR="0085730D" w:rsidRPr="0085730D" w:rsidRDefault="0085730D" w:rsidP="0085730D">
      <w:pPr>
        <w:spacing w:after="0" w:line="240" w:lineRule="auto"/>
        <w:jc w:val="both"/>
        <w:rPr>
          <w:rFonts w:ascii="Arial" w:hAnsi="Arial" w:cs="Arial"/>
          <w:sz w:val="24"/>
          <w:szCs w:val="24"/>
        </w:rPr>
      </w:pPr>
      <w:r w:rsidRPr="0085730D">
        <w:rPr>
          <w:rFonts w:ascii="Arial" w:hAnsi="Arial" w:cs="Arial"/>
          <w:sz w:val="24"/>
          <w:szCs w:val="24"/>
        </w:rPr>
        <w:t>L’encadrement du tennis de table repose sur deux grands systèmes de certification reconnus par l’État et la Fédération Française de Tennis de Table :</w:t>
      </w:r>
    </w:p>
    <w:p w14:paraId="24CF81E2" w14:textId="77777777" w:rsidR="0085730D" w:rsidRPr="00A73AAE" w:rsidRDefault="0085730D" w:rsidP="00A5111F">
      <w:pPr>
        <w:numPr>
          <w:ilvl w:val="0"/>
          <w:numId w:val="134"/>
        </w:numPr>
        <w:spacing w:after="0" w:line="240" w:lineRule="auto"/>
        <w:jc w:val="both"/>
        <w:rPr>
          <w:rFonts w:ascii="Arial" w:hAnsi="Arial" w:cs="Arial"/>
          <w:sz w:val="24"/>
          <w:szCs w:val="24"/>
        </w:rPr>
      </w:pPr>
      <w:r w:rsidRPr="00A73AAE">
        <w:rPr>
          <w:rFonts w:ascii="Arial" w:hAnsi="Arial" w:cs="Arial"/>
          <w:sz w:val="24"/>
          <w:szCs w:val="24"/>
        </w:rPr>
        <w:t xml:space="preserve">Les diplômes professionnels délivrés par le </w:t>
      </w:r>
      <w:proofErr w:type="gramStart"/>
      <w:r w:rsidRPr="00A73AAE">
        <w:rPr>
          <w:rFonts w:ascii="Arial" w:hAnsi="Arial" w:cs="Arial"/>
          <w:sz w:val="24"/>
          <w:szCs w:val="24"/>
        </w:rPr>
        <w:t>Ministère</w:t>
      </w:r>
      <w:proofErr w:type="gramEnd"/>
      <w:r w:rsidRPr="00A73AAE">
        <w:rPr>
          <w:rFonts w:ascii="Arial" w:hAnsi="Arial" w:cs="Arial"/>
          <w:sz w:val="24"/>
          <w:szCs w:val="24"/>
        </w:rPr>
        <w:t xml:space="preserve"> des Sports (via la DRAJES) :</w:t>
      </w:r>
    </w:p>
    <w:p w14:paraId="47B6753F" w14:textId="77777777" w:rsidR="0085730D" w:rsidRPr="00A73AAE" w:rsidRDefault="0085730D" w:rsidP="00A5111F">
      <w:pPr>
        <w:numPr>
          <w:ilvl w:val="1"/>
          <w:numId w:val="134"/>
        </w:numPr>
        <w:spacing w:after="0" w:line="240" w:lineRule="auto"/>
        <w:jc w:val="both"/>
        <w:rPr>
          <w:rFonts w:ascii="Arial" w:hAnsi="Arial" w:cs="Arial"/>
          <w:sz w:val="24"/>
          <w:szCs w:val="24"/>
        </w:rPr>
      </w:pPr>
      <w:r w:rsidRPr="00A73AAE">
        <w:rPr>
          <w:rFonts w:ascii="Arial" w:hAnsi="Arial" w:cs="Arial"/>
          <w:sz w:val="24"/>
          <w:szCs w:val="24"/>
        </w:rPr>
        <w:t>CQP, BPJEPS, DEJEPS, DESJEPS.</w:t>
      </w:r>
    </w:p>
    <w:p w14:paraId="3DBCC9EE" w14:textId="77777777" w:rsidR="0085730D" w:rsidRPr="00A73AAE" w:rsidRDefault="0085730D" w:rsidP="00A5111F">
      <w:pPr>
        <w:numPr>
          <w:ilvl w:val="1"/>
          <w:numId w:val="134"/>
        </w:numPr>
        <w:spacing w:after="0" w:line="240" w:lineRule="auto"/>
        <w:jc w:val="both"/>
        <w:rPr>
          <w:rFonts w:ascii="Arial" w:hAnsi="Arial" w:cs="Arial"/>
          <w:sz w:val="24"/>
          <w:szCs w:val="24"/>
        </w:rPr>
      </w:pPr>
      <w:r w:rsidRPr="00A73AAE">
        <w:rPr>
          <w:rFonts w:ascii="Arial" w:hAnsi="Arial" w:cs="Arial"/>
          <w:sz w:val="24"/>
          <w:szCs w:val="24"/>
        </w:rPr>
        <w:t>Ces diplômes autorisent l’encadrement contre rémunération, conformément à l’article L.212-1 du Code du sport.</w:t>
      </w:r>
    </w:p>
    <w:p w14:paraId="0E9B7359" w14:textId="77777777" w:rsidR="0085730D" w:rsidRPr="00A73AAE" w:rsidRDefault="0085730D" w:rsidP="00A5111F">
      <w:pPr>
        <w:numPr>
          <w:ilvl w:val="0"/>
          <w:numId w:val="134"/>
        </w:numPr>
        <w:spacing w:after="0" w:line="240" w:lineRule="auto"/>
        <w:jc w:val="both"/>
        <w:rPr>
          <w:rFonts w:ascii="Arial" w:hAnsi="Arial" w:cs="Arial"/>
          <w:sz w:val="24"/>
          <w:szCs w:val="24"/>
        </w:rPr>
      </w:pPr>
      <w:r w:rsidRPr="00A73AAE">
        <w:rPr>
          <w:rFonts w:ascii="Arial" w:hAnsi="Arial" w:cs="Arial"/>
          <w:sz w:val="24"/>
          <w:szCs w:val="24"/>
        </w:rPr>
        <w:t>Les formations universitaires STAPS (Sciences et Techniques des Activités Physiques et Sportives) :</w:t>
      </w:r>
    </w:p>
    <w:p w14:paraId="7CA4E689" w14:textId="77777777" w:rsidR="0085730D" w:rsidRPr="00A73AAE" w:rsidRDefault="0085730D" w:rsidP="00A5111F">
      <w:pPr>
        <w:numPr>
          <w:ilvl w:val="1"/>
          <w:numId w:val="134"/>
        </w:numPr>
        <w:spacing w:after="0" w:line="240" w:lineRule="auto"/>
        <w:jc w:val="both"/>
        <w:rPr>
          <w:rFonts w:ascii="Arial" w:hAnsi="Arial" w:cs="Arial"/>
          <w:sz w:val="24"/>
          <w:szCs w:val="24"/>
        </w:rPr>
      </w:pPr>
      <w:r w:rsidRPr="00A73AAE">
        <w:rPr>
          <w:rFonts w:ascii="Arial" w:hAnsi="Arial" w:cs="Arial"/>
          <w:sz w:val="24"/>
          <w:szCs w:val="24"/>
        </w:rPr>
        <w:t>Diplômes universitaires (Licence, Master) donnant accès à des compétences transversales dans le sport, l’enseignement, l’entraînement ou le management.</w:t>
      </w:r>
    </w:p>
    <w:p w14:paraId="5D2D015D" w14:textId="77777777" w:rsidR="0085730D" w:rsidRPr="00A73AAE" w:rsidRDefault="0085730D" w:rsidP="00A5111F">
      <w:pPr>
        <w:numPr>
          <w:ilvl w:val="1"/>
          <w:numId w:val="134"/>
        </w:numPr>
        <w:spacing w:after="0" w:line="240" w:lineRule="auto"/>
        <w:jc w:val="both"/>
        <w:rPr>
          <w:rFonts w:ascii="Arial" w:hAnsi="Arial" w:cs="Arial"/>
          <w:sz w:val="24"/>
          <w:szCs w:val="24"/>
        </w:rPr>
      </w:pPr>
      <w:r w:rsidRPr="00A73AAE">
        <w:rPr>
          <w:rFonts w:ascii="Arial" w:hAnsi="Arial" w:cs="Arial"/>
          <w:sz w:val="24"/>
          <w:szCs w:val="24"/>
        </w:rPr>
        <w:t>Certaines spécialisations permettent un accès aux concours ou métiers d’encadrement.</w:t>
      </w:r>
    </w:p>
    <w:p w14:paraId="229A46B2" w14:textId="1DD63180" w:rsidR="0085730D" w:rsidRPr="00A73AAE" w:rsidRDefault="0085730D" w:rsidP="00A5111F">
      <w:pPr>
        <w:numPr>
          <w:ilvl w:val="0"/>
          <w:numId w:val="134"/>
        </w:numPr>
        <w:spacing w:after="0" w:line="240" w:lineRule="auto"/>
        <w:jc w:val="both"/>
        <w:rPr>
          <w:rFonts w:ascii="Arial" w:hAnsi="Arial" w:cs="Arial"/>
          <w:sz w:val="24"/>
          <w:szCs w:val="24"/>
        </w:rPr>
      </w:pPr>
      <w:r w:rsidRPr="00A73AAE">
        <w:rPr>
          <w:rFonts w:ascii="Arial" w:hAnsi="Arial" w:cs="Arial"/>
          <w:sz w:val="24"/>
          <w:szCs w:val="24"/>
        </w:rPr>
        <w:t>Enfin, la FFTT propose des diplômes fédéraux internes, complémentaires et parfois préalables, favorisant la montée en compétences progressive des bénévoles et professionnels.</w:t>
      </w:r>
      <w:r w:rsidR="00A73AAE" w:rsidRPr="00A73AAE">
        <w:rPr>
          <w:rFonts w:ascii="Arial" w:hAnsi="Arial" w:cs="Arial"/>
          <w:sz w:val="24"/>
          <w:szCs w:val="24"/>
        </w:rPr>
        <w:t xml:space="preserve"> </w:t>
      </w:r>
      <w:proofErr w:type="spellStart"/>
      <w:r w:rsidR="00A73AAE" w:rsidRPr="00A73AAE">
        <w:rPr>
          <w:rFonts w:ascii="Arial" w:hAnsi="Arial" w:cs="Arial"/>
          <w:sz w:val="24"/>
          <w:szCs w:val="24"/>
        </w:rPr>
        <w:t>Ce ci</w:t>
      </w:r>
      <w:proofErr w:type="spellEnd"/>
      <w:r w:rsidR="00A73AAE" w:rsidRPr="00A73AAE">
        <w:rPr>
          <w:rFonts w:ascii="Arial" w:hAnsi="Arial" w:cs="Arial"/>
          <w:sz w:val="24"/>
          <w:szCs w:val="24"/>
        </w:rPr>
        <w:t xml:space="preserve"> ne permettant pas l’encadrement conte rémunération.</w:t>
      </w:r>
    </w:p>
    <w:p w14:paraId="1396E273" w14:textId="7B186F0F" w:rsidR="0085730D" w:rsidRPr="0085730D" w:rsidRDefault="0085730D" w:rsidP="0085730D">
      <w:pPr>
        <w:spacing w:after="0" w:line="240" w:lineRule="auto"/>
        <w:jc w:val="both"/>
        <w:rPr>
          <w:rFonts w:ascii="Arial" w:hAnsi="Arial" w:cs="Arial"/>
          <w:sz w:val="24"/>
          <w:szCs w:val="24"/>
        </w:rPr>
      </w:pPr>
    </w:p>
    <w:p w14:paraId="1E7A09B4" w14:textId="77777777" w:rsidR="0085730D" w:rsidRPr="0085730D" w:rsidRDefault="0085730D" w:rsidP="0085730D">
      <w:pPr>
        <w:spacing w:after="0" w:line="240" w:lineRule="auto"/>
        <w:jc w:val="both"/>
        <w:rPr>
          <w:rFonts w:ascii="Arial" w:hAnsi="Arial" w:cs="Arial"/>
          <w:b/>
          <w:bCs/>
          <w:sz w:val="24"/>
          <w:szCs w:val="24"/>
        </w:rPr>
      </w:pPr>
      <w:r w:rsidRPr="0085730D">
        <w:rPr>
          <w:rFonts w:ascii="Arial" w:hAnsi="Arial" w:cs="Arial"/>
          <w:b/>
          <w:bCs/>
          <w:sz w:val="24"/>
          <w:szCs w:val="24"/>
        </w:rPr>
        <w:t xml:space="preserve">2. Les diplômes du </w:t>
      </w:r>
      <w:proofErr w:type="gramStart"/>
      <w:r w:rsidRPr="0085730D">
        <w:rPr>
          <w:rFonts w:ascii="Arial" w:hAnsi="Arial" w:cs="Arial"/>
          <w:b/>
          <w:bCs/>
          <w:sz w:val="24"/>
          <w:szCs w:val="24"/>
        </w:rPr>
        <w:t>Ministère</w:t>
      </w:r>
      <w:proofErr w:type="gramEnd"/>
      <w:r w:rsidRPr="0085730D">
        <w:rPr>
          <w:rFonts w:ascii="Arial" w:hAnsi="Arial" w:cs="Arial"/>
          <w:b/>
          <w:bCs/>
          <w:sz w:val="24"/>
          <w:szCs w:val="24"/>
        </w:rPr>
        <w:t xml:space="preserve"> des Sports</w:t>
      </w:r>
    </w:p>
    <w:p w14:paraId="47B2F481" w14:textId="77777777" w:rsidR="00A73AAE" w:rsidRDefault="00A73AAE" w:rsidP="0085730D">
      <w:pPr>
        <w:spacing w:after="0" w:line="240" w:lineRule="auto"/>
        <w:jc w:val="both"/>
        <w:rPr>
          <w:rFonts w:ascii="Segoe UI Emoji" w:hAnsi="Segoe UI Emoji" w:cs="Segoe UI Emoji"/>
          <w:b/>
          <w:bCs/>
          <w:sz w:val="24"/>
          <w:szCs w:val="24"/>
        </w:rPr>
      </w:pPr>
    </w:p>
    <w:p w14:paraId="4AD31382" w14:textId="16E41980" w:rsidR="0085730D" w:rsidRPr="0085730D" w:rsidRDefault="0085730D" w:rsidP="0085730D">
      <w:pPr>
        <w:spacing w:after="0" w:line="240" w:lineRule="auto"/>
        <w:jc w:val="both"/>
        <w:rPr>
          <w:rFonts w:ascii="Arial" w:hAnsi="Arial" w:cs="Arial"/>
          <w:b/>
          <w:bCs/>
          <w:sz w:val="24"/>
          <w:szCs w:val="24"/>
        </w:rPr>
      </w:pPr>
      <w:r w:rsidRPr="0085730D">
        <w:rPr>
          <w:rFonts w:ascii="Arial" w:hAnsi="Arial" w:cs="Arial"/>
          <w:b/>
          <w:bCs/>
          <w:sz w:val="24"/>
          <w:szCs w:val="24"/>
        </w:rPr>
        <w:t>CQP – Certificat de Qualification Professionnelle “Animateur de Tennis de Table”</w:t>
      </w:r>
    </w:p>
    <w:p w14:paraId="1EA04941" w14:textId="77777777" w:rsidR="0085730D" w:rsidRPr="0085730D" w:rsidRDefault="0085730D" w:rsidP="00A5111F">
      <w:pPr>
        <w:numPr>
          <w:ilvl w:val="0"/>
          <w:numId w:val="135"/>
        </w:numPr>
        <w:spacing w:after="0" w:line="240" w:lineRule="auto"/>
        <w:jc w:val="both"/>
        <w:rPr>
          <w:rFonts w:ascii="Arial" w:hAnsi="Arial" w:cs="Arial"/>
          <w:sz w:val="24"/>
          <w:szCs w:val="24"/>
        </w:rPr>
      </w:pPr>
      <w:r w:rsidRPr="0085730D">
        <w:rPr>
          <w:rFonts w:ascii="Arial" w:hAnsi="Arial" w:cs="Arial"/>
          <w:b/>
          <w:bCs/>
          <w:sz w:val="24"/>
          <w:szCs w:val="24"/>
        </w:rPr>
        <w:t>Niveau :</w:t>
      </w:r>
      <w:r w:rsidRPr="0085730D">
        <w:rPr>
          <w:rFonts w:ascii="Arial" w:hAnsi="Arial" w:cs="Arial"/>
          <w:sz w:val="24"/>
          <w:szCs w:val="24"/>
        </w:rPr>
        <w:t xml:space="preserve"> Niveau 3 (CAP/BEP).</w:t>
      </w:r>
    </w:p>
    <w:p w14:paraId="06271317" w14:textId="1C52C3A0" w:rsidR="0085730D" w:rsidRPr="0085730D" w:rsidRDefault="0085730D" w:rsidP="00A5111F">
      <w:pPr>
        <w:numPr>
          <w:ilvl w:val="0"/>
          <w:numId w:val="135"/>
        </w:numPr>
        <w:spacing w:after="0" w:line="240" w:lineRule="auto"/>
        <w:jc w:val="both"/>
        <w:rPr>
          <w:rFonts w:ascii="Arial" w:hAnsi="Arial" w:cs="Arial"/>
          <w:sz w:val="24"/>
          <w:szCs w:val="24"/>
        </w:rPr>
      </w:pPr>
      <w:r w:rsidRPr="0085730D">
        <w:rPr>
          <w:rFonts w:ascii="Arial" w:hAnsi="Arial" w:cs="Arial"/>
          <w:b/>
          <w:bCs/>
          <w:sz w:val="24"/>
          <w:szCs w:val="24"/>
        </w:rPr>
        <w:t>Durée :</w:t>
      </w:r>
      <w:r w:rsidRPr="0085730D">
        <w:rPr>
          <w:rFonts w:ascii="Arial" w:hAnsi="Arial" w:cs="Arial"/>
          <w:sz w:val="24"/>
          <w:szCs w:val="24"/>
        </w:rPr>
        <w:t xml:space="preserve"> Environ </w:t>
      </w:r>
      <w:r w:rsidR="00A73AAE">
        <w:rPr>
          <w:rFonts w:ascii="Arial" w:hAnsi="Arial" w:cs="Arial"/>
          <w:sz w:val="24"/>
          <w:szCs w:val="24"/>
        </w:rPr>
        <w:t>300</w:t>
      </w:r>
      <w:r w:rsidRPr="0085730D">
        <w:rPr>
          <w:rFonts w:ascii="Arial" w:hAnsi="Arial" w:cs="Arial"/>
          <w:sz w:val="24"/>
          <w:szCs w:val="24"/>
        </w:rPr>
        <w:t xml:space="preserve"> heures de formation.</w:t>
      </w:r>
    </w:p>
    <w:p w14:paraId="24140FFB" w14:textId="46624939" w:rsidR="0085730D" w:rsidRPr="0085730D" w:rsidRDefault="0085730D" w:rsidP="00A5111F">
      <w:pPr>
        <w:numPr>
          <w:ilvl w:val="0"/>
          <w:numId w:val="135"/>
        </w:numPr>
        <w:spacing w:after="0" w:line="240" w:lineRule="auto"/>
        <w:jc w:val="both"/>
        <w:rPr>
          <w:rFonts w:ascii="Arial" w:hAnsi="Arial" w:cs="Arial"/>
          <w:sz w:val="24"/>
          <w:szCs w:val="24"/>
        </w:rPr>
      </w:pPr>
      <w:r w:rsidRPr="0085730D">
        <w:rPr>
          <w:rFonts w:ascii="Arial" w:hAnsi="Arial" w:cs="Arial"/>
          <w:b/>
          <w:bCs/>
          <w:sz w:val="24"/>
          <w:szCs w:val="24"/>
        </w:rPr>
        <w:t>Organisme :</w:t>
      </w:r>
      <w:r w:rsidRPr="0085730D">
        <w:rPr>
          <w:rFonts w:ascii="Arial" w:hAnsi="Arial" w:cs="Arial"/>
          <w:sz w:val="24"/>
          <w:szCs w:val="24"/>
        </w:rPr>
        <w:t xml:space="preserve"> FFTT </w:t>
      </w:r>
      <w:r w:rsidR="00B86C2B">
        <w:rPr>
          <w:rFonts w:ascii="Arial" w:hAnsi="Arial" w:cs="Arial"/>
          <w:sz w:val="24"/>
          <w:szCs w:val="24"/>
        </w:rPr>
        <w:t xml:space="preserve">et Ligue Ile de France de tennis de table </w:t>
      </w:r>
      <w:r w:rsidRPr="0085730D">
        <w:rPr>
          <w:rFonts w:ascii="Arial" w:hAnsi="Arial" w:cs="Arial"/>
          <w:sz w:val="24"/>
          <w:szCs w:val="24"/>
        </w:rPr>
        <w:t>agréée par la CPNEF Sport.</w:t>
      </w:r>
    </w:p>
    <w:p w14:paraId="30B5D39F" w14:textId="77777777" w:rsidR="0085730D" w:rsidRPr="0085730D" w:rsidRDefault="0085730D" w:rsidP="00A5111F">
      <w:pPr>
        <w:numPr>
          <w:ilvl w:val="0"/>
          <w:numId w:val="135"/>
        </w:numPr>
        <w:spacing w:after="0" w:line="240" w:lineRule="auto"/>
        <w:jc w:val="both"/>
        <w:rPr>
          <w:rFonts w:ascii="Arial" w:hAnsi="Arial" w:cs="Arial"/>
          <w:sz w:val="24"/>
          <w:szCs w:val="24"/>
        </w:rPr>
      </w:pPr>
      <w:r w:rsidRPr="0085730D">
        <w:rPr>
          <w:rFonts w:ascii="Arial" w:hAnsi="Arial" w:cs="Arial"/>
          <w:b/>
          <w:bCs/>
          <w:sz w:val="24"/>
          <w:szCs w:val="24"/>
        </w:rPr>
        <w:t>Public visé :</w:t>
      </w:r>
      <w:r w:rsidRPr="0085730D">
        <w:rPr>
          <w:rFonts w:ascii="Arial" w:hAnsi="Arial" w:cs="Arial"/>
          <w:sz w:val="24"/>
          <w:szCs w:val="24"/>
        </w:rPr>
        <w:t xml:space="preserve"> Bénévoles ou salariés souhaitant encadrer des publics débutants ou loisirs.</w:t>
      </w:r>
    </w:p>
    <w:p w14:paraId="4A844085" w14:textId="77777777" w:rsidR="0085730D" w:rsidRPr="0085730D" w:rsidRDefault="0085730D" w:rsidP="00A5111F">
      <w:pPr>
        <w:numPr>
          <w:ilvl w:val="0"/>
          <w:numId w:val="135"/>
        </w:numPr>
        <w:spacing w:after="0" w:line="240" w:lineRule="auto"/>
        <w:jc w:val="both"/>
        <w:rPr>
          <w:rFonts w:ascii="Arial" w:hAnsi="Arial" w:cs="Arial"/>
          <w:sz w:val="24"/>
          <w:szCs w:val="24"/>
        </w:rPr>
      </w:pPr>
      <w:r w:rsidRPr="0085730D">
        <w:rPr>
          <w:rFonts w:ascii="Arial" w:hAnsi="Arial" w:cs="Arial"/>
          <w:b/>
          <w:bCs/>
          <w:sz w:val="24"/>
          <w:szCs w:val="24"/>
        </w:rPr>
        <w:t>Prérogatives :</w:t>
      </w:r>
    </w:p>
    <w:p w14:paraId="4EAC0C47" w14:textId="77777777" w:rsidR="0085730D" w:rsidRPr="002D7E50" w:rsidRDefault="0085730D" w:rsidP="00A5111F">
      <w:pPr>
        <w:numPr>
          <w:ilvl w:val="1"/>
          <w:numId w:val="135"/>
        </w:numPr>
        <w:spacing w:after="0" w:line="240" w:lineRule="auto"/>
        <w:jc w:val="both"/>
        <w:rPr>
          <w:rFonts w:ascii="Arial" w:hAnsi="Arial" w:cs="Arial"/>
          <w:sz w:val="24"/>
          <w:szCs w:val="24"/>
        </w:rPr>
      </w:pPr>
      <w:r w:rsidRPr="0085730D">
        <w:rPr>
          <w:rFonts w:ascii="Arial" w:hAnsi="Arial" w:cs="Arial"/>
          <w:sz w:val="24"/>
          <w:szCs w:val="24"/>
        </w:rPr>
        <w:t xml:space="preserve">Encadrer, contre rémunération, </w:t>
      </w:r>
      <w:r w:rsidRPr="002D7E50">
        <w:rPr>
          <w:rFonts w:ascii="Arial" w:hAnsi="Arial" w:cs="Arial"/>
          <w:sz w:val="24"/>
          <w:szCs w:val="24"/>
        </w:rPr>
        <w:t>dans un club affilié FFTT.</w:t>
      </w:r>
    </w:p>
    <w:p w14:paraId="2BE53C45" w14:textId="77777777" w:rsidR="0085730D" w:rsidRPr="002D7E50" w:rsidRDefault="0085730D" w:rsidP="00A5111F">
      <w:pPr>
        <w:numPr>
          <w:ilvl w:val="1"/>
          <w:numId w:val="135"/>
        </w:numPr>
        <w:spacing w:after="0" w:line="240" w:lineRule="auto"/>
        <w:jc w:val="both"/>
        <w:rPr>
          <w:rFonts w:ascii="Arial" w:hAnsi="Arial" w:cs="Arial"/>
          <w:sz w:val="24"/>
          <w:szCs w:val="24"/>
        </w:rPr>
      </w:pPr>
      <w:r w:rsidRPr="002D7E50">
        <w:rPr>
          <w:rFonts w:ascii="Arial" w:hAnsi="Arial" w:cs="Arial"/>
          <w:sz w:val="24"/>
          <w:szCs w:val="24"/>
        </w:rPr>
        <w:t>Animer des séances d’initiation et de découverte.</w:t>
      </w:r>
    </w:p>
    <w:p w14:paraId="1445DF89" w14:textId="77777777" w:rsidR="0085730D" w:rsidRPr="0085730D" w:rsidRDefault="0085730D" w:rsidP="00A5111F">
      <w:pPr>
        <w:numPr>
          <w:ilvl w:val="0"/>
          <w:numId w:val="135"/>
        </w:numPr>
        <w:spacing w:after="0" w:line="240" w:lineRule="auto"/>
        <w:jc w:val="both"/>
        <w:rPr>
          <w:rFonts w:ascii="Arial" w:hAnsi="Arial" w:cs="Arial"/>
          <w:sz w:val="24"/>
          <w:szCs w:val="24"/>
        </w:rPr>
      </w:pPr>
      <w:r w:rsidRPr="0085730D">
        <w:rPr>
          <w:rFonts w:ascii="Arial" w:hAnsi="Arial" w:cs="Arial"/>
          <w:b/>
          <w:bCs/>
          <w:sz w:val="24"/>
          <w:szCs w:val="24"/>
        </w:rPr>
        <w:t>Spécificité :</w:t>
      </w:r>
      <w:r w:rsidRPr="0085730D">
        <w:rPr>
          <w:rFonts w:ascii="Arial" w:hAnsi="Arial" w:cs="Arial"/>
          <w:sz w:val="24"/>
          <w:szCs w:val="24"/>
        </w:rPr>
        <w:t xml:space="preserve"> Premier diplôme professionnel reconnu pour encadrer le ping en autonomie limitée.</w:t>
      </w:r>
    </w:p>
    <w:p w14:paraId="579D54A6" w14:textId="2A9A18E0" w:rsidR="0085730D" w:rsidRPr="0085730D" w:rsidRDefault="0085730D" w:rsidP="0085730D">
      <w:pPr>
        <w:spacing w:after="0" w:line="240" w:lineRule="auto"/>
        <w:jc w:val="both"/>
        <w:rPr>
          <w:rFonts w:ascii="Arial" w:hAnsi="Arial" w:cs="Arial"/>
          <w:sz w:val="24"/>
          <w:szCs w:val="24"/>
        </w:rPr>
      </w:pPr>
    </w:p>
    <w:p w14:paraId="49C541E4" w14:textId="794197EC" w:rsidR="0085730D" w:rsidRPr="0085730D" w:rsidRDefault="0085730D" w:rsidP="0085730D">
      <w:pPr>
        <w:spacing w:after="0" w:line="240" w:lineRule="auto"/>
        <w:jc w:val="both"/>
        <w:rPr>
          <w:rFonts w:ascii="Arial" w:hAnsi="Arial" w:cs="Arial"/>
          <w:b/>
          <w:bCs/>
          <w:sz w:val="24"/>
          <w:szCs w:val="24"/>
        </w:rPr>
      </w:pPr>
      <w:r w:rsidRPr="0085730D">
        <w:rPr>
          <w:rFonts w:ascii="Arial" w:hAnsi="Arial" w:cs="Arial"/>
          <w:b/>
          <w:bCs/>
          <w:sz w:val="24"/>
          <w:szCs w:val="24"/>
        </w:rPr>
        <w:t>BPJEPS – Brevet Professionnel de la Jeunesse, de l’Éducation Populaire et du Sport</w:t>
      </w:r>
    </w:p>
    <w:p w14:paraId="2F7D9CA6" w14:textId="5353BB58" w:rsidR="0085730D" w:rsidRPr="0085730D" w:rsidRDefault="0085730D" w:rsidP="00A5111F">
      <w:pPr>
        <w:numPr>
          <w:ilvl w:val="0"/>
          <w:numId w:val="136"/>
        </w:numPr>
        <w:spacing w:after="0" w:line="240" w:lineRule="auto"/>
        <w:jc w:val="both"/>
        <w:rPr>
          <w:rFonts w:ascii="Arial" w:hAnsi="Arial" w:cs="Arial"/>
          <w:sz w:val="24"/>
          <w:szCs w:val="24"/>
        </w:rPr>
      </w:pPr>
      <w:r w:rsidRPr="0085730D">
        <w:rPr>
          <w:rFonts w:ascii="Arial" w:hAnsi="Arial" w:cs="Arial"/>
          <w:b/>
          <w:bCs/>
          <w:sz w:val="24"/>
          <w:szCs w:val="24"/>
        </w:rPr>
        <w:t>Spécialité :</w:t>
      </w:r>
      <w:r w:rsidRPr="0085730D">
        <w:rPr>
          <w:rFonts w:ascii="Arial" w:hAnsi="Arial" w:cs="Arial"/>
          <w:sz w:val="24"/>
          <w:szCs w:val="24"/>
        </w:rPr>
        <w:t xml:space="preserve"> Activités Physiques pour Tous (APT) ou Activités du Tennis de Table </w:t>
      </w:r>
    </w:p>
    <w:p w14:paraId="00EF5776" w14:textId="77777777" w:rsidR="0085730D" w:rsidRPr="0085730D" w:rsidRDefault="0085730D" w:rsidP="00A5111F">
      <w:pPr>
        <w:numPr>
          <w:ilvl w:val="0"/>
          <w:numId w:val="136"/>
        </w:numPr>
        <w:spacing w:after="0" w:line="240" w:lineRule="auto"/>
        <w:jc w:val="both"/>
        <w:rPr>
          <w:rFonts w:ascii="Arial" w:hAnsi="Arial" w:cs="Arial"/>
          <w:sz w:val="24"/>
          <w:szCs w:val="24"/>
        </w:rPr>
      </w:pPr>
      <w:r w:rsidRPr="0085730D">
        <w:rPr>
          <w:rFonts w:ascii="Arial" w:hAnsi="Arial" w:cs="Arial"/>
          <w:b/>
          <w:bCs/>
          <w:sz w:val="24"/>
          <w:szCs w:val="24"/>
        </w:rPr>
        <w:t>Niveau :</w:t>
      </w:r>
      <w:r w:rsidRPr="0085730D">
        <w:rPr>
          <w:rFonts w:ascii="Arial" w:hAnsi="Arial" w:cs="Arial"/>
          <w:sz w:val="24"/>
          <w:szCs w:val="24"/>
        </w:rPr>
        <w:t xml:space="preserve"> 4 (Bac).</w:t>
      </w:r>
    </w:p>
    <w:p w14:paraId="78FB0475" w14:textId="77777777" w:rsidR="0085730D" w:rsidRPr="0085730D" w:rsidRDefault="0085730D" w:rsidP="00A5111F">
      <w:pPr>
        <w:numPr>
          <w:ilvl w:val="0"/>
          <w:numId w:val="136"/>
        </w:numPr>
        <w:spacing w:after="0" w:line="240" w:lineRule="auto"/>
        <w:jc w:val="both"/>
        <w:rPr>
          <w:rFonts w:ascii="Arial" w:hAnsi="Arial" w:cs="Arial"/>
          <w:sz w:val="24"/>
          <w:szCs w:val="24"/>
        </w:rPr>
      </w:pPr>
      <w:r w:rsidRPr="0085730D">
        <w:rPr>
          <w:rFonts w:ascii="Arial" w:hAnsi="Arial" w:cs="Arial"/>
          <w:b/>
          <w:bCs/>
          <w:sz w:val="24"/>
          <w:szCs w:val="24"/>
        </w:rPr>
        <w:t>Durée :</w:t>
      </w:r>
      <w:r w:rsidRPr="0085730D">
        <w:rPr>
          <w:rFonts w:ascii="Arial" w:hAnsi="Arial" w:cs="Arial"/>
          <w:sz w:val="24"/>
          <w:szCs w:val="24"/>
        </w:rPr>
        <w:t xml:space="preserve"> Environ 1200 à 1600 heures, en alternance (centre + structure).</w:t>
      </w:r>
    </w:p>
    <w:p w14:paraId="50E6FE5B" w14:textId="77777777" w:rsidR="0085730D" w:rsidRPr="0085730D" w:rsidRDefault="0085730D" w:rsidP="00A5111F">
      <w:pPr>
        <w:numPr>
          <w:ilvl w:val="0"/>
          <w:numId w:val="136"/>
        </w:numPr>
        <w:spacing w:after="0" w:line="240" w:lineRule="auto"/>
        <w:jc w:val="both"/>
        <w:rPr>
          <w:rFonts w:ascii="Arial" w:hAnsi="Arial" w:cs="Arial"/>
          <w:sz w:val="24"/>
          <w:szCs w:val="24"/>
        </w:rPr>
      </w:pPr>
      <w:r w:rsidRPr="0085730D">
        <w:rPr>
          <w:rFonts w:ascii="Arial" w:hAnsi="Arial" w:cs="Arial"/>
          <w:b/>
          <w:bCs/>
          <w:sz w:val="24"/>
          <w:szCs w:val="24"/>
        </w:rPr>
        <w:t>Prérogatives :</w:t>
      </w:r>
    </w:p>
    <w:p w14:paraId="48B8C632" w14:textId="77777777" w:rsidR="0085730D" w:rsidRPr="0085730D" w:rsidRDefault="0085730D" w:rsidP="00A5111F">
      <w:pPr>
        <w:numPr>
          <w:ilvl w:val="1"/>
          <w:numId w:val="136"/>
        </w:numPr>
        <w:spacing w:after="0" w:line="240" w:lineRule="auto"/>
        <w:jc w:val="both"/>
        <w:rPr>
          <w:rFonts w:ascii="Arial" w:hAnsi="Arial" w:cs="Arial"/>
          <w:sz w:val="24"/>
          <w:szCs w:val="24"/>
        </w:rPr>
      </w:pPr>
      <w:r w:rsidRPr="0085730D">
        <w:rPr>
          <w:rFonts w:ascii="Arial" w:hAnsi="Arial" w:cs="Arial"/>
          <w:sz w:val="24"/>
          <w:szCs w:val="24"/>
        </w:rPr>
        <w:t>Encadrer en auto</w:t>
      </w:r>
      <w:r w:rsidRPr="002D7E50">
        <w:rPr>
          <w:rFonts w:ascii="Arial" w:hAnsi="Arial" w:cs="Arial"/>
          <w:sz w:val="24"/>
          <w:szCs w:val="24"/>
        </w:rPr>
        <w:t>nomie tout public dans une logique d’éducation, d’animation et d’apprentissage.</w:t>
      </w:r>
    </w:p>
    <w:p w14:paraId="73983D89" w14:textId="77777777" w:rsidR="0085730D" w:rsidRPr="0085730D" w:rsidRDefault="0085730D" w:rsidP="00A5111F">
      <w:pPr>
        <w:numPr>
          <w:ilvl w:val="1"/>
          <w:numId w:val="136"/>
        </w:numPr>
        <w:spacing w:after="0" w:line="240" w:lineRule="auto"/>
        <w:jc w:val="both"/>
        <w:rPr>
          <w:rFonts w:ascii="Arial" w:hAnsi="Arial" w:cs="Arial"/>
          <w:sz w:val="24"/>
          <w:szCs w:val="24"/>
        </w:rPr>
      </w:pPr>
      <w:r w:rsidRPr="0085730D">
        <w:rPr>
          <w:rFonts w:ascii="Arial" w:hAnsi="Arial" w:cs="Arial"/>
          <w:sz w:val="24"/>
          <w:szCs w:val="24"/>
        </w:rPr>
        <w:t>Concevoir et animer des cycles de formation au sein d’un club ou d’une collectivité.</w:t>
      </w:r>
    </w:p>
    <w:p w14:paraId="327D94A6" w14:textId="77777777" w:rsidR="0085730D" w:rsidRPr="0085730D" w:rsidRDefault="0085730D" w:rsidP="00A5111F">
      <w:pPr>
        <w:numPr>
          <w:ilvl w:val="1"/>
          <w:numId w:val="136"/>
        </w:numPr>
        <w:spacing w:after="0" w:line="240" w:lineRule="auto"/>
        <w:jc w:val="both"/>
        <w:rPr>
          <w:rFonts w:ascii="Arial" w:hAnsi="Arial" w:cs="Arial"/>
          <w:sz w:val="24"/>
          <w:szCs w:val="24"/>
        </w:rPr>
      </w:pPr>
      <w:r w:rsidRPr="0085730D">
        <w:rPr>
          <w:rFonts w:ascii="Arial" w:hAnsi="Arial" w:cs="Arial"/>
          <w:sz w:val="24"/>
          <w:szCs w:val="24"/>
        </w:rPr>
        <w:t>Gérer un projet d’animation sportive.</w:t>
      </w:r>
    </w:p>
    <w:p w14:paraId="16BC8318" w14:textId="77777777" w:rsidR="0085730D" w:rsidRPr="0085730D" w:rsidRDefault="0085730D" w:rsidP="00A5111F">
      <w:pPr>
        <w:numPr>
          <w:ilvl w:val="0"/>
          <w:numId w:val="136"/>
        </w:numPr>
        <w:spacing w:after="0" w:line="240" w:lineRule="auto"/>
        <w:jc w:val="both"/>
        <w:rPr>
          <w:rFonts w:ascii="Arial" w:hAnsi="Arial" w:cs="Arial"/>
          <w:sz w:val="24"/>
          <w:szCs w:val="24"/>
        </w:rPr>
      </w:pPr>
      <w:r w:rsidRPr="0085730D">
        <w:rPr>
          <w:rFonts w:ascii="Arial" w:hAnsi="Arial" w:cs="Arial"/>
          <w:b/>
          <w:bCs/>
          <w:sz w:val="24"/>
          <w:szCs w:val="24"/>
        </w:rPr>
        <w:t>Structures d’emploi :</w:t>
      </w:r>
      <w:r w:rsidRPr="0085730D">
        <w:rPr>
          <w:rFonts w:ascii="Arial" w:hAnsi="Arial" w:cs="Arial"/>
          <w:sz w:val="24"/>
          <w:szCs w:val="24"/>
        </w:rPr>
        <w:t xml:space="preserve"> clubs FFTT, associations, collectivités, structures sport-santé.</w:t>
      </w:r>
    </w:p>
    <w:p w14:paraId="58FDDA94" w14:textId="77777777" w:rsidR="0085730D" w:rsidRPr="0085730D" w:rsidRDefault="0085730D" w:rsidP="00A5111F">
      <w:pPr>
        <w:numPr>
          <w:ilvl w:val="0"/>
          <w:numId w:val="136"/>
        </w:numPr>
        <w:spacing w:after="0" w:line="240" w:lineRule="auto"/>
        <w:jc w:val="both"/>
        <w:rPr>
          <w:rFonts w:ascii="Arial" w:hAnsi="Arial" w:cs="Arial"/>
          <w:sz w:val="24"/>
          <w:szCs w:val="24"/>
        </w:rPr>
      </w:pPr>
      <w:r w:rsidRPr="0085730D">
        <w:rPr>
          <w:rFonts w:ascii="Arial" w:hAnsi="Arial" w:cs="Arial"/>
          <w:b/>
          <w:bCs/>
          <w:sz w:val="24"/>
          <w:szCs w:val="24"/>
        </w:rPr>
        <w:t>Particularité FFTT :</w:t>
      </w:r>
      <w:r w:rsidRPr="0085730D">
        <w:rPr>
          <w:rFonts w:ascii="Arial" w:hAnsi="Arial" w:cs="Arial"/>
          <w:sz w:val="24"/>
          <w:szCs w:val="24"/>
        </w:rPr>
        <w:t xml:space="preserve"> permet d’intervenir sur des publics loisirs et scolaires, avec autonomie complète.</w:t>
      </w:r>
    </w:p>
    <w:p w14:paraId="1DB735B6" w14:textId="56CBF1A1" w:rsidR="0085730D" w:rsidRDefault="0085730D" w:rsidP="0085730D">
      <w:pPr>
        <w:spacing w:after="0" w:line="240" w:lineRule="auto"/>
        <w:jc w:val="both"/>
        <w:rPr>
          <w:rFonts w:ascii="Arial" w:hAnsi="Arial" w:cs="Arial"/>
          <w:sz w:val="24"/>
          <w:szCs w:val="24"/>
        </w:rPr>
      </w:pPr>
    </w:p>
    <w:p w14:paraId="7A107A6D" w14:textId="77777777" w:rsidR="00E953A3" w:rsidRDefault="00E953A3" w:rsidP="0085730D">
      <w:pPr>
        <w:spacing w:after="0" w:line="240" w:lineRule="auto"/>
        <w:jc w:val="both"/>
        <w:rPr>
          <w:rFonts w:ascii="Arial" w:hAnsi="Arial" w:cs="Arial"/>
          <w:sz w:val="24"/>
          <w:szCs w:val="24"/>
        </w:rPr>
      </w:pPr>
    </w:p>
    <w:p w14:paraId="5678F4F6" w14:textId="77777777" w:rsidR="00E953A3" w:rsidRDefault="00E953A3" w:rsidP="0085730D">
      <w:pPr>
        <w:spacing w:after="0" w:line="240" w:lineRule="auto"/>
        <w:jc w:val="both"/>
        <w:rPr>
          <w:rFonts w:ascii="Arial" w:hAnsi="Arial" w:cs="Arial"/>
          <w:sz w:val="24"/>
          <w:szCs w:val="24"/>
        </w:rPr>
      </w:pPr>
    </w:p>
    <w:p w14:paraId="1A27B4E7" w14:textId="77777777" w:rsidR="00E953A3" w:rsidRDefault="00E953A3" w:rsidP="0085730D">
      <w:pPr>
        <w:spacing w:after="0" w:line="240" w:lineRule="auto"/>
        <w:jc w:val="both"/>
        <w:rPr>
          <w:rFonts w:ascii="Arial" w:hAnsi="Arial" w:cs="Arial"/>
          <w:sz w:val="24"/>
          <w:szCs w:val="24"/>
        </w:rPr>
      </w:pPr>
    </w:p>
    <w:p w14:paraId="290916D8" w14:textId="77777777" w:rsidR="00E953A3" w:rsidRDefault="00E953A3" w:rsidP="0085730D">
      <w:pPr>
        <w:spacing w:after="0" w:line="240" w:lineRule="auto"/>
        <w:jc w:val="both"/>
        <w:rPr>
          <w:rFonts w:ascii="Arial" w:hAnsi="Arial" w:cs="Arial"/>
          <w:sz w:val="24"/>
          <w:szCs w:val="24"/>
        </w:rPr>
      </w:pPr>
    </w:p>
    <w:p w14:paraId="061FACD1" w14:textId="77777777" w:rsidR="00E953A3" w:rsidRPr="0085730D" w:rsidRDefault="00E953A3" w:rsidP="0085730D">
      <w:pPr>
        <w:spacing w:after="0" w:line="240" w:lineRule="auto"/>
        <w:jc w:val="both"/>
        <w:rPr>
          <w:rFonts w:ascii="Arial" w:hAnsi="Arial" w:cs="Arial"/>
          <w:sz w:val="24"/>
          <w:szCs w:val="24"/>
        </w:rPr>
      </w:pPr>
    </w:p>
    <w:p w14:paraId="189447B5" w14:textId="06CC2871" w:rsidR="0085730D" w:rsidRPr="0085730D" w:rsidRDefault="0085730D" w:rsidP="0085730D">
      <w:pPr>
        <w:spacing w:after="0" w:line="240" w:lineRule="auto"/>
        <w:jc w:val="both"/>
        <w:rPr>
          <w:rFonts w:ascii="Arial" w:hAnsi="Arial" w:cs="Arial"/>
          <w:b/>
          <w:bCs/>
          <w:sz w:val="24"/>
          <w:szCs w:val="24"/>
        </w:rPr>
      </w:pPr>
      <w:r w:rsidRPr="0085730D">
        <w:rPr>
          <w:rFonts w:ascii="Arial" w:hAnsi="Arial" w:cs="Arial"/>
          <w:b/>
          <w:bCs/>
          <w:sz w:val="24"/>
          <w:szCs w:val="24"/>
        </w:rPr>
        <w:t>DEJEPS – Diplôme d’État de la Jeunesse, de l’Éducation Populaire et du Sport</w:t>
      </w:r>
    </w:p>
    <w:p w14:paraId="0B8FB443" w14:textId="77777777" w:rsidR="0085730D" w:rsidRPr="0085730D" w:rsidRDefault="0085730D" w:rsidP="00A5111F">
      <w:pPr>
        <w:numPr>
          <w:ilvl w:val="0"/>
          <w:numId w:val="137"/>
        </w:numPr>
        <w:spacing w:after="0" w:line="240" w:lineRule="auto"/>
        <w:jc w:val="both"/>
        <w:rPr>
          <w:rFonts w:ascii="Arial" w:hAnsi="Arial" w:cs="Arial"/>
          <w:sz w:val="24"/>
          <w:szCs w:val="24"/>
        </w:rPr>
      </w:pPr>
      <w:r w:rsidRPr="0085730D">
        <w:rPr>
          <w:rFonts w:ascii="Arial" w:hAnsi="Arial" w:cs="Arial"/>
          <w:b/>
          <w:bCs/>
          <w:sz w:val="24"/>
          <w:szCs w:val="24"/>
        </w:rPr>
        <w:t>Spécialité :</w:t>
      </w:r>
      <w:r w:rsidRPr="0085730D">
        <w:rPr>
          <w:rFonts w:ascii="Arial" w:hAnsi="Arial" w:cs="Arial"/>
          <w:sz w:val="24"/>
          <w:szCs w:val="24"/>
        </w:rPr>
        <w:t xml:space="preserve"> Perfectionnement sportif – mention Tennis de Table.</w:t>
      </w:r>
    </w:p>
    <w:p w14:paraId="23032916" w14:textId="77777777" w:rsidR="0085730D" w:rsidRPr="0085730D" w:rsidRDefault="0085730D" w:rsidP="00A5111F">
      <w:pPr>
        <w:numPr>
          <w:ilvl w:val="0"/>
          <w:numId w:val="137"/>
        </w:numPr>
        <w:spacing w:after="0" w:line="240" w:lineRule="auto"/>
        <w:jc w:val="both"/>
        <w:rPr>
          <w:rFonts w:ascii="Arial" w:hAnsi="Arial" w:cs="Arial"/>
          <w:sz w:val="24"/>
          <w:szCs w:val="24"/>
        </w:rPr>
      </w:pPr>
      <w:r w:rsidRPr="0085730D">
        <w:rPr>
          <w:rFonts w:ascii="Arial" w:hAnsi="Arial" w:cs="Arial"/>
          <w:b/>
          <w:bCs/>
          <w:sz w:val="24"/>
          <w:szCs w:val="24"/>
        </w:rPr>
        <w:t>Niveau :</w:t>
      </w:r>
      <w:r w:rsidRPr="0085730D">
        <w:rPr>
          <w:rFonts w:ascii="Arial" w:hAnsi="Arial" w:cs="Arial"/>
          <w:sz w:val="24"/>
          <w:szCs w:val="24"/>
        </w:rPr>
        <w:t xml:space="preserve"> 5 (Bac +2).</w:t>
      </w:r>
    </w:p>
    <w:p w14:paraId="4B4BF40D" w14:textId="4E1B52DB" w:rsidR="0085730D" w:rsidRPr="0085730D" w:rsidRDefault="0085730D" w:rsidP="00A5111F">
      <w:pPr>
        <w:numPr>
          <w:ilvl w:val="0"/>
          <w:numId w:val="137"/>
        </w:numPr>
        <w:spacing w:after="0" w:line="240" w:lineRule="auto"/>
        <w:jc w:val="both"/>
        <w:rPr>
          <w:rFonts w:ascii="Arial" w:hAnsi="Arial" w:cs="Arial"/>
          <w:sz w:val="24"/>
          <w:szCs w:val="24"/>
        </w:rPr>
      </w:pPr>
      <w:r w:rsidRPr="0085730D">
        <w:rPr>
          <w:rFonts w:ascii="Arial" w:hAnsi="Arial" w:cs="Arial"/>
          <w:b/>
          <w:bCs/>
          <w:sz w:val="24"/>
          <w:szCs w:val="24"/>
        </w:rPr>
        <w:t>Durée :</w:t>
      </w:r>
      <w:r w:rsidRPr="0085730D">
        <w:rPr>
          <w:rFonts w:ascii="Arial" w:hAnsi="Arial" w:cs="Arial"/>
          <w:sz w:val="24"/>
          <w:szCs w:val="24"/>
        </w:rPr>
        <w:t xml:space="preserve"> 1200 à 1800 heures (formation en alternance, CREPS </w:t>
      </w:r>
      <w:r w:rsidR="00E953A3">
        <w:rPr>
          <w:rFonts w:ascii="Arial" w:hAnsi="Arial" w:cs="Arial"/>
          <w:sz w:val="24"/>
          <w:szCs w:val="24"/>
        </w:rPr>
        <w:t>et Ligue)</w:t>
      </w:r>
    </w:p>
    <w:p w14:paraId="3BDE865E" w14:textId="77777777" w:rsidR="0085730D" w:rsidRPr="0085730D" w:rsidRDefault="0085730D" w:rsidP="00A5111F">
      <w:pPr>
        <w:numPr>
          <w:ilvl w:val="0"/>
          <w:numId w:val="137"/>
        </w:numPr>
        <w:spacing w:after="0" w:line="240" w:lineRule="auto"/>
        <w:jc w:val="both"/>
        <w:rPr>
          <w:rFonts w:ascii="Arial" w:hAnsi="Arial" w:cs="Arial"/>
          <w:sz w:val="24"/>
          <w:szCs w:val="24"/>
        </w:rPr>
      </w:pPr>
      <w:r w:rsidRPr="0085730D">
        <w:rPr>
          <w:rFonts w:ascii="Arial" w:hAnsi="Arial" w:cs="Arial"/>
          <w:b/>
          <w:bCs/>
          <w:sz w:val="24"/>
          <w:szCs w:val="24"/>
        </w:rPr>
        <w:t>Prérogatives :</w:t>
      </w:r>
    </w:p>
    <w:p w14:paraId="62D59059" w14:textId="77777777" w:rsidR="0085730D" w:rsidRPr="0085730D" w:rsidRDefault="0085730D" w:rsidP="00A5111F">
      <w:pPr>
        <w:numPr>
          <w:ilvl w:val="1"/>
          <w:numId w:val="137"/>
        </w:numPr>
        <w:spacing w:after="0" w:line="240" w:lineRule="auto"/>
        <w:jc w:val="both"/>
        <w:rPr>
          <w:rFonts w:ascii="Arial" w:hAnsi="Arial" w:cs="Arial"/>
          <w:sz w:val="24"/>
          <w:szCs w:val="24"/>
        </w:rPr>
      </w:pPr>
      <w:r w:rsidRPr="0085730D">
        <w:rPr>
          <w:rFonts w:ascii="Arial" w:hAnsi="Arial" w:cs="Arial"/>
          <w:sz w:val="24"/>
          <w:szCs w:val="24"/>
        </w:rPr>
        <w:t xml:space="preserve">Encadrer </w:t>
      </w:r>
      <w:r w:rsidRPr="002D7E50">
        <w:rPr>
          <w:rFonts w:ascii="Arial" w:hAnsi="Arial" w:cs="Arial"/>
          <w:sz w:val="24"/>
          <w:szCs w:val="24"/>
        </w:rPr>
        <w:t>en autonomie complète dans</w:t>
      </w:r>
      <w:r w:rsidRPr="0085730D">
        <w:rPr>
          <w:rFonts w:ascii="Arial" w:hAnsi="Arial" w:cs="Arial"/>
          <w:sz w:val="24"/>
          <w:szCs w:val="24"/>
        </w:rPr>
        <w:t xml:space="preserve"> le domaine de la performance et du développement.</w:t>
      </w:r>
    </w:p>
    <w:p w14:paraId="360F9C1F" w14:textId="77777777" w:rsidR="0085730D" w:rsidRPr="0085730D" w:rsidRDefault="0085730D" w:rsidP="00A5111F">
      <w:pPr>
        <w:numPr>
          <w:ilvl w:val="1"/>
          <w:numId w:val="137"/>
        </w:numPr>
        <w:spacing w:after="0" w:line="240" w:lineRule="auto"/>
        <w:jc w:val="both"/>
        <w:rPr>
          <w:rFonts w:ascii="Arial" w:hAnsi="Arial" w:cs="Arial"/>
          <w:sz w:val="24"/>
          <w:szCs w:val="24"/>
        </w:rPr>
      </w:pPr>
      <w:r w:rsidRPr="0085730D">
        <w:rPr>
          <w:rFonts w:ascii="Arial" w:hAnsi="Arial" w:cs="Arial"/>
          <w:sz w:val="24"/>
          <w:szCs w:val="24"/>
        </w:rPr>
        <w:t>Concevoir, coordonner et évaluer des projets sportifs.</w:t>
      </w:r>
    </w:p>
    <w:p w14:paraId="0FE5196C" w14:textId="77777777" w:rsidR="0085730D" w:rsidRPr="0085730D" w:rsidRDefault="0085730D" w:rsidP="00A5111F">
      <w:pPr>
        <w:numPr>
          <w:ilvl w:val="1"/>
          <w:numId w:val="137"/>
        </w:numPr>
        <w:spacing w:after="0" w:line="240" w:lineRule="auto"/>
        <w:jc w:val="both"/>
        <w:rPr>
          <w:rFonts w:ascii="Arial" w:hAnsi="Arial" w:cs="Arial"/>
          <w:sz w:val="24"/>
          <w:szCs w:val="24"/>
        </w:rPr>
      </w:pPr>
      <w:r w:rsidRPr="0085730D">
        <w:rPr>
          <w:rFonts w:ascii="Arial" w:hAnsi="Arial" w:cs="Arial"/>
          <w:sz w:val="24"/>
          <w:szCs w:val="24"/>
        </w:rPr>
        <w:t>Former, conseiller, entraîner et accompagner des pongistes en compétition.</w:t>
      </w:r>
    </w:p>
    <w:p w14:paraId="630CF4A3" w14:textId="77777777" w:rsidR="0085730D" w:rsidRPr="0085730D" w:rsidRDefault="0085730D" w:rsidP="00A5111F">
      <w:pPr>
        <w:numPr>
          <w:ilvl w:val="1"/>
          <w:numId w:val="137"/>
        </w:numPr>
        <w:spacing w:after="0" w:line="240" w:lineRule="auto"/>
        <w:jc w:val="both"/>
        <w:rPr>
          <w:rFonts w:ascii="Arial" w:hAnsi="Arial" w:cs="Arial"/>
          <w:sz w:val="24"/>
          <w:szCs w:val="24"/>
        </w:rPr>
      </w:pPr>
      <w:r w:rsidRPr="0085730D">
        <w:rPr>
          <w:rFonts w:ascii="Arial" w:hAnsi="Arial" w:cs="Arial"/>
          <w:sz w:val="24"/>
          <w:szCs w:val="24"/>
        </w:rPr>
        <w:t>Coordonner une équipe technique ou pédagogique.</w:t>
      </w:r>
    </w:p>
    <w:p w14:paraId="0311F818" w14:textId="77777777" w:rsidR="0085730D" w:rsidRPr="0085730D" w:rsidRDefault="0085730D" w:rsidP="00A5111F">
      <w:pPr>
        <w:numPr>
          <w:ilvl w:val="0"/>
          <w:numId w:val="137"/>
        </w:numPr>
        <w:spacing w:after="0" w:line="240" w:lineRule="auto"/>
        <w:jc w:val="both"/>
        <w:rPr>
          <w:rFonts w:ascii="Arial" w:hAnsi="Arial" w:cs="Arial"/>
          <w:sz w:val="24"/>
          <w:szCs w:val="24"/>
        </w:rPr>
      </w:pPr>
      <w:r w:rsidRPr="0085730D">
        <w:rPr>
          <w:rFonts w:ascii="Arial" w:hAnsi="Arial" w:cs="Arial"/>
          <w:b/>
          <w:bCs/>
          <w:sz w:val="24"/>
          <w:szCs w:val="24"/>
        </w:rPr>
        <w:t>Structures d’emploi :</w:t>
      </w:r>
      <w:r w:rsidRPr="0085730D">
        <w:rPr>
          <w:rFonts w:ascii="Arial" w:hAnsi="Arial" w:cs="Arial"/>
          <w:sz w:val="24"/>
          <w:szCs w:val="24"/>
        </w:rPr>
        <w:t xml:space="preserve"> clubs formateurs, ligues, comités, pôles, collectivités.</w:t>
      </w:r>
    </w:p>
    <w:p w14:paraId="63677341" w14:textId="77777777" w:rsidR="0085730D" w:rsidRPr="0085730D" w:rsidRDefault="0085730D" w:rsidP="00A5111F">
      <w:pPr>
        <w:numPr>
          <w:ilvl w:val="0"/>
          <w:numId w:val="137"/>
        </w:numPr>
        <w:spacing w:after="0" w:line="240" w:lineRule="auto"/>
        <w:jc w:val="both"/>
        <w:rPr>
          <w:rFonts w:ascii="Arial" w:hAnsi="Arial" w:cs="Arial"/>
          <w:sz w:val="24"/>
          <w:szCs w:val="24"/>
        </w:rPr>
      </w:pPr>
      <w:r w:rsidRPr="0085730D">
        <w:rPr>
          <w:rFonts w:ascii="Arial" w:hAnsi="Arial" w:cs="Arial"/>
          <w:b/>
          <w:bCs/>
          <w:sz w:val="24"/>
          <w:szCs w:val="24"/>
        </w:rPr>
        <w:t>Diplôme de référence</w:t>
      </w:r>
      <w:r w:rsidRPr="0085730D">
        <w:rPr>
          <w:rFonts w:ascii="Arial" w:hAnsi="Arial" w:cs="Arial"/>
          <w:sz w:val="24"/>
          <w:szCs w:val="24"/>
        </w:rPr>
        <w:t xml:space="preserve"> pour les entraîneurs et cadres techniques FFTT.</w:t>
      </w:r>
    </w:p>
    <w:p w14:paraId="12BD69D9" w14:textId="4B735D2A" w:rsidR="0085730D" w:rsidRPr="0085730D" w:rsidRDefault="0085730D" w:rsidP="0085730D">
      <w:pPr>
        <w:spacing w:after="0" w:line="240" w:lineRule="auto"/>
        <w:jc w:val="both"/>
        <w:rPr>
          <w:rFonts w:ascii="Arial" w:hAnsi="Arial" w:cs="Arial"/>
          <w:sz w:val="24"/>
          <w:szCs w:val="24"/>
        </w:rPr>
      </w:pPr>
    </w:p>
    <w:p w14:paraId="07925D29" w14:textId="15A03CAB" w:rsidR="0085730D" w:rsidRPr="0085730D" w:rsidRDefault="0085730D" w:rsidP="0085730D">
      <w:pPr>
        <w:spacing w:after="0" w:line="240" w:lineRule="auto"/>
        <w:jc w:val="both"/>
        <w:rPr>
          <w:rFonts w:ascii="Arial" w:hAnsi="Arial" w:cs="Arial"/>
          <w:b/>
          <w:bCs/>
          <w:sz w:val="24"/>
          <w:szCs w:val="24"/>
        </w:rPr>
      </w:pPr>
      <w:r w:rsidRPr="0085730D">
        <w:rPr>
          <w:rFonts w:ascii="Arial" w:hAnsi="Arial" w:cs="Arial"/>
          <w:b/>
          <w:bCs/>
          <w:sz w:val="24"/>
          <w:szCs w:val="24"/>
        </w:rPr>
        <w:t>DESJEPS – Diplôme d’État Supérieur de la Jeunesse, de l’Éducation Populaire et du Sport</w:t>
      </w:r>
    </w:p>
    <w:p w14:paraId="150CB1A2" w14:textId="77777777" w:rsidR="0085730D" w:rsidRPr="0085730D" w:rsidRDefault="0085730D" w:rsidP="00A5111F">
      <w:pPr>
        <w:numPr>
          <w:ilvl w:val="0"/>
          <w:numId w:val="138"/>
        </w:numPr>
        <w:spacing w:after="0" w:line="240" w:lineRule="auto"/>
        <w:jc w:val="both"/>
        <w:rPr>
          <w:rFonts w:ascii="Arial" w:hAnsi="Arial" w:cs="Arial"/>
          <w:sz w:val="24"/>
          <w:szCs w:val="24"/>
        </w:rPr>
      </w:pPr>
      <w:r w:rsidRPr="0085730D">
        <w:rPr>
          <w:rFonts w:ascii="Arial" w:hAnsi="Arial" w:cs="Arial"/>
          <w:b/>
          <w:bCs/>
          <w:sz w:val="24"/>
          <w:szCs w:val="24"/>
        </w:rPr>
        <w:t>Spécialité :</w:t>
      </w:r>
      <w:r w:rsidRPr="0085730D">
        <w:rPr>
          <w:rFonts w:ascii="Arial" w:hAnsi="Arial" w:cs="Arial"/>
          <w:sz w:val="24"/>
          <w:szCs w:val="24"/>
        </w:rPr>
        <w:t xml:space="preserve"> Performance sportive – mention Tennis de Table.</w:t>
      </w:r>
    </w:p>
    <w:p w14:paraId="23074F1F" w14:textId="77777777" w:rsidR="0085730D" w:rsidRPr="0085730D" w:rsidRDefault="0085730D" w:rsidP="00A5111F">
      <w:pPr>
        <w:numPr>
          <w:ilvl w:val="0"/>
          <w:numId w:val="138"/>
        </w:numPr>
        <w:spacing w:after="0" w:line="240" w:lineRule="auto"/>
        <w:jc w:val="both"/>
        <w:rPr>
          <w:rFonts w:ascii="Arial" w:hAnsi="Arial" w:cs="Arial"/>
          <w:sz w:val="24"/>
          <w:szCs w:val="24"/>
        </w:rPr>
      </w:pPr>
      <w:r w:rsidRPr="0085730D">
        <w:rPr>
          <w:rFonts w:ascii="Arial" w:hAnsi="Arial" w:cs="Arial"/>
          <w:b/>
          <w:bCs/>
          <w:sz w:val="24"/>
          <w:szCs w:val="24"/>
        </w:rPr>
        <w:t>Niveau :</w:t>
      </w:r>
      <w:r w:rsidRPr="0085730D">
        <w:rPr>
          <w:rFonts w:ascii="Arial" w:hAnsi="Arial" w:cs="Arial"/>
          <w:sz w:val="24"/>
          <w:szCs w:val="24"/>
        </w:rPr>
        <w:t xml:space="preserve"> 6 (Bac +3).</w:t>
      </w:r>
    </w:p>
    <w:p w14:paraId="6A7325BC" w14:textId="0D1D4A75" w:rsidR="0085730D" w:rsidRPr="0085730D" w:rsidRDefault="0085730D" w:rsidP="00A5111F">
      <w:pPr>
        <w:numPr>
          <w:ilvl w:val="0"/>
          <w:numId w:val="138"/>
        </w:numPr>
        <w:spacing w:after="0" w:line="240" w:lineRule="auto"/>
        <w:jc w:val="both"/>
        <w:rPr>
          <w:rFonts w:ascii="Arial" w:hAnsi="Arial" w:cs="Arial"/>
          <w:sz w:val="24"/>
          <w:szCs w:val="24"/>
        </w:rPr>
      </w:pPr>
      <w:r w:rsidRPr="0085730D">
        <w:rPr>
          <w:rFonts w:ascii="Arial" w:hAnsi="Arial" w:cs="Arial"/>
          <w:b/>
          <w:bCs/>
          <w:sz w:val="24"/>
          <w:szCs w:val="24"/>
        </w:rPr>
        <w:t>Durée :</w:t>
      </w:r>
      <w:r w:rsidRPr="0085730D">
        <w:rPr>
          <w:rFonts w:ascii="Arial" w:hAnsi="Arial" w:cs="Arial"/>
          <w:sz w:val="24"/>
          <w:szCs w:val="24"/>
        </w:rPr>
        <w:t xml:space="preserve"> 900 à 1200 heures (en formation modulaire</w:t>
      </w:r>
      <w:r w:rsidR="0033560F">
        <w:rPr>
          <w:rFonts w:ascii="Arial" w:hAnsi="Arial" w:cs="Arial"/>
          <w:sz w:val="24"/>
          <w:szCs w:val="24"/>
        </w:rPr>
        <w:t xml:space="preserve"> à l’INSEP</w:t>
      </w:r>
      <w:r w:rsidRPr="0085730D">
        <w:rPr>
          <w:rFonts w:ascii="Arial" w:hAnsi="Arial" w:cs="Arial"/>
          <w:sz w:val="24"/>
          <w:szCs w:val="24"/>
        </w:rPr>
        <w:t>).</w:t>
      </w:r>
    </w:p>
    <w:p w14:paraId="5E7B9674" w14:textId="77777777" w:rsidR="0085730D" w:rsidRPr="0033560F" w:rsidRDefault="0085730D" w:rsidP="00A5111F">
      <w:pPr>
        <w:numPr>
          <w:ilvl w:val="0"/>
          <w:numId w:val="138"/>
        </w:numPr>
        <w:spacing w:after="0" w:line="240" w:lineRule="auto"/>
        <w:jc w:val="both"/>
        <w:rPr>
          <w:rFonts w:ascii="Arial" w:hAnsi="Arial" w:cs="Arial"/>
          <w:sz w:val="24"/>
          <w:szCs w:val="24"/>
        </w:rPr>
      </w:pPr>
      <w:r w:rsidRPr="0085730D">
        <w:rPr>
          <w:rFonts w:ascii="Arial" w:hAnsi="Arial" w:cs="Arial"/>
          <w:b/>
          <w:bCs/>
          <w:sz w:val="24"/>
          <w:szCs w:val="24"/>
        </w:rPr>
        <w:t>Prérogatives :</w:t>
      </w:r>
    </w:p>
    <w:p w14:paraId="4647D554" w14:textId="77777777" w:rsidR="0085730D" w:rsidRPr="0033560F" w:rsidRDefault="0085730D" w:rsidP="00A5111F">
      <w:pPr>
        <w:numPr>
          <w:ilvl w:val="1"/>
          <w:numId w:val="138"/>
        </w:numPr>
        <w:spacing w:after="0" w:line="240" w:lineRule="auto"/>
        <w:jc w:val="both"/>
        <w:rPr>
          <w:rFonts w:ascii="Arial" w:hAnsi="Arial" w:cs="Arial"/>
          <w:sz w:val="24"/>
          <w:szCs w:val="24"/>
        </w:rPr>
      </w:pPr>
      <w:r w:rsidRPr="0033560F">
        <w:rPr>
          <w:rFonts w:ascii="Arial" w:hAnsi="Arial" w:cs="Arial"/>
          <w:sz w:val="24"/>
          <w:szCs w:val="24"/>
        </w:rPr>
        <w:t>Encadrer des sportifs de haut niveau.</w:t>
      </w:r>
    </w:p>
    <w:p w14:paraId="4CCFD4A7" w14:textId="77777777" w:rsidR="0085730D" w:rsidRPr="0033560F" w:rsidRDefault="0085730D" w:rsidP="00A5111F">
      <w:pPr>
        <w:numPr>
          <w:ilvl w:val="1"/>
          <w:numId w:val="138"/>
        </w:numPr>
        <w:spacing w:after="0" w:line="240" w:lineRule="auto"/>
        <w:jc w:val="both"/>
        <w:rPr>
          <w:rFonts w:ascii="Arial" w:hAnsi="Arial" w:cs="Arial"/>
          <w:sz w:val="24"/>
          <w:szCs w:val="24"/>
        </w:rPr>
      </w:pPr>
      <w:r w:rsidRPr="0033560F">
        <w:rPr>
          <w:rFonts w:ascii="Arial" w:hAnsi="Arial" w:cs="Arial"/>
          <w:sz w:val="24"/>
          <w:szCs w:val="24"/>
        </w:rPr>
        <w:t>Diriger un projet sportif de performance ou une structure.</w:t>
      </w:r>
    </w:p>
    <w:p w14:paraId="5C1DDC0A" w14:textId="77777777" w:rsidR="0085730D" w:rsidRPr="0033560F" w:rsidRDefault="0085730D" w:rsidP="00A5111F">
      <w:pPr>
        <w:numPr>
          <w:ilvl w:val="1"/>
          <w:numId w:val="138"/>
        </w:numPr>
        <w:spacing w:after="0" w:line="240" w:lineRule="auto"/>
        <w:jc w:val="both"/>
        <w:rPr>
          <w:rFonts w:ascii="Arial" w:hAnsi="Arial" w:cs="Arial"/>
          <w:sz w:val="24"/>
          <w:szCs w:val="24"/>
        </w:rPr>
      </w:pPr>
      <w:r w:rsidRPr="0033560F">
        <w:rPr>
          <w:rFonts w:ascii="Arial" w:hAnsi="Arial" w:cs="Arial"/>
          <w:sz w:val="24"/>
          <w:szCs w:val="24"/>
        </w:rPr>
        <w:t>Former et encadrer des entraîneurs.</w:t>
      </w:r>
    </w:p>
    <w:p w14:paraId="008F4F84" w14:textId="77777777" w:rsidR="0085730D" w:rsidRPr="0033560F" w:rsidRDefault="0085730D" w:rsidP="00A5111F">
      <w:pPr>
        <w:numPr>
          <w:ilvl w:val="1"/>
          <w:numId w:val="138"/>
        </w:numPr>
        <w:spacing w:after="0" w:line="240" w:lineRule="auto"/>
        <w:jc w:val="both"/>
        <w:rPr>
          <w:rFonts w:ascii="Arial" w:hAnsi="Arial" w:cs="Arial"/>
          <w:sz w:val="24"/>
          <w:szCs w:val="24"/>
        </w:rPr>
      </w:pPr>
      <w:r w:rsidRPr="0033560F">
        <w:rPr>
          <w:rFonts w:ascii="Arial" w:hAnsi="Arial" w:cs="Arial"/>
          <w:sz w:val="24"/>
          <w:szCs w:val="24"/>
        </w:rPr>
        <w:t>Assurer la direction technique régionale ou nationale.</w:t>
      </w:r>
    </w:p>
    <w:p w14:paraId="14EA334D" w14:textId="77777777" w:rsidR="0085730D" w:rsidRPr="0033560F" w:rsidRDefault="0085730D" w:rsidP="00A5111F">
      <w:pPr>
        <w:numPr>
          <w:ilvl w:val="0"/>
          <w:numId w:val="138"/>
        </w:numPr>
        <w:spacing w:after="0" w:line="240" w:lineRule="auto"/>
        <w:jc w:val="both"/>
        <w:rPr>
          <w:rFonts w:ascii="Arial" w:hAnsi="Arial" w:cs="Arial"/>
          <w:sz w:val="24"/>
          <w:szCs w:val="24"/>
        </w:rPr>
      </w:pPr>
      <w:r w:rsidRPr="0033560F">
        <w:rPr>
          <w:rFonts w:ascii="Arial" w:hAnsi="Arial" w:cs="Arial"/>
          <w:sz w:val="24"/>
          <w:szCs w:val="24"/>
        </w:rPr>
        <w:t>Structures d’emploi : ligues, pôles France, fédération, centres de haut niveau.</w:t>
      </w:r>
    </w:p>
    <w:p w14:paraId="77BEDB3A" w14:textId="77777777" w:rsidR="0085730D" w:rsidRPr="0033560F" w:rsidRDefault="0085730D" w:rsidP="00A5111F">
      <w:pPr>
        <w:numPr>
          <w:ilvl w:val="0"/>
          <w:numId w:val="138"/>
        </w:numPr>
        <w:spacing w:after="0" w:line="240" w:lineRule="auto"/>
        <w:jc w:val="both"/>
        <w:rPr>
          <w:rFonts w:ascii="Arial" w:hAnsi="Arial" w:cs="Arial"/>
          <w:sz w:val="24"/>
          <w:szCs w:val="24"/>
        </w:rPr>
      </w:pPr>
      <w:r w:rsidRPr="0033560F">
        <w:rPr>
          <w:rFonts w:ascii="Arial" w:hAnsi="Arial" w:cs="Arial"/>
          <w:sz w:val="24"/>
          <w:szCs w:val="24"/>
        </w:rPr>
        <w:t xml:space="preserve">Diplôme le plus élevé du </w:t>
      </w:r>
      <w:proofErr w:type="gramStart"/>
      <w:r w:rsidRPr="0033560F">
        <w:rPr>
          <w:rFonts w:ascii="Arial" w:hAnsi="Arial" w:cs="Arial"/>
          <w:sz w:val="24"/>
          <w:szCs w:val="24"/>
        </w:rPr>
        <w:t>Ministère</w:t>
      </w:r>
      <w:proofErr w:type="gramEnd"/>
      <w:r w:rsidRPr="0033560F">
        <w:rPr>
          <w:rFonts w:ascii="Arial" w:hAnsi="Arial" w:cs="Arial"/>
          <w:sz w:val="24"/>
          <w:szCs w:val="24"/>
        </w:rPr>
        <w:t xml:space="preserve"> des Sports dans la filière performance pongiste.</w:t>
      </w:r>
    </w:p>
    <w:p w14:paraId="6FED25A2" w14:textId="0EA34F99" w:rsidR="0085730D" w:rsidRPr="0085730D" w:rsidRDefault="0085730D" w:rsidP="0085730D">
      <w:pPr>
        <w:spacing w:after="0" w:line="240" w:lineRule="auto"/>
        <w:jc w:val="both"/>
        <w:rPr>
          <w:rFonts w:ascii="Arial" w:hAnsi="Arial" w:cs="Arial"/>
          <w:sz w:val="24"/>
          <w:szCs w:val="24"/>
        </w:rPr>
      </w:pPr>
    </w:p>
    <w:p w14:paraId="77C9AD1C" w14:textId="5603AAB4" w:rsidR="0085730D" w:rsidRPr="00B657EB" w:rsidRDefault="0085730D" w:rsidP="00B657EB">
      <w:pPr>
        <w:pStyle w:val="Paragraphedeliste"/>
        <w:numPr>
          <w:ilvl w:val="0"/>
          <w:numId w:val="134"/>
        </w:numPr>
        <w:spacing w:after="0" w:line="240" w:lineRule="auto"/>
        <w:jc w:val="both"/>
        <w:rPr>
          <w:rFonts w:ascii="Arial" w:hAnsi="Arial" w:cs="Arial"/>
          <w:b/>
          <w:bCs/>
          <w:sz w:val="24"/>
          <w:szCs w:val="24"/>
        </w:rPr>
      </w:pPr>
      <w:r w:rsidRPr="00B657EB">
        <w:rPr>
          <w:rFonts w:ascii="Arial" w:hAnsi="Arial" w:cs="Arial"/>
          <w:b/>
          <w:bCs/>
          <w:sz w:val="24"/>
          <w:szCs w:val="24"/>
        </w:rPr>
        <w:t>Les formations universitaires STAPS</w:t>
      </w:r>
    </w:p>
    <w:p w14:paraId="214BFB0B" w14:textId="77777777" w:rsidR="001543BD" w:rsidRDefault="0085730D" w:rsidP="0085730D">
      <w:pPr>
        <w:spacing w:after="0" w:line="240" w:lineRule="auto"/>
        <w:jc w:val="both"/>
        <w:rPr>
          <w:rFonts w:ascii="Arial" w:hAnsi="Arial" w:cs="Arial"/>
          <w:sz w:val="24"/>
          <w:szCs w:val="24"/>
        </w:rPr>
      </w:pPr>
      <w:r w:rsidRPr="0085730D">
        <w:rPr>
          <w:rFonts w:ascii="Arial" w:hAnsi="Arial" w:cs="Arial"/>
          <w:sz w:val="24"/>
          <w:szCs w:val="24"/>
        </w:rPr>
        <w:t xml:space="preserve">Les filières </w:t>
      </w:r>
      <w:r w:rsidRPr="0085730D">
        <w:rPr>
          <w:rFonts w:ascii="Arial" w:hAnsi="Arial" w:cs="Arial"/>
          <w:b/>
          <w:bCs/>
          <w:sz w:val="24"/>
          <w:szCs w:val="24"/>
        </w:rPr>
        <w:t>STAPS</w:t>
      </w:r>
      <w:r w:rsidRPr="0085730D">
        <w:rPr>
          <w:rFonts w:ascii="Arial" w:hAnsi="Arial" w:cs="Arial"/>
          <w:sz w:val="24"/>
          <w:szCs w:val="24"/>
        </w:rPr>
        <w:t xml:space="preserve"> (Sciences et Techniques des Activités Physiques et Sportives) offrent plusieurs parcours permettant de travailler dans le champ du sport, </w:t>
      </w:r>
      <w:r w:rsidR="001543BD">
        <w:rPr>
          <w:rFonts w:ascii="Arial" w:hAnsi="Arial" w:cs="Arial"/>
          <w:sz w:val="24"/>
          <w:szCs w:val="24"/>
        </w:rPr>
        <w:t>et notamment du tennis de table.</w:t>
      </w:r>
    </w:p>
    <w:p w14:paraId="0F0315B8" w14:textId="7AEA93A2" w:rsidR="0085730D" w:rsidRPr="0085730D" w:rsidRDefault="0085730D" w:rsidP="0085730D">
      <w:pPr>
        <w:spacing w:after="0" w:line="240" w:lineRule="auto"/>
        <w:jc w:val="both"/>
        <w:rPr>
          <w:rFonts w:ascii="Arial" w:hAnsi="Arial" w:cs="Arial"/>
          <w:sz w:val="24"/>
          <w:szCs w:val="24"/>
        </w:rPr>
      </w:pPr>
      <w:r w:rsidRPr="0085730D">
        <w:rPr>
          <w:rFonts w:ascii="Arial" w:hAnsi="Arial" w:cs="Arial"/>
          <w:sz w:val="24"/>
          <w:szCs w:val="24"/>
        </w:rPr>
        <w:t xml:space="preserve">Elles sont complémentaires ou articulées avec les diplômes Jeunesse &amp; Sports via des </w:t>
      </w:r>
      <w:r w:rsidRPr="0088422A">
        <w:rPr>
          <w:rFonts w:ascii="Arial" w:hAnsi="Arial" w:cs="Arial"/>
          <w:sz w:val="24"/>
          <w:szCs w:val="24"/>
        </w:rPr>
        <w:t>passerelles.</w:t>
      </w:r>
    </w:p>
    <w:p w14:paraId="2888E557" w14:textId="52B1AC04" w:rsidR="0085730D" w:rsidRPr="0085730D" w:rsidRDefault="0085730D" w:rsidP="001543BD">
      <w:pPr>
        <w:spacing w:after="0" w:line="240" w:lineRule="auto"/>
        <w:ind w:firstLine="360"/>
        <w:jc w:val="both"/>
        <w:rPr>
          <w:rFonts w:ascii="Arial" w:hAnsi="Arial" w:cs="Arial"/>
          <w:b/>
          <w:bCs/>
          <w:sz w:val="24"/>
          <w:szCs w:val="24"/>
        </w:rPr>
      </w:pPr>
      <w:r w:rsidRPr="0085730D">
        <w:rPr>
          <w:rFonts w:ascii="Arial" w:hAnsi="Arial" w:cs="Arial"/>
          <w:b/>
          <w:bCs/>
          <w:sz w:val="24"/>
          <w:szCs w:val="24"/>
        </w:rPr>
        <w:t>Licence</w:t>
      </w:r>
      <w:r w:rsidR="0056428E">
        <w:rPr>
          <w:rFonts w:ascii="Arial" w:hAnsi="Arial" w:cs="Arial"/>
          <w:b/>
          <w:bCs/>
          <w:sz w:val="24"/>
          <w:szCs w:val="24"/>
        </w:rPr>
        <w:t xml:space="preserve"> et Master</w:t>
      </w:r>
      <w:r w:rsidRPr="0085730D">
        <w:rPr>
          <w:rFonts w:ascii="Arial" w:hAnsi="Arial" w:cs="Arial"/>
          <w:b/>
          <w:bCs/>
          <w:sz w:val="24"/>
          <w:szCs w:val="24"/>
        </w:rPr>
        <w:t xml:space="preserve"> STAPS – Entraînement Sportif (ES)</w:t>
      </w:r>
    </w:p>
    <w:p w14:paraId="26D2FCD8" w14:textId="77777777" w:rsidR="0085730D" w:rsidRPr="0085730D" w:rsidRDefault="0085730D" w:rsidP="00A5111F">
      <w:pPr>
        <w:numPr>
          <w:ilvl w:val="0"/>
          <w:numId w:val="140"/>
        </w:numPr>
        <w:spacing w:after="0" w:line="240" w:lineRule="auto"/>
        <w:jc w:val="both"/>
        <w:rPr>
          <w:rFonts w:ascii="Arial" w:hAnsi="Arial" w:cs="Arial"/>
          <w:sz w:val="24"/>
          <w:szCs w:val="24"/>
        </w:rPr>
      </w:pPr>
      <w:r w:rsidRPr="0085730D">
        <w:rPr>
          <w:rFonts w:ascii="Arial" w:hAnsi="Arial" w:cs="Arial"/>
          <w:sz w:val="24"/>
          <w:szCs w:val="24"/>
        </w:rPr>
        <w:t xml:space="preserve">Spécialisation en </w:t>
      </w:r>
      <w:r w:rsidRPr="002D7E50">
        <w:rPr>
          <w:rFonts w:ascii="Arial" w:hAnsi="Arial" w:cs="Arial"/>
          <w:sz w:val="24"/>
          <w:szCs w:val="24"/>
        </w:rPr>
        <w:t>préparation physique, technique et tactique.</w:t>
      </w:r>
    </w:p>
    <w:p w14:paraId="073AB3D4" w14:textId="453DFE1D" w:rsidR="0085730D" w:rsidRPr="0085730D" w:rsidRDefault="0085730D" w:rsidP="00A5111F">
      <w:pPr>
        <w:numPr>
          <w:ilvl w:val="0"/>
          <w:numId w:val="140"/>
        </w:numPr>
        <w:spacing w:after="0" w:line="240" w:lineRule="auto"/>
        <w:jc w:val="both"/>
        <w:rPr>
          <w:rFonts w:ascii="Arial" w:hAnsi="Arial" w:cs="Arial"/>
          <w:sz w:val="24"/>
          <w:szCs w:val="24"/>
        </w:rPr>
      </w:pPr>
      <w:r w:rsidRPr="0085730D">
        <w:rPr>
          <w:rFonts w:ascii="Arial" w:hAnsi="Arial" w:cs="Arial"/>
          <w:sz w:val="24"/>
          <w:szCs w:val="24"/>
        </w:rPr>
        <w:t>Permet d’accéder aux concours</w:t>
      </w:r>
      <w:r w:rsidR="00DC3EAB">
        <w:rPr>
          <w:rFonts w:ascii="Arial" w:hAnsi="Arial" w:cs="Arial"/>
          <w:sz w:val="24"/>
          <w:szCs w:val="24"/>
        </w:rPr>
        <w:t xml:space="preserve"> du Professorat de Sport</w:t>
      </w:r>
      <w:r w:rsidRPr="0085730D">
        <w:rPr>
          <w:rFonts w:ascii="Arial" w:hAnsi="Arial" w:cs="Arial"/>
          <w:sz w:val="24"/>
          <w:szCs w:val="24"/>
        </w:rPr>
        <w:t xml:space="preserve"> ou de poursuivre vers le DEJEPS ou DESJEPS.</w:t>
      </w:r>
    </w:p>
    <w:p w14:paraId="721178D2" w14:textId="28879279" w:rsidR="0085730D" w:rsidRPr="0085730D" w:rsidRDefault="00DC3EAB" w:rsidP="00A5111F">
      <w:pPr>
        <w:numPr>
          <w:ilvl w:val="0"/>
          <w:numId w:val="140"/>
        </w:numPr>
        <w:spacing w:after="0" w:line="240" w:lineRule="auto"/>
        <w:jc w:val="both"/>
        <w:rPr>
          <w:rFonts w:ascii="Arial" w:hAnsi="Arial" w:cs="Arial"/>
          <w:sz w:val="24"/>
          <w:szCs w:val="24"/>
        </w:rPr>
      </w:pPr>
      <w:r>
        <w:rPr>
          <w:rFonts w:ascii="Arial" w:hAnsi="Arial" w:cs="Arial"/>
          <w:sz w:val="24"/>
          <w:szCs w:val="24"/>
        </w:rPr>
        <w:t>Adaptée</w:t>
      </w:r>
      <w:r w:rsidR="0085730D" w:rsidRPr="0085730D">
        <w:rPr>
          <w:rFonts w:ascii="Arial" w:hAnsi="Arial" w:cs="Arial"/>
          <w:sz w:val="24"/>
          <w:szCs w:val="24"/>
        </w:rPr>
        <w:t xml:space="preserve"> pour les entraîneurs souhaitant consolider leur formation </w:t>
      </w:r>
      <w:r>
        <w:rPr>
          <w:rFonts w:ascii="Arial" w:hAnsi="Arial" w:cs="Arial"/>
          <w:sz w:val="24"/>
          <w:szCs w:val="24"/>
        </w:rPr>
        <w:t xml:space="preserve">théorique et </w:t>
      </w:r>
      <w:proofErr w:type="spellStart"/>
      <w:r>
        <w:rPr>
          <w:rFonts w:ascii="Arial" w:hAnsi="Arial" w:cs="Arial"/>
          <w:sz w:val="24"/>
          <w:szCs w:val="24"/>
        </w:rPr>
        <w:t>pongistique</w:t>
      </w:r>
      <w:proofErr w:type="spellEnd"/>
      <w:r>
        <w:rPr>
          <w:rFonts w:ascii="Arial" w:hAnsi="Arial" w:cs="Arial"/>
          <w:sz w:val="24"/>
          <w:szCs w:val="24"/>
        </w:rPr>
        <w:t>.</w:t>
      </w:r>
    </w:p>
    <w:p w14:paraId="235501F5" w14:textId="46923687" w:rsidR="0085730D" w:rsidRPr="0085730D" w:rsidRDefault="0085730D" w:rsidP="007106CA">
      <w:pPr>
        <w:spacing w:after="0" w:line="240" w:lineRule="auto"/>
        <w:ind w:firstLine="360"/>
        <w:jc w:val="both"/>
        <w:rPr>
          <w:rFonts w:ascii="Arial" w:hAnsi="Arial" w:cs="Arial"/>
          <w:b/>
          <w:bCs/>
          <w:sz w:val="24"/>
          <w:szCs w:val="24"/>
        </w:rPr>
      </w:pPr>
      <w:r w:rsidRPr="0085730D">
        <w:rPr>
          <w:rFonts w:ascii="Arial" w:hAnsi="Arial" w:cs="Arial"/>
          <w:b/>
          <w:bCs/>
          <w:sz w:val="24"/>
          <w:szCs w:val="24"/>
        </w:rPr>
        <w:t xml:space="preserve">Licence </w:t>
      </w:r>
      <w:r w:rsidR="0056428E">
        <w:rPr>
          <w:rFonts w:ascii="Arial" w:hAnsi="Arial" w:cs="Arial"/>
          <w:b/>
          <w:bCs/>
          <w:sz w:val="24"/>
          <w:szCs w:val="24"/>
        </w:rPr>
        <w:t xml:space="preserve">et Master </w:t>
      </w:r>
      <w:r w:rsidRPr="0085730D">
        <w:rPr>
          <w:rFonts w:ascii="Arial" w:hAnsi="Arial" w:cs="Arial"/>
          <w:b/>
          <w:bCs/>
          <w:sz w:val="24"/>
          <w:szCs w:val="24"/>
        </w:rPr>
        <w:t>STAPS – Management du Sport (MS)</w:t>
      </w:r>
    </w:p>
    <w:p w14:paraId="0F38DC9D" w14:textId="77777777" w:rsidR="0085730D" w:rsidRPr="007106CA" w:rsidRDefault="0085730D" w:rsidP="00A5111F">
      <w:pPr>
        <w:numPr>
          <w:ilvl w:val="0"/>
          <w:numId w:val="141"/>
        </w:numPr>
        <w:spacing w:after="0" w:line="240" w:lineRule="auto"/>
        <w:jc w:val="both"/>
        <w:rPr>
          <w:rFonts w:ascii="Arial" w:hAnsi="Arial" w:cs="Arial"/>
          <w:sz w:val="24"/>
          <w:szCs w:val="24"/>
        </w:rPr>
      </w:pPr>
      <w:r w:rsidRPr="0085730D">
        <w:rPr>
          <w:rFonts w:ascii="Arial" w:hAnsi="Arial" w:cs="Arial"/>
          <w:sz w:val="24"/>
          <w:szCs w:val="24"/>
        </w:rPr>
        <w:t xml:space="preserve">Forme aux métiers de </w:t>
      </w:r>
      <w:r w:rsidRPr="007106CA">
        <w:rPr>
          <w:rFonts w:ascii="Arial" w:hAnsi="Arial" w:cs="Arial"/>
          <w:sz w:val="24"/>
          <w:szCs w:val="24"/>
        </w:rPr>
        <w:t>gestion, développement et marketing sportif.</w:t>
      </w:r>
    </w:p>
    <w:p w14:paraId="137426E3" w14:textId="2D576F41" w:rsidR="0085730D" w:rsidRPr="0085730D" w:rsidRDefault="0085730D" w:rsidP="00A5111F">
      <w:pPr>
        <w:numPr>
          <w:ilvl w:val="0"/>
          <w:numId w:val="141"/>
        </w:numPr>
        <w:spacing w:after="0" w:line="240" w:lineRule="auto"/>
        <w:jc w:val="both"/>
        <w:rPr>
          <w:rFonts w:ascii="Arial" w:hAnsi="Arial" w:cs="Arial"/>
          <w:sz w:val="24"/>
          <w:szCs w:val="24"/>
        </w:rPr>
      </w:pPr>
      <w:r w:rsidRPr="0085730D">
        <w:rPr>
          <w:rFonts w:ascii="Arial" w:hAnsi="Arial" w:cs="Arial"/>
          <w:sz w:val="24"/>
          <w:szCs w:val="24"/>
        </w:rPr>
        <w:t>Pertinent pour les agents de développement, chargés de communication de structures FFTT.</w:t>
      </w:r>
    </w:p>
    <w:p w14:paraId="6A04A09D" w14:textId="096DD936" w:rsidR="0085730D" w:rsidRPr="0085730D" w:rsidRDefault="0085730D" w:rsidP="007106CA">
      <w:pPr>
        <w:spacing w:after="0" w:line="240" w:lineRule="auto"/>
        <w:ind w:firstLine="360"/>
        <w:jc w:val="both"/>
        <w:rPr>
          <w:rFonts w:ascii="Arial" w:hAnsi="Arial" w:cs="Arial"/>
          <w:b/>
          <w:bCs/>
          <w:sz w:val="24"/>
          <w:szCs w:val="24"/>
        </w:rPr>
      </w:pPr>
      <w:r w:rsidRPr="0085730D">
        <w:rPr>
          <w:rFonts w:ascii="Arial" w:hAnsi="Arial" w:cs="Arial"/>
          <w:b/>
          <w:bCs/>
          <w:sz w:val="24"/>
          <w:szCs w:val="24"/>
        </w:rPr>
        <w:t xml:space="preserve">Licence </w:t>
      </w:r>
      <w:r w:rsidR="0056428E">
        <w:rPr>
          <w:rFonts w:ascii="Arial" w:hAnsi="Arial" w:cs="Arial"/>
          <w:b/>
          <w:bCs/>
          <w:sz w:val="24"/>
          <w:szCs w:val="24"/>
        </w:rPr>
        <w:t xml:space="preserve">et Master </w:t>
      </w:r>
      <w:r w:rsidRPr="0085730D">
        <w:rPr>
          <w:rFonts w:ascii="Arial" w:hAnsi="Arial" w:cs="Arial"/>
          <w:b/>
          <w:bCs/>
          <w:sz w:val="24"/>
          <w:szCs w:val="24"/>
        </w:rPr>
        <w:t>STAPS – Activité Physique Adaptée et Santé (APA-S)</w:t>
      </w:r>
    </w:p>
    <w:p w14:paraId="4E92922F" w14:textId="330E2FD6" w:rsidR="0085730D" w:rsidRPr="0056428E" w:rsidRDefault="0085730D" w:rsidP="00A5111F">
      <w:pPr>
        <w:numPr>
          <w:ilvl w:val="0"/>
          <w:numId w:val="142"/>
        </w:numPr>
        <w:spacing w:after="0" w:line="240" w:lineRule="auto"/>
        <w:jc w:val="both"/>
        <w:rPr>
          <w:rFonts w:ascii="Arial" w:hAnsi="Arial" w:cs="Arial"/>
          <w:sz w:val="24"/>
          <w:szCs w:val="24"/>
        </w:rPr>
      </w:pPr>
      <w:r w:rsidRPr="0085730D">
        <w:rPr>
          <w:rFonts w:ascii="Arial" w:hAnsi="Arial" w:cs="Arial"/>
          <w:sz w:val="24"/>
          <w:szCs w:val="24"/>
        </w:rPr>
        <w:t xml:space="preserve">Spécialisation dans la </w:t>
      </w:r>
      <w:r w:rsidRPr="0056428E">
        <w:rPr>
          <w:rFonts w:ascii="Arial" w:hAnsi="Arial" w:cs="Arial"/>
          <w:sz w:val="24"/>
          <w:szCs w:val="24"/>
        </w:rPr>
        <w:t>prévention, la réadaptation et l’accompagnement des publics à besoins spécifiques.</w:t>
      </w:r>
      <w:r w:rsidR="00B657EB">
        <w:rPr>
          <w:rFonts w:ascii="Arial" w:hAnsi="Arial" w:cs="Arial"/>
          <w:sz w:val="24"/>
          <w:szCs w:val="24"/>
        </w:rPr>
        <w:t xml:space="preserve"> </w:t>
      </w:r>
      <w:r w:rsidR="00B657EB" w:rsidRPr="009C5855">
        <w:rPr>
          <w:rFonts w:ascii="Arial" w:hAnsi="Arial" w:cs="Arial"/>
          <w:sz w:val="24"/>
          <w:szCs w:val="24"/>
        </w:rPr>
        <w:t xml:space="preserve">Diplôme </w:t>
      </w:r>
      <w:r w:rsidR="00B657EB">
        <w:rPr>
          <w:rFonts w:ascii="Arial" w:hAnsi="Arial" w:cs="Arial"/>
          <w:sz w:val="24"/>
          <w:szCs w:val="24"/>
        </w:rPr>
        <w:t>intéressant</w:t>
      </w:r>
      <w:r w:rsidR="00B657EB" w:rsidRPr="009C5855">
        <w:rPr>
          <w:rFonts w:ascii="Arial" w:hAnsi="Arial" w:cs="Arial"/>
          <w:sz w:val="24"/>
          <w:szCs w:val="24"/>
        </w:rPr>
        <w:t xml:space="preserve"> pour intervenir dans le dispositif </w:t>
      </w:r>
      <w:r w:rsidR="00B657EB" w:rsidRPr="002D7E50">
        <w:rPr>
          <w:rFonts w:ascii="Arial" w:hAnsi="Arial" w:cs="Arial"/>
          <w:sz w:val="24"/>
          <w:szCs w:val="24"/>
        </w:rPr>
        <w:t>Ping Santé FFTT.</w:t>
      </w:r>
    </w:p>
    <w:p w14:paraId="2C7AD4BA" w14:textId="7A4A1561" w:rsidR="0085730D" w:rsidRDefault="0085730D" w:rsidP="0085730D">
      <w:pPr>
        <w:spacing w:after="0" w:line="240" w:lineRule="auto"/>
        <w:jc w:val="both"/>
        <w:rPr>
          <w:rFonts w:ascii="Arial" w:hAnsi="Arial" w:cs="Arial"/>
          <w:sz w:val="24"/>
          <w:szCs w:val="24"/>
        </w:rPr>
      </w:pPr>
    </w:p>
    <w:p w14:paraId="69039B1C" w14:textId="77777777" w:rsidR="001F010E" w:rsidRPr="0085730D" w:rsidRDefault="001F010E" w:rsidP="0085730D">
      <w:pPr>
        <w:spacing w:after="0" w:line="240" w:lineRule="auto"/>
        <w:jc w:val="both"/>
        <w:rPr>
          <w:rFonts w:ascii="Arial" w:hAnsi="Arial" w:cs="Arial"/>
          <w:sz w:val="24"/>
          <w:szCs w:val="24"/>
        </w:rPr>
      </w:pPr>
    </w:p>
    <w:p w14:paraId="77EC861C" w14:textId="77777777" w:rsidR="00245B8F" w:rsidRPr="00E356A4" w:rsidRDefault="00245B8F" w:rsidP="005C31AD">
      <w:pPr>
        <w:spacing w:after="0" w:line="240" w:lineRule="auto"/>
        <w:jc w:val="both"/>
        <w:rPr>
          <w:rFonts w:ascii="Arial" w:hAnsi="Arial" w:cs="Arial"/>
          <w:sz w:val="24"/>
          <w:szCs w:val="24"/>
        </w:rPr>
      </w:pPr>
    </w:p>
    <w:p w14:paraId="1D0EDB6C" w14:textId="77777777" w:rsidR="00650B4D" w:rsidRPr="00E356A4" w:rsidRDefault="00650B4D" w:rsidP="00650B4D">
      <w:pPr>
        <w:rPr>
          <w:rFonts w:ascii="Arial" w:hAnsi="Arial" w:cs="Arial"/>
          <w:sz w:val="24"/>
          <w:szCs w:val="24"/>
        </w:rPr>
      </w:pPr>
    </w:p>
    <w:p w14:paraId="6AFE4B20" w14:textId="3894EE21" w:rsidR="00650B4D" w:rsidRPr="00E356A4" w:rsidRDefault="00650B4D" w:rsidP="00650B4D">
      <w:pPr>
        <w:tabs>
          <w:tab w:val="left" w:pos="1455"/>
        </w:tabs>
        <w:rPr>
          <w:rFonts w:ascii="Arial" w:hAnsi="Arial" w:cs="Arial"/>
          <w:sz w:val="24"/>
          <w:szCs w:val="24"/>
        </w:rPr>
      </w:pPr>
      <w:r w:rsidRPr="00E356A4">
        <w:rPr>
          <w:rFonts w:ascii="Arial" w:hAnsi="Arial" w:cs="Arial"/>
          <w:sz w:val="24"/>
          <w:szCs w:val="24"/>
        </w:rPr>
        <w:tab/>
      </w:r>
    </w:p>
    <w:p w14:paraId="08AC2535" w14:textId="77777777" w:rsidR="00650B4D" w:rsidRPr="00E356A4" w:rsidRDefault="00650B4D" w:rsidP="00650B4D">
      <w:pPr>
        <w:tabs>
          <w:tab w:val="left" w:pos="1455"/>
        </w:tabs>
        <w:rPr>
          <w:rFonts w:ascii="Arial" w:hAnsi="Arial" w:cs="Arial"/>
          <w:sz w:val="24"/>
          <w:szCs w:val="24"/>
        </w:rPr>
      </w:pPr>
    </w:p>
    <w:p w14:paraId="212079BD" w14:textId="77777777" w:rsidR="001F010E" w:rsidRDefault="001F010E" w:rsidP="00650B4D">
      <w:pPr>
        <w:tabs>
          <w:tab w:val="left" w:pos="1455"/>
        </w:tabs>
        <w:rPr>
          <w:rFonts w:asciiTheme="majorHAnsi" w:eastAsiaTheme="majorEastAsia" w:hAnsiTheme="majorHAnsi" w:cstheme="majorBidi"/>
          <w:color w:val="0F4761" w:themeColor="accent1" w:themeShade="BF"/>
          <w:sz w:val="32"/>
          <w:szCs w:val="32"/>
        </w:rPr>
      </w:pPr>
    </w:p>
    <w:p w14:paraId="58B73870" w14:textId="1292B46D" w:rsidR="00650B4D" w:rsidRPr="00650B4D" w:rsidRDefault="001F010E" w:rsidP="00AD2D2B">
      <w:pPr>
        <w:pStyle w:val="Titre2"/>
        <w:rPr>
          <w:rFonts w:ascii="Arial" w:hAnsi="Arial" w:cs="Arial"/>
          <w:b/>
          <w:bCs/>
          <w:sz w:val="24"/>
          <w:szCs w:val="24"/>
        </w:rPr>
      </w:pPr>
      <w:bookmarkStart w:id="48" w:name="_Toc213174481"/>
      <w:r w:rsidRPr="0029028A">
        <w:t xml:space="preserve">FICHE </w:t>
      </w:r>
      <w:r>
        <w:t>REGLEMENTAIRE</w:t>
      </w:r>
      <w:r w:rsidRPr="0029028A">
        <w:t xml:space="preserve"> </w:t>
      </w:r>
      <w:r w:rsidR="00650B4D" w:rsidRPr="00650B4D">
        <w:rPr>
          <w:rFonts w:ascii="Arial" w:hAnsi="Arial" w:cs="Arial"/>
          <w:b/>
          <w:bCs/>
          <w:sz w:val="24"/>
          <w:szCs w:val="24"/>
        </w:rPr>
        <w:t xml:space="preserve">– </w:t>
      </w:r>
      <w:r w:rsidR="00650B4D" w:rsidRPr="001F010E">
        <w:t>LES DIFFÉRENTS STATUTS D’EMPLOI</w:t>
      </w:r>
      <w:bookmarkEnd w:id="48"/>
      <w:r w:rsidR="00650B4D" w:rsidRPr="00650B4D">
        <w:rPr>
          <w:rFonts w:ascii="Arial" w:hAnsi="Arial" w:cs="Arial"/>
          <w:b/>
          <w:bCs/>
          <w:sz w:val="24"/>
          <w:szCs w:val="24"/>
        </w:rPr>
        <w:t xml:space="preserve"> </w:t>
      </w:r>
    </w:p>
    <w:p w14:paraId="07FD0F36" w14:textId="77777777" w:rsidR="00650B4D" w:rsidRPr="00650B4D" w:rsidRDefault="00650B4D" w:rsidP="00A631E1">
      <w:pPr>
        <w:pStyle w:val="Titre3"/>
      </w:pPr>
      <w:bookmarkStart w:id="49" w:name="_Toc213174482"/>
      <w:r w:rsidRPr="00650B4D">
        <w:t>1. Cadre général</w:t>
      </w:r>
      <w:bookmarkEnd w:id="49"/>
    </w:p>
    <w:p w14:paraId="123D3B06" w14:textId="77777777" w:rsidR="00650B4D" w:rsidRPr="00761963" w:rsidRDefault="00650B4D" w:rsidP="00AD2D2B">
      <w:pPr>
        <w:spacing w:after="0" w:line="240" w:lineRule="auto"/>
        <w:jc w:val="both"/>
        <w:rPr>
          <w:rFonts w:ascii="Arial" w:hAnsi="Arial" w:cs="Arial"/>
          <w:sz w:val="24"/>
          <w:szCs w:val="24"/>
        </w:rPr>
      </w:pPr>
      <w:r w:rsidRPr="00650B4D">
        <w:rPr>
          <w:rFonts w:ascii="Arial" w:hAnsi="Arial" w:cs="Arial"/>
          <w:sz w:val="24"/>
          <w:szCs w:val="24"/>
        </w:rPr>
        <w:t xml:space="preserve">Les métiers du </w:t>
      </w:r>
      <w:r w:rsidRPr="00761963">
        <w:rPr>
          <w:rFonts w:ascii="Arial" w:hAnsi="Arial" w:cs="Arial"/>
          <w:sz w:val="24"/>
          <w:szCs w:val="24"/>
        </w:rPr>
        <w:t>tennis de table peuvent s’exercer sous plusieurs statuts juridiques, en fonction :</w:t>
      </w:r>
    </w:p>
    <w:p w14:paraId="520E15B1" w14:textId="77777777" w:rsidR="00650B4D" w:rsidRPr="00761963" w:rsidRDefault="00650B4D" w:rsidP="00AD2D2B">
      <w:pPr>
        <w:numPr>
          <w:ilvl w:val="0"/>
          <w:numId w:val="128"/>
        </w:numPr>
        <w:spacing w:after="0" w:line="240" w:lineRule="auto"/>
        <w:jc w:val="both"/>
        <w:rPr>
          <w:rFonts w:ascii="Arial" w:hAnsi="Arial" w:cs="Arial"/>
          <w:sz w:val="24"/>
          <w:szCs w:val="24"/>
        </w:rPr>
      </w:pPr>
      <w:r w:rsidRPr="00761963">
        <w:rPr>
          <w:rFonts w:ascii="Arial" w:hAnsi="Arial" w:cs="Arial"/>
          <w:sz w:val="24"/>
          <w:szCs w:val="24"/>
        </w:rPr>
        <w:t>du type de structure employeuse (association, ligue, comité, collectivité, entreprise),</w:t>
      </w:r>
    </w:p>
    <w:p w14:paraId="01631034" w14:textId="77777777" w:rsidR="00650B4D" w:rsidRPr="00761963" w:rsidRDefault="00650B4D" w:rsidP="00AD2D2B">
      <w:pPr>
        <w:numPr>
          <w:ilvl w:val="0"/>
          <w:numId w:val="128"/>
        </w:numPr>
        <w:spacing w:after="0" w:line="240" w:lineRule="auto"/>
        <w:jc w:val="both"/>
        <w:rPr>
          <w:rFonts w:ascii="Arial" w:hAnsi="Arial" w:cs="Arial"/>
          <w:sz w:val="24"/>
          <w:szCs w:val="24"/>
        </w:rPr>
      </w:pPr>
      <w:r w:rsidRPr="00761963">
        <w:rPr>
          <w:rFonts w:ascii="Arial" w:hAnsi="Arial" w:cs="Arial"/>
          <w:sz w:val="24"/>
          <w:szCs w:val="24"/>
        </w:rPr>
        <w:t>du niveau de qualification du professionnel,</w:t>
      </w:r>
    </w:p>
    <w:p w14:paraId="507159C1" w14:textId="77777777" w:rsidR="00650B4D" w:rsidRPr="00761963" w:rsidRDefault="00650B4D" w:rsidP="00AD2D2B">
      <w:pPr>
        <w:numPr>
          <w:ilvl w:val="0"/>
          <w:numId w:val="128"/>
        </w:numPr>
        <w:spacing w:after="0" w:line="240" w:lineRule="auto"/>
        <w:jc w:val="both"/>
        <w:rPr>
          <w:rFonts w:ascii="Arial" w:hAnsi="Arial" w:cs="Arial"/>
          <w:sz w:val="24"/>
          <w:szCs w:val="24"/>
        </w:rPr>
      </w:pPr>
      <w:r w:rsidRPr="00761963">
        <w:rPr>
          <w:rFonts w:ascii="Arial" w:hAnsi="Arial" w:cs="Arial"/>
          <w:sz w:val="24"/>
          <w:szCs w:val="24"/>
        </w:rPr>
        <w:t>de la durée et la nature du contrat,</w:t>
      </w:r>
    </w:p>
    <w:p w14:paraId="278D2A2A" w14:textId="77777777" w:rsidR="00650B4D" w:rsidRPr="00761963" w:rsidRDefault="00650B4D" w:rsidP="00AD2D2B">
      <w:pPr>
        <w:numPr>
          <w:ilvl w:val="0"/>
          <w:numId w:val="128"/>
        </w:numPr>
        <w:spacing w:after="0" w:line="240" w:lineRule="auto"/>
        <w:jc w:val="both"/>
        <w:rPr>
          <w:rFonts w:ascii="Arial" w:hAnsi="Arial" w:cs="Arial"/>
          <w:sz w:val="24"/>
          <w:szCs w:val="24"/>
        </w:rPr>
      </w:pPr>
      <w:r w:rsidRPr="00761963">
        <w:rPr>
          <w:rFonts w:ascii="Arial" w:hAnsi="Arial" w:cs="Arial"/>
          <w:sz w:val="24"/>
          <w:szCs w:val="24"/>
        </w:rPr>
        <w:t>et du mode de financement de l’activité.</w:t>
      </w:r>
    </w:p>
    <w:p w14:paraId="6D976585" w14:textId="589AAE21" w:rsidR="00650B4D" w:rsidRPr="00650B4D" w:rsidRDefault="00F61404" w:rsidP="00AD2D2B">
      <w:pPr>
        <w:numPr>
          <w:ilvl w:val="0"/>
          <w:numId w:val="128"/>
        </w:numPr>
        <w:spacing w:after="0" w:line="240" w:lineRule="auto"/>
        <w:jc w:val="both"/>
        <w:rPr>
          <w:rFonts w:ascii="Arial" w:hAnsi="Arial" w:cs="Arial"/>
          <w:sz w:val="24"/>
          <w:szCs w:val="24"/>
        </w:rPr>
      </w:pPr>
      <w:r>
        <w:rPr>
          <w:rFonts w:ascii="Arial" w:hAnsi="Arial" w:cs="Arial"/>
          <w:sz w:val="24"/>
          <w:szCs w:val="24"/>
        </w:rPr>
        <w:t>L</w:t>
      </w:r>
      <w:r w:rsidR="00650B4D" w:rsidRPr="00650B4D">
        <w:rPr>
          <w:rFonts w:ascii="Arial" w:hAnsi="Arial" w:cs="Arial"/>
          <w:sz w:val="24"/>
          <w:szCs w:val="24"/>
        </w:rPr>
        <w:t xml:space="preserve">es éducateurs sportifs rémunérés sont soumis aux obligations du </w:t>
      </w:r>
      <w:r w:rsidR="00650B4D" w:rsidRPr="00761963">
        <w:rPr>
          <w:rFonts w:ascii="Arial" w:hAnsi="Arial" w:cs="Arial"/>
          <w:sz w:val="24"/>
          <w:szCs w:val="24"/>
        </w:rPr>
        <w:t>Code du sport (L.212</w:t>
      </w:r>
      <w:r>
        <w:rPr>
          <w:rFonts w:ascii="Arial" w:hAnsi="Arial" w:cs="Arial"/>
          <w:sz w:val="24"/>
          <w:szCs w:val="24"/>
        </w:rPr>
        <w:t>-</w:t>
      </w:r>
      <w:r w:rsidR="00650B4D" w:rsidRPr="00761963">
        <w:rPr>
          <w:rFonts w:ascii="Arial" w:hAnsi="Arial" w:cs="Arial"/>
          <w:sz w:val="24"/>
          <w:szCs w:val="24"/>
        </w:rPr>
        <w:t>1)</w:t>
      </w:r>
      <w:r w:rsidR="00650B4D" w:rsidRPr="00650B4D">
        <w:rPr>
          <w:rFonts w:ascii="Arial" w:hAnsi="Arial" w:cs="Arial"/>
          <w:sz w:val="24"/>
          <w:szCs w:val="24"/>
        </w:rPr>
        <w:t xml:space="preserve"> </w:t>
      </w:r>
      <w:r w:rsidR="00650B4D" w:rsidRPr="00650B4D">
        <w:rPr>
          <w:rFonts w:ascii="Arial" w:hAnsi="Arial" w:cs="Arial"/>
          <w:sz w:val="24"/>
          <w:szCs w:val="24"/>
        </w:rPr>
        <w:br/>
      </w:r>
      <w:r w:rsidR="00761963" w:rsidRPr="00AD2D2B">
        <w:rPr>
          <w:rFonts w:ascii="Arial" w:hAnsi="Arial" w:cs="Arial"/>
          <w:sz w:val="24"/>
          <w:szCs w:val="24"/>
        </w:rPr>
        <w:t xml:space="preserve">     = </w:t>
      </w:r>
      <w:r w:rsidR="00650B4D" w:rsidRPr="00650B4D">
        <w:rPr>
          <w:rFonts w:ascii="Arial" w:hAnsi="Arial" w:cs="Arial"/>
          <w:sz w:val="24"/>
          <w:szCs w:val="24"/>
        </w:rPr>
        <w:t>diplôme reconnu + carte professionnelle obligatoire.</w:t>
      </w:r>
    </w:p>
    <w:p w14:paraId="641E9E78" w14:textId="102F3A20" w:rsidR="00650B4D" w:rsidRPr="00650B4D" w:rsidRDefault="00650B4D" w:rsidP="00650B4D">
      <w:pPr>
        <w:tabs>
          <w:tab w:val="left" w:pos="1455"/>
        </w:tabs>
        <w:rPr>
          <w:rFonts w:ascii="Arial" w:hAnsi="Arial" w:cs="Arial"/>
          <w:sz w:val="24"/>
          <w:szCs w:val="24"/>
        </w:rPr>
      </w:pPr>
    </w:p>
    <w:p w14:paraId="05B244E1" w14:textId="4CB462C7" w:rsidR="00650B4D" w:rsidRPr="00650B4D" w:rsidRDefault="00DB1E40" w:rsidP="00A631E1">
      <w:pPr>
        <w:pStyle w:val="Titre3"/>
      </w:pPr>
      <w:bookmarkStart w:id="50" w:name="_Toc213174483"/>
      <w:r>
        <w:t>2</w:t>
      </w:r>
      <w:r w:rsidR="00650B4D" w:rsidRPr="00650B4D">
        <w:t>. Le Salariat</w:t>
      </w:r>
      <w:bookmarkEnd w:id="50"/>
      <w:r w:rsidR="00650B4D" w:rsidRPr="00650B4D">
        <w:t xml:space="preserve"> </w:t>
      </w:r>
    </w:p>
    <w:p w14:paraId="230912B4" w14:textId="77777777" w:rsidR="00650B4D" w:rsidRPr="00650B4D" w:rsidRDefault="00650B4D" w:rsidP="00650B4D">
      <w:pPr>
        <w:tabs>
          <w:tab w:val="left" w:pos="1455"/>
        </w:tabs>
        <w:rPr>
          <w:rFonts w:ascii="Arial" w:hAnsi="Arial" w:cs="Arial"/>
          <w:b/>
          <w:bCs/>
          <w:sz w:val="24"/>
          <w:szCs w:val="24"/>
        </w:rPr>
      </w:pPr>
      <w:r w:rsidRPr="00650B4D">
        <w:rPr>
          <w:rFonts w:ascii="Arial" w:hAnsi="Arial" w:cs="Arial"/>
          <w:b/>
          <w:bCs/>
          <w:sz w:val="24"/>
          <w:szCs w:val="24"/>
        </w:rPr>
        <w:t>CDI – Contrat à Durée Indéterminée</w:t>
      </w:r>
    </w:p>
    <w:p w14:paraId="2E1F4840" w14:textId="77777777" w:rsidR="00650B4D" w:rsidRPr="00E47B51" w:rsidRDefault="00650B4D" w:rsidP="00C526F2">
      <w:pPr>
        <w:numPr>
          <w:ilvl w:val="0"/>
          <w:numId w:val="128"/>
        </w:numPr>
        <w:spacing w:after="0" w:line="240" w:lineRule="auto"/>
        <w:jc w:val="both"/>
        <w:rPr>
          <w:rFonts w:ascii="Arial" w:hAnsi="Arial" w:cs="Arial"/>
          <w:sz w:val="24"/>
          <w:szCs w:val="24"/>
        </w:rPr>
      </w:pPr>
      <w:r w:rsidRPr="00E47B51">
        <w:rPr>
          <w:rFonts w:ascii="Arial" w:hAnsi="Arial" w:cs="Arial"/>
          <w:sz w:val="24"/>
          <w:szCs w:val="24"/>
        </w:rPr>
        <w:t>Forme la plus stable et la plus sécurisante pour l’employé comme pour la structure.</w:t>
      </w:r>
    </w:p>
    <w:p w14:paraId="01239652" w14:textId="77777777" w:rsidR="00650B4D" w:rsidRPr="00E47B51" w:rsidRDefault="00650B4D" w:rsidP="00C526F2">
      <w:pPr>
        <w:numPr>
          <w:ilvl w:val="0"/>
          <w:numId w:val="128"/>
        </w:numPr>
        <w:spacing w:after="0" w:line="240" w:lineRule="auto"/>
        <w:jc w:val="both"/>
        <w:rPr>
          <w:rFonts w:ascii="Arial" w:hAnsi="Arial" w:cs="Arial"/>
          <w:sz w:val="24"/>
          <w:szCs w:val="24"/>
        </w:rPr>
      </w:pPr>
      <w:r w:rsidRPr="00E47B51">
        <w:rPr>
          <w:rFonts w:ascii="Arial" w:hAnsi="Arial" w:cs="Arial"/>
          <w:sz w:val="24"/>
          <w:szCs w:val="24"/>
        </w:rPr>
        <w:t>Le contrat ne comporte pas de date de fin et peut être à temps plein ou partiel.</w:t>
      </w:r>
    </w:p>
    <w:p w14:paraId="4D4A7DD0" w14:textId="77777777" w:rsidR="00650B4D" w:rsidRPr="00E47B51" w:rsidRDefault="00650B4D" w:rsidP="00C526F2">
      <w:pPr>
        <w:numPr>
          <w:ilvl w:val="0"/>
          <w:numId w:val="128"/>
        </w:numPr>
        <w:spacing w:after="0" w:line="240" w:lineRule="auto"/>
        <w:jc w:val="both"/>
        <w:rPr>
          <w:rFonts w:ascii="Arial" w:hAnsi="Arial" w:cs="Arial"/>
          <w:sz w:val="24"/>
          <w:szCs w:val="24"/>
        </w:rPr>
      </w:pPr>
      <w:r w:rsidRPr="00E47B51">
        <w:rPr>
          <w:rFonts w:ascii="Arial" w:hAnsi="Arial" w:cs="Arial"/>
          <w:sz w:val="24"/>
          <w:szCs w:val="24"/>
        </w:rPr>
        <w:t>Applicable aux éducateurs, entraîneurs, secrétaires ou agents permanents de club/comité.</w:t>
      </w:r>
    </w:p>
    <w:p w14:paraId="3DC96CFB" w14:textId="77777777" w:rsidR="00650B4D" w:rsidRPr="00E47B51" w:rsidRDefault="00650B4D" w:rsidP="00C526F2">
      <w:pPr>
        <w:numPr>
          <w:ilvl w:val="0"/>
          <w:numId w:val="128"/>
        </w:numPr>
        <w:spacing w:after="0" w:line="240" w:lineRule="auto"/>
        <w:jc w:val="both"/>
        <w:rPr>
          <w:rFonts w:ascii="Arial" w:hAnsi="Arial" w:cs="Arial"/>
          <w:sz w:val="24"/>
          <w:szCs w:val="24"/>
        </w:rPr>
      </w:pPr>
      <w:r w:rsidRPr="00E47B51">
        <w:rPr>
          <w:rFonts w:ascii="Arial" w:hAnsi="Arial" w:cs="Arial"/>
          <w:sz w:val="24"/>
          <w:szCs w:val="24"/>
        </w:rPr>
        <w:t>Régit par la Convention Collective Nationale du Sport (CCNS).</w:t>
      </w:r>
    </w:p>
    <w:p w14:paraId="7366A502"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Prévoit :</w:t>
      </w:r>
    </w:p>
    <w:p w14:paraId="43D53709" w14:textId="77777777" w:rsidR="00650B4D" w:rsidRPr="00650B4D" w:rsidRDefault="00650B4D" w:rsidP="00C526F2">
      <w:pPr>
        <w:numPr>
          <w:ilvl w:val="1"/>
          <w:numId w:val="128"/>
        </w:numPr>
        <w:tabs>
          <w:tab w:val="clear" w:pos="1440"/>
        </w:tabs>
        <w:spacing w:after="0" w:line="240" w:lineRule="auto"/>
        <w:jc w:val="both"/>
        <w:rPr>
          <w:rFonts w:ascii="Arial" w:hAnsi="Arial" w:cs="Arial"/>
          <w:sz w:val="24"/>
          <w:szCs w:val="24"/>
        </w:rPr>
      </w:pPr>
      <w:r w:rsidRPr="00650B4D">
        <w:rPr>
          <w:rFonts w:ascii="Arial" w:hAnsi="Arial" w:cs="Arial"/>
          <w:sz w:val="24"/>
          <w:szCs w:val="24"/>
        </w:rPr>
        <w:t>période d’essai,</w:t>
      </w:r>
    </w:p>
    <w:p w14:paraId="65AD311B" w14:textId="77777777" w:rsidR="00650B4D" w:rsidRPr="00650B4D" w:rsidRDefault="00650B4D" w:rsidP="00C526F2">
      <w:pPr>
        <w:numPr>
          <w:ilvl w:val="1"/>
          <w:numId w:val="128"/>
        </w:numPr>
        <w:tabs>
          <w:tab w:val="clear" w:pos="1440"/>
        </w:tabs>
        <w:spacing w:after="0" w:line="240" w:lineRule="auto"/>
        <w:jc w:val="both"/>
        <w:rPr>
          <w:rFonts w:ascii="Arial" w:hAnsi="Arial" w:cs="Arial"/>
          <w:sz w:val="24"/>
          <w:szCs w:val="24"/>
        </w:rPr>
      </w:pPr>
      <w:r w:rsidRPr="00650B4D">
        <w:rPr>
          <w:rFonts w:ascii="Arial" w:hAnsi="Arial" w:cs="Arial"/>
          <w:sz w:val="24"/>
          <w:szCs w:val="24"/>
        </w:rPr>
        <w:t>congés payés,</w:t>
      </w:r>
    </w:p>
    <w:p w14:paraId="4041B4AC" w14:textId="77777777" w:rsidR="00650B4D" w:rsidRPr="00650B4D" w:rsidRDefault="00650B4D" w:rsidP="00C526F2">
      <w:pPr>
        <w:numPr>
          <w:ilvl w:val="1"/>
          <w:numId w:val="128"/>
        </w:numPr>
        <w:tabs>
          <w:tab w:val="clear" w:pos="1440"/>
        </w:tabs>
        <w:spacing w:after="0" w:line="240" w:lineRule="auto"/>
        <w:jc w:val="both"/>
        <w:rPr>
          <w:rFonts w:ascii="Arial" w:hAnsi="Arial" w:cs="Arial"/>
          <w:sz w:val="24"/>
          <w:szCs w:val="24"/>
        </w:rPr>
      </w:pPr>
      <w:r w:rsidRPr="00650B4D">
        <w:rPr>
          <w:rFonts w:ascii="Arial" w:hAnsi="Arial" w:cs="Arial"/>
          <w:sz w:val="24"/>
          <w:szCs w:val="24"/>
        </w:rPr>
        <w:t>durée du travail,</w:t>
      </w:r>
    </w:p>
    <w:p w14:paraId="33BCF87C" w14:textId="77777777" w:rsidR="00650B4D" w:rsidRPr="00650B4D" w:rsidRDefault="00650B4D" w:rsidP="00C526F2">
      <w:pPr>
        <w:numPr>
          <w:ilvl w:val="1"/>
          <w:numId w:val="128"/>
        </w:numPr>
        <w:tabs>
          <w:tab w:val="clear" w:pos="1440"/>
        </w:tabs>
        <w:spacing w:after="0" w:line="240" w:lineRule="auto"/>
        <w:jc w:val="both"/>
        <w:rPr>
          <w:rFonts w:ascii="Arial" w:hAnsi="Arial" w:cs="Arial"/>
          <w:sz w:val="24"/>
          <w:szCs w:val="24"/>
        </w:rPr>
      </w:pPr>
      <w:r w:rsidRPr="00650B4D">
        <w:rPr>
          <w:rFonts w:ascii="Arial" w:hAnsi="Arial" w:cs="Arial"/>
          <w:sz w:val="24"/>
          <w:szCs w:val="24"/>
        </w:rPr>
        <w:t>évolution salariale,</w:t>
      </w:r>
    </w:p>
    <w:p w14:paraId="73958A41" w14:textId="77777777" w:rsidR="00650B4D" w:rsidRPr="00650B4D" w:rsidRDefault="00650B4D" w:rsidP="00A5111F">
      <w:pPr>
        <w:numPr>
          <w:ilvl w:val="1"/>
          <w:numId w:val="147"/>
        </w:numPr>
        <w:tabs>
          <w:tab w:val="clear" w:pos="1440"/>
          <w:tab w:val="left" w:pos="1455"/>
        </w:tabs>
        <w:rPr>
          <w:rFonts w:ascii="Arial" w:hAnsi="Arial" w:cs="Arial"/>
          <w:sz w:val="24"/>
          <w:szCs w:val="24"/>
        </w:rPr>
      </w:pPr>
      <w:r w:rsidRPr="00650B4D">
        <w:rPr>
          <w:rFonts w:ascii="Arial" w:hAnsi="Arial" w:cs="Arial"/>
          <w:sz w:val="24"/>
          <w:szCs w:val="24"/>
        </w:rPr>
        <w:t>formation continue.</w:t>
      </w:r>
    </w:p>
    <w:p w14:paraId="4AE5DE51" w14:textId="0713DEA0"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Avantages :</w:t>
      </w:r>
      <w:r w:rsidRPr="00650B4D">
        <w:rPr>
          <w:rFonts w:ascii="Arial" w:hAnsi="Arial" w:cs="Arial"/>
          <w:sz w:val="24"/>
          <w:szCs w:val="24"/>
        </w:rPr>
        <w:t xml:space="preserve"> stabilité, droits complets (maladie, congés, retraite, formation).</w:t>
      </w:r>
      <w:r w:rsidRPr="00650B4D">
        <w:rPr>
          <w:rFonts w:ascii="Arial" w:hAnsi="Arial" w:cs="Arial"/>
          <w:sz w:val="24"/>
          <w:szCs w:val="24"/>
        </w:rPr>
        <w:br/>
      </w:r>
      <w:r w:rsidRPr="00650B4D">
        <w:rPr>
          <w:rFonts w:ascii="Arial" w:hAnsi="Arial" w:cs="Arial"/>
          <w:b/>
          <w:bCs/>
          <w:sz w:val="24"/>
          <w:szCs w:val="24"/>
        </w:rPr>
        <w:t>Contraintes :</w:t>
      </w:r>
      <w:r w:rsidRPr="00650B4D">
        <w:rPr>
          <w:rFonts w:ascii="Arial" w:hAnsi="Arial" w:cs="Arial"/>
          <w:sz w:val="24"/>
          <w:szCs w:val="24"/>
        </w:rPr>
        <w:t xml:space="preserve"> engagement durable, procédures de rupture formalisées.</w:t>
      </w:r>
    </w:p>
    <w:p w14:paraId="6F8EA942" w14:textId="095AB41D" w:rsidR="00650B4D" w:rsidRPr="00650B4D" w:rsidRDefault="00650B4D" w:rsidP="00650B4D">
      <w:pPr>
        <w:tabs>
          <w:tab w:val="left" w:pos="1455"/>
        </w:tabs>
        <w:rPr>
          <w:rFonts w:ascii="Arial" w:hAnsi="Arial" w:cs="Arial"/>
          <w:sz w:val="24"/>
          <w:szCs w:val="24"/>
        </w:rPr>
      </w:pPr>
    </w:p>
    <w:p w14:paraId="4F002F07" w14:textId="2145AF16" w:rsidR="00650B4D" w:rsidRPr="00650B4D" w:rsidRDefault="00650B4D" w:rsidP="00650B4D">
      <w:pPr>
        <w:tabs>
          <w:tab w:val="left" w:pos="1455"/>
        </w:tabs>
        <w:rPr>
          <w:rFonts w:ascii="Arial" w:hAnsi="Arial" w:cs="Arial"/>
          <w:b/>
          <w:bCs/>
          <w:sz w:val="24"/>
          <w:szCs w:val="24"/>
        </w:rPr>
      </w:pPr>
      <w:r w:rsidRPr="00650B4D">
        <w:rPr>
          <w:rFonts w:ascii="Arial" w:hAnsi="Arial" w:cs="Arial"/>
          <w:b/>
          <w:bCs/>
          <w:sz w:val="24"/>
          <w:szCs w:val="24"/>
        </w:rPr>
        <w:t>CDII – Contrat à Durée Indéterminée Intermittent</w:t>
      </w:r>
    </w:p>
    <w:p w14:paraId="551908AB"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Spécifique au secteur du sport.</w:t>
      </w:r>
    </w:p>
    <w:p w14:paraId="3C6E5BE4" w14:textId="77777777" w:rsidR="00650B4D" w:rsidRPr="00DB1E40"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Permet d’adapter la durée du travail aux </w:t>
      </w:r>
      <w:r w:rsidRPr="00DB1E40">
        <w:rPr>
          <w:rFonts w:ascii="Arial" w:hAnsi="Arial" w:cs="Arial"/>
          <w:sz w:val="24"/>
          <w:szCs w:val="24"/>
        </w:rPr>
        <w:t>périodes d’activité fluctuantes (stages, saisons, vacances scolaires…).</w:t>
      </w:r>
    </w:p>
    <w:p w14:paraId="70C81683" w14:textId="77777777" w:rsidR="00650B4D" w:rsidRPr="00DB1E40" w:rsidRDefault="00650B4D" w:rsidP="00C526F2">
      <w:pPr>
        <w:numPr>
          <w:ilvl w:val="0"/>
          <w:numId w:val="128"/>
        </w:numPr>
        <w:spacing w:after="0" w:line="240" w:lineRule="auto"/>
        <w:jc w:val="both"/>
        <w:rPr>
          <w:rFonts w:ascii="Arial" w:hAnsi="Arial" w:cs="Arial"/>
          <w:sz w:val="24"/>
          <w:szCs w:val="24"/>
        </w:rPr>
      </w:pPr>
      <w:r w:rsidRPr="00DB1E40">
        <w:rPr>
          <w:rFonts w:ascii="Arial" w:hAnsi="Arial" w:cs="Arial"/>
          <w:sz w:val="24"/>
          <w:szCs w:val="24"/>
        </w:rPr>
        <w:t>Le salarié est en CDI, mais travaille selon un calendrier d’activités annualisé.</w:t>
      </w:r>
    </w:p>
    <w:p w14:paraId="471493E1" w14:textId="77777777" w:rsidR="00650B4D" w:rsidRDefault="00650B4D" w:rsidP="00C526F2">
      <w:pPr>
        <w:numPr>
          <w:ilvl w:val="0"/>
          <w:numId w:val="128"/>
        </w:numPr>
        <w:spacing w:after="0" w:line="240" w:lineRule="auto"/>
        <w:jc w:val="both"/>
        <w:rPr>
          <w:rFonts w:ascii="Arial" w:hAnsi="Arial" w:cs="Arial"/>
          <w:sz w:val="24"/>
          <w:szCs w:val="24"/>
        </w:rPr>
      </w:pPr>
      <w:r w:rsidRPr="00DB1E40">
        <w:rPr>
          <w:rFonts w:ascii="Arial" w:hAnsi="Arial" w:cs="Arial"/>
          <w:sz w:val="24"/>
          <w:szCs w:val="24"/>
        </w:rPr>
        <w:t>Le nombre d’heures est réparti sur l’année (par exemple 900 h/an).</w:t>
      </w:r>
    </w:p>
    <w:p w14:paraId="72796B21" w14:textId="77777777" w:rsidR="00DB1E40" w:rsidRPr="00DB1E40" w:rsidRDefault="00DB1E40" w:rsidP="00DB1E40">
      <w:pPr>
        <w:tabs>
          <w:tab w:val="left" w:pos="1455"/>
        </w:tabs>
        <w:rPr>
          <w:rFonts w:ascii="Arial" w:hAnsi="Arial" w:cs="Arial"/>
          <w:sz w:val="24"/>
          <w:szCs w:val="24"/>
        </w:rPr>
      </w:pPr>
    </w:p>
    <w:p w14:paraId="7B79F4FA" w14:textId="2F5D2DE4"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Avantages :</w:t>
      </w:r>
      <w:r w:rsidRPr="00650B4D">
        <w:rPr>
          <w:rFonts w:ascii="Arial" w:hAnsi="Arial" w:cs="Arial"/>
          <w:sz w:val="24"/>
          <w:szCs w:val="24"/>
        </w:rPr>
        <w:t xml:space="preserve"> sécurité du CDI + souplesse de l’emploi sportif.</w:t>
      </w:r>
      <w:r w:rsidRPr="00650B4D">
        <w:rPr>
          <w:rFonts w:ascii="Arial" w:hAnsi="Arial" w:cs="Arial"/>
          <w:sz w:val="24"/>
          <w:szCs w:val="24"/>
        </w:rPr>
        <w:br/>
      </w:r>
      <w:r w:rsidRPr="00650B4D">
        <w:rPr>
          <w:rFonts w:ascii="Arial" w:hAnsi="Arial" w:cs="Arial"/>
          <w:b/>
          <w:bCs/>
          <w:sz w:val="24"/>
          <w:szCs w:val="24"/>
        </w:rPr>
        <w:t>Contraintes :</w:t>
      </w:r>
      <w:r w:rsidRPr="00650B4D">
        <w:rPr>
          <w:rFonts w:ascii="Arial" w:hAnsi="Arial" w:cs="Arial"/>
          <w:sz w:val="24"/>
          <w:szCs w:val="24"/>
        </w:rPr>
        <w:t xml:space="preserve"> rémunération irrégulière (variable selon les périodes d’activité).</w:t>
      </w:r>
    </w:p>
    <w:p w14:paraId="10B81DA6" w14:textId="5B3B5434" w:rsidR="00650B4D" w:rsidRPr="00650B4D" w:rsidRDefault="00DB1E40" w:rsidP="00650B4D">
      <w:pPr>
        <w:tabs>
          <w:tab w:val="left" w:pos="1455"/>
        </w:tabs>
        <w:rPr>
          <w:rFonts w:ascii="Arial" w:hAnsi="Arial" w:cs="Arial"/>
          <w:sz w:val="24"/>
          <w:szCs w:val="24"/>
        </w:rPr>
      </w:pPr>
      <w:r>
        <w:rPr>
          <w:rFonts w:ascii="Arial" w:hAnsi="Arial" w:cs="Arial"/>
          <w:sz w:val="24"/>
          <w:szCs w:val="24"/>
        </w:rPr>
        <w:t>U</w:t>
      </w:r>
      <w:r w:rsidR="00650B4D" w:rsidRPr="00650B4D">
        <w:rPr>
          <w:rFonts w:ascii="Arial" w:hAnsi="Arial" w:cs="Arial"/>
          <w:sz w:val="24"/>
          <w:szCs w:val="24"/>
        </w:rPr>
        <w:t xml:space="preserve">tilisé </w:t>
      </w:r>
      <w:r>
        <w:rPr>
          <w:rFonts w:ascii="Arial" w:hAnsi="Arial" w:cs="Arial"/>
          <w:sz w:val="24"/>
          <w:szCs w:val="24"/>
        </w:rPr>
        <w:t xml:space="preserve">par exemple </w:t>
      </w:r>
      <w:r w:rsidR="00650B4D" w:rsidRPr="00650B4D">
        <w:rPr>
          <w:rFonts w:ascii="Arial" w:hAnsi="Arial" w:cs="Arial"/>
          <w:sz w:val="24"/>
          <w:szCs w:val="24"/>
        </w:rPr>
        <w:t>pour les éducateurs ou entraîneurs à temps partiel dans les clubs FFTT.</w:t>
      </w:r>
    </w:p>
    <w:p w14:paraId="0256227B" w14:textId="0E1A3C84" w:rsidR="00650B4D" w:rsidRPr="00650B4D" w:rsidRDefault="00650B4D" w:rsidP="00650B4D">
      <w:pPr>
        <w:tabs>
          <w:tab w:val="left" w:pos="1455"/>
        </w:tabs>
        <w:rPr>
          <w:rFonts w:ascii="Arial" w:hAnsi="Arial" w:cs="Arial"/>
          <w:sz w:val="24"/>
          <w:szCs w:val="24"/>
        </w:rPr>
      </w:pPr>
    </w:p>
    <w:p w14:paraId="3D756C80" w14:textId="77777777" w:rsidR="00650B4D" w:rsidRPr="00650B4D" w:rsidRDefault="00650B4D" w:rsidP="00650B4D">
      <w:pPr>
        <w:tabs>
          <w:tab w:val="left" w:pos="1455"/>
        </w:tabs>
        <w:rPr>
          <w:rFonts w:ascii="Arial" w:hAnsi="Arial" w:cs="Arial"/>
          <w:b/>
          <w:bCs/>
          <w:sz w:val="24"/>
          <w:szCs w:val="24"/>
        </w:rPr>
      </w:pPr>
      <w:r w:rsidRPr="00650B4D">
        <w:rPr>
          <w:rFonts w:ascii="Arial" w:hAnsi="Arial" w:cs="Arial"/>
          <w:b/>
          <w:bCs/>
          <w:sz w:val="24"/>
          <w:szCs w:val="24"/>
        </w:rPr>
        <w:t>CDD – Contrat à Durée Déterminée</w:t>
      </w:r>
    </w:p>
    <w:p w14:paraId="5CD03D99" w14:textId="77777777" w:rsidR="00650B4D" w:rsidRPr="00DB1E40"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Contrat conclu pour une </w:t>
      </w:r>
      <w:r w:rsidRPr="00DB1E40">
        <w:rPr>
          <w:rFonts w:ascii="Arial" w:hAnsi="Arial" w:cs="Arial"/>
          <w:sz w:val="24"/>
          <w:szCs w:val="24"/>
        </w:rPr>
        <w:t>durée limitée (remplacement, surcroît d’activité, saison sportive…).</w:t>
      </w:r>
    </w:p>
    <w:p w14:paraId="3BD7F1EC" w14:textId="77777777" w:rsidR="00650B4D" w:rsidRPr="00DB1E40" w:rsidRDefault="00650B4D" w:rsidP="00C526F2">
      <w:pPr>
        <w:numPr>
          <w:ilvl w:val="0"/>
          <w:numId w:val="128"/>
        </w:numPr>
        <w:spacing w:after="0" w:line="240" w:lineRule="auto"/>
        <w:jc w:val="both"/>
        <w:rPr>
          <w:rFonts w:ascii="Arial" w:hAnsi="Arial" w:cs="Arial"/>
          <w:sz w:val="24"/>
          <w:szCs w:val="24"/>
        </w:rPr>
      </w:pPr>
      <w:r w:rsidRPr="00DB1E40">
        <w:rPr>
          <w:rFonts w:ascii="Arial" w:hAnsi="Arial" w:cs="Arial"/>
          <w:sz w:val="24"/>
          <w:szCs w:val="24"/>
        </w:rPr>
        <w:t>Doit être motivé et encadré par la loi (Code du travail art. L1242-2).</w:t>
      </w:r>
    </w:p>
    <w:p w14:paraId="6668AE51" w14:textId="77777777" w:rsidR="00650B4D" w:rsidRDefault="00650B4D" w:rsidP="00A5111F">
      <w:pPr>
        <w:numPr>
          <w:ilvl w:val="0"/>
          <w:numId w:val="149"/>
        </w:numPr>
        <w:tabs>
          <w:tab w:val="left" w:pos="1455"/>
        </w:tabs>
        <w:rPr>
          <w:rFonts w:ascii="Arial" w:hAnsi="Arial" w:cs="Arial"/>
          <w:sz w:val="24"/>
          <w:szCs w:val="24"/>
        </w:rPr>
      </w:pPr>
      <w:r w:rsidRPr="00DB1E40">
        <w:rPr>
          <w:rFonts w:ascii="Arial" w:hAnsi="Arial" w:cs="Arial"/>
          <w:sz w:val="24"/>
          <w:szCs w:val="24"/>
        </w:rPr>
        <w:t>Maximum : 18 mois renouvelable (sauf exceptions</w:t>
      </w:r>
      <w:r w:rsidRPr="00650B4D">
        <w:rPr>
          <w:rFonts w:ascii="Arial" w:hAnsi="Arial" w:cs="Arial"/>
          <w:sz w:val="24"/>
          <w:szCs w:val="24"/>
        </w:rPr>
        <w:t>).</w:t>
      </w:r>
    </w:p>
    <w:p w14:paraId="77941540" w14:textId="77777777" w:rsidR="00C526F2" w:rsidRDefault="00C526F2" w:rsidP="00C526F2">
      <w:pPr>
        <w:tabs>
          <w:tab w:val="left" w:pos="1455"/>
        </w:tabs>
        <w:rPr>
          <w:rFonts w:ascii="Arial" w:hAnsi="Arial" w:cs="Arial"/>
          <w:sz w:val="24"/>
          <w:szCs w:val="24"/>
        </w:rPr>
      </w:pPr>
    </w:p>
    <w:p w14:paraId="2F1DC4E8" w14:textId="77777777" w:rsidR="00C526F2" w:rsidRPr="00650B4D" w:rsidRDefault="00C526F2" w:rsidP="00C526F2">
      <w:pPr>
        <w:tabs>
          <w:tab w:val="left" w:pos="1455"/>
        </w:tabs>
        <w:rPr>
          <w:rFonts w:ascii="Arial" w:hAnsi="Arial" w:cs="Arial"/>
          <w:sz w:val="24"/>
          <w:szCs w:val="24"/>
        </w:rPr>
      </w:pPr>
    </w:p>
    <w:p w14:paraId="58F4537C" w14:textId="77777777" w:rsidR="00650B4D" w:rsidRPr="00650B4D" w:rsidRDefault="00650B4D" w:rsidP="00A5111F">
      <w:pPr>
        <w:numPr>
          <w:ilvl w:val="0"/>
          <w:numId w:val="149"/>
        </w:numPr>
        <w:tabs>
          <w:tab w:val="left" w:pos="1455"/>
        </w:tabs>
        <w:rPr>
          <w:rFonts w:ascii="Arial" w:hAnsi="Arial" w:cs="Arial"/>
          <w:sz w:val="24"/>
          <w:szCs w:val="24"/>
        </w:rPr>
      </w:pPr>
      <w:r w:rsidRPr="00650B4D">
        <w:rPr>
          <w:rFonts w:ascii="Arial" w:hAnsi="Arial" w:cs="Arial"/>
          <w:sz w:val="24"/>
          <w:szCs w:val="24"/>
        </w:rPr>
        <w:t>Doit mentionner le poste, la durée, la rémunération et les horaires.</w:t>
      </w:r>
    </w:p>
    <w:p w14:paraId="303391C4" w14:textId="7CD0E5C7"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Avantages :</w:t>
      </w:r>
      <w:r w:rsidRPr="00650B4D">
        <w:rPr>
          <w:rFonts w:ascii="Arial" w:hAnsi="Arial" w:cs="Arial"/>
          <w:sz w:val="24"/>
          <w:szCs w:val="24"/>
        </w:rPr>
        <w:t xml:space="preserve"> souplesse pour l’employeur, opportunité pour le salarié de tester un poste.</w:t>
      </w:r>
      <w:r w:rsidRPr="00650B4D">
        <w:rPr>
          <w:rFonts w:ascii="Arial" w:hAnsi="Arial" w:cs="Arial"/>
          <w:sz w:val="24"/>
          <w:szCs w:val="24"/>
        </w:rPr>
        <w:br/>
      </w:r>
      <w:r w:rsidRPr="00650B4D">
        <w:rPr>
          <w:rFonts w:ascii="Arial" w:hAnsi="Arial" w:cs="Arial"/>
          <w:b/>
          <w:bCs/>
          <w:sz w:val="24"/>
          <w:szCs w:val="24"/>
        </w:rPr>
        <w:t>Contraintes :</w:t>
      </w:r>
      <w:r w:rsidRPr="00650B4D">
        <w:rPr>
          <w:rFonts w:ascii="Arial" w:hAnsi="Arial" w:cs="Arial"/>
          <w:sz w:val="24"/>
          <w:szCs w:val="24"/>
        </w:rPr>
        <w:t xml:space="preserve"> précarité, absence de progression interne si le poste n’est pas pérennisé.</w:t>
      </w:r>
    </w:p>
    <w:p w14:paraId="456BDE40" w14:textId="750BFD6C" w:rsidR="00650B4D" w:rsidRPr="00650B4D" w:rsidRDefault="00650B4D" w:rsidP="00650B4D">
      <w:pPr>
        <w:tabs>
          <w:tab w:val="left" w:pos="1455"/>
        </w:tabs>
        <w:rPr>
          <w:rFonts w:ascii="Arial" w:hAnsi="Arial" w:cs="Arial"/>
          <w:sz w:val="24"/>
          <w:szCs w:val="24"/>
        </w:rPr>
      </w:pPr>
    </w:p>
    <w:p w14:paraId="563A131E" w14:textId="07AE2053" w:rsidR="00650B4D" w:rsidRPr="00650B4D" w:rsidRDefault="00DB1E40" w:rsidP="00A631E1">
      <w:pPr>
        <w:pStyle w:val="Titre3"/>
      </w:pPr>
      <w:bookmarkStart w:id="51" w:name="_Toc213174484"/>
      <w:r>
        <w:t>3</w:t>
      </w:r>
      <w:r w:rsidR="00650B4D" w:rsidRPr="00650B4D">
        <w:t>. Le Groupement d’Employeurs (GE)</w:t>
      </w:r>
      <w:bookmarkEnd w:id="51"/>
    </w:p>
    <w:p w14:paraId="0CFC45E3"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Structure associative qui </w:t>
      </w:r>
      <w:r w:rsidRPr="006D79C1">
        <w:rPr>
          <w:rFonts w:ascii="Arial" w:hAnsi="Arial" w:cs="Arial"/>
          <w:sz w:val="24"/>
          <w:szCs w:val="24"/>
        </w:rPr>
        <w:t>mutualise un ou plusieurs salariés entre</w:t>
      </w:r>
      <w:r w:rsidRPr="00650B4D">
        <w:rPr>
          <w:rFonts w:ascii="Arial" w:hAnsi="Arial" w:cs="Arial"/>
          <w:sz w:val="24"/>
          <w:szCs w:val="24"/>
        </w:rPr>
        <w:t xml:space="preserve"> plusieurs clubs ou collectivités.</w:t>
      </w:r>
    </w:p>
    <w:p w14:paraId="4511BCBA" w14:textId="25B828E5" w:rsidR="00650B4D" w:rsidRPr="006D79C1"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Le salarié signe un </w:t>
      </w:r>
      <w:r w:rsidRPr="006D79C1">
        <w:rPr>
          <w:rFonts w:ascii="Arial" w:hAnsi="Arial" w:cs="Arial"/>
          <w:sz w:val="24"/>
          <w:szCs w:val="24"/>
        </w:rPr>
        <w:t>seul CDI</w:t>
      </w:r>
      <w:r w:rsidR="00C96C75" w:rsidRPr="006D79C1">
        <w:rPr>
          <w:rFonts w:ascii="Arial" w:hAnsi="Arial" w:cs="Arial"/>
          <w:sz w:val="24"/>
          <w:szCs w:val="24"/>
        </w:rPr>
        <w:t xml:space="preserve"> ou CDD</w:t>
      </w:r>
      <w:r w:rsidRPr="006D79C1">
        <w:rPr>
          <w:rFonts w:ascii="Arial" w:hAnsi="Arial" w:cs="Arial"/>
          <w:sz w:val="24"/>
          <w:szCs w:val="24"/>
        </w:rPr>
        <w:t xml:space="preserve"> avec le GE, mais intervient dans plusieurs structures.</w:t>
      </w:r>
    </w:p>
    <w:p w14:paraId="54820C4D" w14:textId="77777777" w:rsidR="00650B4D" w:rsidRPr="006D79C1" w:rsidRDefault="00650B4D" w:rsidP="00C526F2">
      <w:pPr>
        <w:numPr>
          <w:ilvl w:val="0"/>
          <w:numId w:val="128"/>
        </w:numPr>
        <w:spacing w:after="0" w:line="240" w:lineRule="auto"/>
        <w:jc w:val="both"/>
        <w:rPr>
          <w:rFonts w:ascii="Arial" w:hAnsi="Arial" w:cs="Arial"/>
          <w:sz w:val="24"/>
          <w:szCs w:val="24"/>
        </w:rPr>
      </w:pPr>
      <w:r w:rsidRPr="006D79C1">
        <w:rPr>
          <w:rFonts w:ascii="Arial" w:hAnsi="Arial" w:cs="Arial"/>
          <w:sz w:val="24"/>
          <w:szCs w:val="24"/>
        </w:rPr>
        <w:t>Le GE se charge de la gestion administrative, du contrat, de la paie et du suivi RH.</w:t>
      </w:r>
    </w:p>
    <w:p w14:paraId="1C1ED2EC" w14:textId="77777777" w:rsidR="00650B4D" w:rsidRDefault="00650B4D" w:rsidP="00C526F2">
      <w:pPr>
        <w:numPr>
          <w:ilvl w:val="0"/>
          <w:numId w:val="128"/>
        </w:numPr>
        <w:spacing w:after="0" w:line="240" w:lineRule="auto"/>
        <w:jc w:val="both"/>
        <w:rPr>
          <w:rFonts w:ascii="Arial" w:hAnsi="Arial" w:cs="Arial"/>
          <w:sz w:val="24"/>
          <w:szCs w:val="24"/>
        </w:rPr>
      </w:pPr>
      <w:r w:rsidRPr="006D79C1">
        <w:rPr>
          <w:rFonts w:ascii="Arial" w:hAnsi="Arial" w:cs="Arial"/>
          <w:sz w:val="24"/>
          <w:szCs w:val="24"/>
        </w:rPr>
        <w:t>Idéal pour les clubs qui ne peuvent pas financer seuls un temps plein.</w:t>
      </w:r>
    </w:p>
    <w:p w14:paraId="15A1EA20" w14:textId="77777777" w:rsidR="00C526F2" w:rsidRPr="006D79C1" w:rsidRDefault="00C526F2" w:rsidP="00C526F2">
      <w:pPr>
        <w:spacing w:after="0" w:line="240" w:lineRule="auto"/>
        <w:ind w:left="720"/>
        <w:jc w:val="both"/>
        <w:rPr>
          <w:rFonts w:ascii="Arial" w:hAnsi="Arial" w:cs="Arial"/>
          <w:sz w:val="24"/>
          <w:szCs w:val="24"/>
        </w:rPr>
      </w:pPr>
    </w:p>
    <w:p w14:paraId="658E5F41" w14:textId="351B5CEC"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Avantages :</w:t>
      </w:r>
    </w:p>
    <w:p w14:paraId="21E9314F" w14:textId="7BA0E103" w:rsid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Stabilité </w:t>
      </w:r>
      <w:r w:rsidR="00C96C75">
        <w:rPr>
          <w:rFonts w:ascii="Arial" w:hAnsi="Arial" w:cs="Arial"/>
          <w:sz w:val="24"/>
          <w:szCs w:val="24"/>
        </w:rPr>
        <w:t>si</w:t>
      </w:r>
      <w:r w:rsidRPr="00650B4D">
        <w:rPr>
          <w:rFonts w:ascii="Arial" w:hAnsi="Arial" w:cs="Arial"/>
          <w:sz w:val="24"/>
          <w:szCs w:val="24"/>
        </w:rPr>
        <w:t xml:space="preserve"> CDI,</w:t>
      </w:r>
    </w:p>
    <w:p w14:paraId="23B9E796" w14:textId="04653CF9" w:rsidR="00C96C75" w:rsidRPr="00650B4D" w:rsidRDefault="00C96C75" w:rsidP="00C526F2">
      <w:pPr>
        <w:numPr>
          <w:ilvl w:val="0"/>
          <w:numId w:val="128"/>
        </w:numPr>
        <w:spacing w:after="0" w:line="240" w:lineRule="auto"/>
        <w:jc w:val="both"/>
        <w:rPr>
          <w:rFonts w:ascii="Arial" w:hAnsi="Arial" w:cs="Arial"/>
          <w:sz w:val="24"/>
          <w:szCs w:val="24"/>
        </w:rPr>
      </w:pPr>
      <w:r>
        <w:rPr>
          <w:rFonts w:ascii="Arial" w:hAnsi="Arial" w:cs="Arial"/>
          <w:sz w:val="24"/>
          <w:szCs w:val="24"/>
        </w:rPr>
        <w:t>Limite les formalités administratives pour la structure FFTT</w:t>
      </w:r>
    </w:p>
    <w:p w14:paraId="0A155E5F"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Sécurité juridique,</w:t>
      </w:r>
    </w:p>
    <w:p w14:paraId="70D21E9A"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Partage équitable des coûts entre structures,</w:t>
      </w:r>
    </w:p>
    <w:p w14:paraId="47ECEDB6" w14:textId="77777777" w:rsid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Accès à un emploi à temps plein pour le salarié.</w:t>
      </w:r>
    </w:p>
    <w:p w14:paraId="010A9BBA" w14:textId="77777777" w:rsidR="00C526F2" w:rsidRPr="00650B4D" w:rsidRDefault="00C526F2" w:rsidP="00C526F2">
      <w:pPr>
        <w:spacing w:after="0" w:line="240" w:lineRule="auto"/>
        <w:ind w:left="720"/>
        <w:jc w:val="both"/>
        <w:rPr>
          <w:rFonts w:ascii="Arial" w:hAnsi="Arial" w:cs="Arial"/>
          <w:sz w:val="24"/>
          <w:szCs w:val="24"/>
        </w:rPr>
      </w:pPr>
    </w:p>
    <w:p w14:paraId="67682B04" w14:textId="2E7721B8"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Contraintes :</w:t>
      </w:r>
    </w:p>
    <w:p w14:paraId="224738BC"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Nécessite coordination et planification des interventions,</w:t>
      </w:r>
    </w:p>
    <w:p w14:paraId="21583693" w14:textId="77777777" w:rsid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Déplacements fréquents possibles.</w:t>
      </w:r>
    </w:p>
    <w:p w14:paraId="0725EBDA" w14:textId="65FE5720" w:rsidR="006D79C1" w:rsidRDefault="006D79C1" w:rsidP="00C526F2">
      <w:pPr>
        <w:numPr>
          <w:ilvl w:val="0"/>
          <w:numId w:val="128"/>
        </w:numPr>
        <w:spacing w:after="0" w:line="240" w:lineRule="auto"/>
        <w:jc w:val="both"/>
        <w:rPr>
          <w:rFonts w:ascii="Arial" w:hAnsi="Arial" w:cs="Arial"/>
          <w:sz w:val="24"/>
          <w:szCs w:val="24"/>
        </w:rPr>
      </w:pPr>
      <w:r>
        <w:rPr>
          <w:rFonts w:ascii="Arial" w:hAnsi="Arial" w:cs="Arial"/>
          <w:sz w:val="24"/>
          <w:szCs w:val="24"/>
        </w:rPr>
        <w:t>Demande des structures souvent sur les mêmes créneaux horaires</w:t>
      </w:r>
    </w:p>
    <w:p w14:paraId="3F745263" w14:textId="77777777" w:rsidR="00C526F2" w:rsidRPr="00650B4D" w:rsidRDefault="00C526F2" w:rsidP="00C526F2">
      <w:pPr>
        <w:spacing w:after="0" w:line="240" w:lineRule="auto"/>
        <w:ind w:left="720"/>
        <w:jc w:val="both"/>
        <w:rPr>
          <w:rFonts w:ascii="Arial" w:hAnsi="Arial" w:cs="Arial"/>
          <w:sz w:val="24"/>
          <w:szCs w:val="24"/>
        </w:rPr>
      </w:pPr>
    </w:p>
    <w:p w14:paraId="4D2B1BF6" w14:textId="713124AF" w:rsidR="006D79C1" w:rsidRPr="00650B4D" w:rsidRDefault="00650B4D" w:rsidP="00650B4D">
      <w:pPr>
        <w:tabs>
          <w:tab w:val="left" w:pos="1455"/>
        </w:tabs>
        <w:rPr>
          <w:rFonts w:ascii="Arial" w:hAnsi="Arial" w:cs="Arial"/>
          <w:sz w:val="24"/>
          <w:szCs w:val="24"/>
        </w:rPr>
      </w:pPr>
      <w:r w:rsidRPr="00650B4D">
        <w:rPr>
          <w:rFonts w:ascii="Arial" w:hAnsi="Arial" w:cs="Arial"/>
          <w:sz w:val="24"/>
          <w:szCs w:val="24"/>
        </w:rPr>
        <w:t>En tennis de table, plusieurs GE régionaux ou départementaux soutiennent déjà des postes mutualisés FFTT (ex. éducateurs, agents de développement).</w:t>
      </w:r>
    </w:p>
    <w:p w14:paraId="73E5FF38" w14:textId="23F63DE2" w:rsidR="00650B4D" w:rsidRPr="00650B4D" w:rsidRDefault="006D79C1" w:rsidP="00A631E1">
      <w:pPr>
        <w:pStyle w:val="Titre3"/>
      </w:pPr>
      <w:bookmarkStart w:id="52" w:name="_Toc213174485"/>
      <w:r>
        <w:rPr>
          <w:rFonts w:ascii="Segoe UI Emoji" w:hAnsi="Segoe UI Emoji" w:cs="Segoe UI Emoji"/>
        </w:rPr>
        <w:t>4</w:t>
      </w:r>
      <w:r w:rsidR="00650B4D" w:rsidRPr="00650B4D">
        <w:t>. L’Auto-entrepreneur (travailleur indépendant)</w:t>
      </w:r>
      <w:bookmarkEnd w:id="52"/>
    </w:p>
    <w:p w14:paraId="597D0B71" w14:textId="77777777" w:rsidR="00650B4D" w:rsidRPr="006D79C1"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Statut </w:t>
      </w:r>
      <w:r w:rsidRPr="006D79C1">
        <w:rPr>
          <w:rFonts w:ascii="Arial" w:hAnsi="Arial" w:cs="Arial"/>
          <w:sz w:val="24"/>
          <w:szCs w:val="24"/>
        </w:rPr>
        <w:t>d’entrepreneur individuel : l’éducateur facture ses prestations à la structure.</w:t>
      </w:r>
    </w:p>
    <w:p w14:paraId="2D2CD0E2" w14:textId="77777777" w:rsidR="00650B4D" w:rsidRPr="006D79C1" w:rsidRDefault="00650B4D" w:rsidP="00C526F2">
      <w:pPr>
        <w:numPr>
          <w:ilvl w:val="0"/>
          <w:numId w:val="128"/>
        </w:numPr>
        <w:spacing w:after="0" w:line="240" w:lineRule="auto"/>
        <w:jc w:val="both"/>
        <w:rPr>
          <w:rFonts w:ascii="Arial" w:hAnsi="Arial" w:cs="Arial"/>
          <w:sz w:val="24"/>
          <w:szCs w:val="24"/>
        </w:rPr>
      </w:pPr>
      <w:r w:rsidRPr="006D79C1">
        <w:rPr>
          <w:rFonts w:ascii="Arial" w:hAnsi="Arial" w:cs="Arial"/>
          <w:sz w:val="24"/>
          <w:szCs w:val="24"/>
        </w:rPr>
        <w:t>Obligatoire : inscription URSSAF + carte professionnelle d’éducateur sportif.</w:t>
      </w:r>
    </w:p>
    <w:p w14:paraId="2B5637FC" w14:textId="77777777" w:rsidR="00650B4D" w:rsidRDefault="00650B4D" w:rsidP="00C526F2">
      <w:pPr>
        <w:numPr>
          <w:ilvl w:val="0"/>
          <w:numId w:val="128"/>
        </w:numPr>
        <w:spacing w:after="0" w:line="240" w:lineRule="auto"/>
        <w:jc w:val="both"/>
        <w:rPr>
          <w:rFonts w:ascii="Arial" w:hAnsi="Arial" w:cs="Arial"/>
          <w:sz w:val="24"/>
          <w:szCs w:val="24"/>
        </w:rPr>
      </w:pPr>
      <w:r w:rsidRPr="006D79C1">
        <w:rPr>
          <w:rFonts w:ascii="Arial" w:hAnsi="Arial" w:cs="Arial"/>
          <w:sz w:val="24"/>
          <w:szCs w:val="24"/>
        </w:rPr>
        <w:t>L’auto-entrepreneur n’est pas salarié, il gère seul son activité et sa protection</w:t>
      </w:r>
      <w:r w:rsidRPr="00650B4D">
        <w:rPr>
          <w:rFonts w:ascii="Arial" w:hAnsi="Arial" w:cs="Arial"/>
          <w:sz w:val="24"/>
          <w:szCs w:val="24"/>
        </w:rPr>
        <w:t xml:space="preserve"> sociale.</w:t>
      </w:r>
    </w:p>
    <w:p w14:paraId="0F110DBB" w14:textId="77777777" w:rsidR="00C526F2" w:rsidRPr="00650B4D" w:rsidRDefault="00C526F2" w:rsidP="00C526F2">
      <w:pPr>
        <w:spacing w:after="0" w:line="240" w:lineRule="auto"/>
        <w:ind w:left="720"/>
        <w:jc w:val="both"/>
        <w:rPr>
          <w:rFonts w:ascii="Arial" w:hAnsi="Arial" w:cs="Arial"/>
          <w:sz w:val="24"/>
          <w:szCs w:val="24"/>
        </w:rPr>
      </w:pPr>
    </w:p>
    <w:p w14:paraId="25AE75C5" w14:textId="0976902D"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Avantages :</w:t>
      </w:r>
    </w:p>
    <w:p w14:paraId="30E8DB63"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Autonomie complète,</w:t>
      </w:r>
    </w:p>
    <w:p w14:paraId="7035301E"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Simplicité de gestion (déclaration en ligne, pas de fiche de paie),</w:t>
      </w:r>
    </w:p>
    <w:p w14:paraId="4383CFDB" w14:textId="77777777" w:rsid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Compatible avec d’autres emplois (activité secondaire).</w:t>
      </w:r>
    </w:p>
    <w:p w14:paraId="6968619C" w14:textId="77777777" w:rsidR="00C526F2" w:rsidRPr="00650B4D" w:rsidRDefault="00C526F2" w:rsidP="00C526F2">
      <w:pPr>
        <w:spacing w:after="0" w:line="240" w:lineRule="auto"/>
        <w:ind w:left="720"/>
        <w:jc w:val="both"/>
        <w:rPr>
          <w:rFonts w:ascii="Arial" w:hAnsi="Arial" w:cs="Arial"/>
          <w:sz w:val="24"/>
          <w:szCs w:val="24"/>
        </w:rPr>
      </w:pPr>
    </w:p>
    <w:p w14:paraId="32C9E032" w14:textId="3BAB7ED7"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Contraintes :</w:t>
      </w:r>
    </w:p>
    <w:p w14:paraId="05AABDA0"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Pas de congés payés ni de protection chômage,</w:t>
      </w:r>
    </w:p>
    <w:p w14:paraId="02396657" w14:textId="77777777" w:rsidR="00650B4D" w:rsidRPr="00650B4D"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Plafond de chiffre d’affaires (≈ 77 700 €/an pour les prestations),</w:t>
      </w:r>
    </w:p>
    <w:p w14:paraId="6F17C875" w14:textId="77777777" w:rsidR="00650B4D" w:rsidRPr="00981C29" w:rsidRDefault="00650B4D" w:rsidP="00C526F2">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Responsabilité </w:t>
      </w:r>
      <w:r w:rsidRPr="00981C29">
        <w:rPr>
          <w:rFonts w:ascii="Arial" w:hAnsi="Arial" w:cs="Arial"/>
          <w:sz w:val="24"/>
          <w:szCs w:val="24"/>
        </w:rPr>
        <w:t>civile professionnelle à sa charge,</w:t>
      </w:r>
    </w:p>
    <w:p w14:paraId="41B1CFD6" w14:textId="77777777" w:rsidR="00981C29" w:rsidRPr="00981C29" w:rsidRDefault="00650B4D" w:rsidP="00C526F2">
      <w:pPr>
        <w:numPr>
          <w:ilvl w:val="0"/>
          <w:numId w:val="128"/>
        </w:numPr>
        <w:spacing w:after="0" w:line="240" w:lineRule="auto"/>
        <w:jc w:val="both"/>
        <w:rPr>
          <w:rFonts w:ascii="Arial" w:hAnsi="Arial" w:cs="Arial"/>
          <w:sz w:val="24"/>
          <w:szCs w:val="24"/>
        </w:rPr>
      </w:pPr>
      <w:r w:rsidRPr="00981C29">
        <w:rPr>
          <w:rFonts w:ascii="Arial" w:hAnsi="Arial" w:cs="Arial"/>
          <w:sz w:val="24"/>
          <w:szCs w:val="24"/>
        </w:rPr>
        <w:t>Risque de requalification en salariat déguisé si les conditions d’exercice ne respectent pas l’indépendance (horaires imposés, matériel fourni, subordination hiérarchique).</w:t>
      </w:r>
    </w:p>
    <w:p w14:paraId="7A7C1E30" w14:textId="6A43A678" w:rsidR="00650B4D" w:rsidRDefault="00650B4D" w:rsidP="00650B4D">
      <w:pPr>
        <w:numPr>
          <w:ilvl w:val="0"/>
          <w:numId w:val="155"/>
        </w:numPr>
        <w:tabs>
          <w:tab w:val="left" w:pos="1455"/>
        </w:tabs>
        <w:rPr>
          <w:rFonts w:ascii="Arial" w:hAnsi="Arial" w:cs="Arial"/>
          <w:sz w:val="24"/>
          <w:szCs w:val="24"/>
        </w:rPr>
      </w:pPr>
      <w:r w:rsidRPr="00981C29">
        <w:rPr>
          <w:rFonts w:ascii="Arial" w:hAnsi="Arial" w:cs="Arial"/>
          <w:sz w:val="24"/>
          <w:szCs w:val="24"/>
        </w:rPr>
        <w:t>Il n’est pas adapté à un emploi permanent dans un</w:t>
      </w:r>
      <w:r w:rsidR="00981C29" w:rsidRPr="00981C29">
        <w:rPr>
          <w:rFonts w:ascii="Arial" w:hAnsi="Arial" w:cs="Arial"/>
          <w:sz w:val="24"/>
          <w:szCs w:val="24"/>
        </w:rPr>
        <w:t>e structure</w:t>
      </w:r>
      <w:r w:rsidRPr="00981C29">
        <w:rPr>
          <w:rFonts w:ascii="Arial" w:hAnsi="Arial" w:cs="Arial"/>
          <w:sz w:val="24"/>
          <w:szCs w:val="24"/>
        </w:rPr>
        <w:t xml:space="preserve"> FFTT</w:t>
      </w:r>
      <w:r w:rsidR="00981C29">
        <w:rPr>
          <w:rFonts w:ascii="Arial" w:hAnsi="Arial" w:cs="Arial"/>
          <w:sz w:val="24"/>
          <w:szCs w:val="24"/>
        </w:rPr>
        <w:t xml:space="preserve"> unique.</w:t>
      </w:r>
    </w:p>
    <w:p w14:paraId="24903E57" w14:textId="77777777" w:rsidR="00C526F2" w:rsidRPr="00981C29" w:rsidRDefault="00C526F2" w:rsidP="00C526F2">
      <w:pPr>
        <w:tabs>
          <w:tab w:val="left" w:pos="1455"/>
        </w:tabs>
        <w:ind w:left="720"/>
        <w:rPr>
          <w:rFonts w:ascii="Arial" w:hAnsi="Arial" w:cs="Arial"/>
          <w:sz w:val="24"/>
          <w:szCs w:val="24"/>
        </w:rPr>
      </w:pPr>
    </w:p>
    <w:p w14:paraId="069F1C4A" w14:textId="164C803C" w:rsidR="00650B4D" w:rsidRPr="00650B4D" w:rsidRDefault="00650B4D" w:rsidP="00650B4D">
      <w:pPr>
        <w:tabs>
          <w:tab w:val="left" w:pos="1455"/>
        </w:tabs>
        <w:rPr>
          <w:rFonts w:ascii="Arial" w:hAnsi="Arial" w:cs="Arial"/>
          <w:sz w:val="24"/>
          <w:szCs w:val="24"/>
        </w:rPr>
      </w:pPr>
    </w:p>
    <w:p w14:paraId="210CF84F" w14:textId="13101025" w:rsidR="00650B4D" w:rsidRPr="00650B4D" w:rsidRDefault="00981C29" w:rsidP="00A631E1">
      <w:pPr>
        <w:pStyle w:val="Titre3"/>
      </w:pPr>
      <w:bookmarkStart w:id="53" w:name="_Toc213174486"/>
      <w:r>
        <w:t>5</w:t>
      </w:r>
      <w:r w:rsidR="00650B4D" w:rsidRPr="00650B4D">
        <w:t>. Les Contrats en alternance (formation / emploi)</w:t>
      </w:r>
      <w:bookmarkEnd w:id="53"/>
    </w:p>
    <w:p w14:paraId="099EB5BC" w14:textId="77777777" w:rsidR="00650B4D" w:rsidRPr="00A631E1" w:rsidRDefault="00650B4D" w:rsidP="00A631E1">
      <w:pPr>
        <w:pStyle w:val="Titre4"/>
        <w:rPr>
          <w:sz w:val="36"/>
          <w:szCs w:val="36"/>
        </w:rPr>
      </w:pPr>
      <w:r w:rsidRPr="00A631E1">
        <w:rPr>
          <w:sz w:val="36"/>
          <w:szCs w:val="36"/>
        </w:rPr>
        <w:t>Contrat d’apprentissage</w:t>
      </w:r>
    </w:p>
    <w:p w14:paraId="28AEA844" w14:textId="77777777" w:rsidR="00650B4D" w:rsidRPr="00981C29"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Destiné aux </w:t>
      </w:r>
      <w:r w:rsidRPr="00981C29">
        <w:rPr>
          <w:rFonts w:ascii="Arial" w:hAnsi="Arial" w:cs="Arial"/>
          <w:sz w:val="24"/>
          <w:szCs w:val="24"/>
        </w:rPr>
        <w:t>jeunes de 16 à 29 ans (ou plus selon dérogations).</w:t>
      </w:r>
    </w:p>
    <w:p w14:paraId="4F7A10AB" w14:textId="6A482086" w:rsidR="00650B4D" w:rsidRPr="00981C29" w:rsidRDefault="00650B4D" w:rsidP="00A631E1">
      <w:pPr>
        <w:numPr>
          <w:ilvl w:val="0"/>
          <w:numId w:val="128"/>
        </w:numPr>
        <w:spacing w:after="0" w:line="240" w:lineRule="auto"/>
        <w:jc w:val="both"/>
        <w:rPr>
          <w:rFonts w:ascii="Arial" w:hAnsi="Arial" w:cs="Arial"/>
          <w:sz w:val="24"/>
          <w:szCs w:val="24"/>
        </w:rPr>
      </w:pPr>
      <w:r w:rsidRPr="00981C29">
        <w:rPr>
          <w:rFonts w:ascii="Arial" w:hAnsi="Arial" w:cs="Arial"/>
          <w:sz w:val="24"/>
          <w:szCs w:val="24"/>
        </w:rPr>
        <w:t>Permet de préparer un diplôme professionnel (BPJEPS, DEJEPS, etc.) en alternant temps de formation et travail en structure.</w:t>
      </w:r>
    </w:p>
    <w:p w14:paraId="18DE5367" w14:textId="77777777" w:rsidR="00650B4D" w:rsidRPr="00981C29" w:rsidRDefault="00650B4D" w:rsidP="00A631E1">
      <w:pPr>
        <w:numPr>
          <w:ilvl w:val="0"/>
          <w:numId w:val="128"/>
        </w:numPr>
        <w:spacing w:after="0" w:line="240" w:lineRule="auto"/>
        <w:jc w:val="both"/>
        <w:rPr>
          <w:rFonts w:ascii="Arial" w:hAnsi="Arial" w:cs="Arial"/>
          <w:sz w:val="24"/>
          <w:szCs w:val="24"/>
        </w:rPr>
      </w:pPr>
      <w:r w:rsidRPr="00981C29">
        <w:rPr>
          <w:rFonts w:ascii="Arial" w:hAnsi="Arial" w:cs="Arial"/>
          <w:sz w:val="24"/>
          <w:szCs w:val="24"/>
        </w:rPr>
        <w:t>L’apprenti est salarié de la structure, rémunéré selon un barème légal.</w:t>
      </w:r>
    </w:p>
    <w:p w14:paraId="243263BF" w14:textId="6E63F6B0" w:rsidR="00650B4D" w:rsidRPr="00981C29" w:rsidRDefault="00650B4D" w:rsidP="00A631E1">
      <w:pPr>
        <w:numPr>
          <w:ilvl w:val="0"/>
          <w:numId w:val="128"/>
        </w:numPr>
        <w:spacing w:after="0" w:line="240" w:lineRule="auto"/>
        <w:jc w:val="both"/>
        <w:rPr>
          <w:rFonts w:ascii="Arial" w:hAnsi="Arial" w:cs="Arial"/>
          <w:sz w:val="24"/>
          <w:szCs w:val="24"/>
        </w:rPr>
      </w:pPr>
      <w:r w:rsidRPr="00981C29">
        <w:rPr>
          <w:rFonts w:ascii="Arial" w:hAnsi="Arial" w:cs="Arial"/>
          <w:sz w:val="24"/>
          <w:szCs w:val="24"/>
        </w:rPr>
        <w:t xml:space="preserve">L’employeur bénéficie d’aides de l’État </w:t>
      </w:r>
    </w:p>
    <w:p w14:paraId="3C295B3F" w14:textId="53AEBD57"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Avantages :</w:t>
      </w:r>
    </w:p>
    <w:p w14:paraId="199E56F5" w14:textId="77777777" w:rsidR="00650B4D" w:rsidRP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Formation qualifiante, expérience professionnelle, rémunération, cotisation retraite.</w:t>
      </w:r>
    </w:p>
    <w:p w14:paraId="6A7AAB06" w14:textId="77777777" w:rsid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Coût réduit pour la structure.</w:t>
      </w:r>
    </w:p>
    <w:p w14:paraId="213A0FA9" w14:textId="77777777" w:rsidR="00A631E1" w:rsidRPr="00650B4D" w:rsidRDefault="00A631E1" w:rsidP="00A631E1">
      <w:pPr>
        <w:spacing w:after="0" w:line="240" w:lineRule="auto"/>
        <w:ind w:left="720"/>
        <w:jc w:val="both"/>
        <w:rPr>
          <w:rFonts w:ascii="Arial" w:hAnsi="Arial" w:cs="Arial"/>
          <w:sz w:val="24"/>
          <w:szCs w:val="24"/>
        </w:rPr>
      </w:pPr>
    </w:p>
    <w:p w14:paraId="7F0003F4" w14:textId="07653B63" w:rsidR="00650B4D" w:rsidRPr="00650B4D" w:rsidRDefault="00650B4D" w:rsidP="00A631E1">
      <w:pPr>
        <w:spacing w:after="0" w:line="240" w:lineRule="auto"/>
        <w:jc w:val="both"/>
        <w:rPr>
          <w:rFonts w:ascii="Arial" w:hAnsi="Arial" w:cs="Arial"/>
          <w:sz w:val="24"/>
          <w:szCs w:val="24"/>
        </w:rPr>
      </w:pPr>
      <w:r w:rsidRPr="00650B4D">
        <w:rPr>
          <w:rFonts w:ascii="Arial" w:hAnsi="Arial" w:cs="Arial"/>
          <w:b/>
          <w:bCs/>
          <w:sz w:val="24"/>
          <w:szCs w:val="24"/>
        </w:rPr>
        <w:t>Contraintes :</w:t>
      </w:r>
    </w:p>
    <w:p w14:paraId="3EA4B4BB" w14:textId="77777777" w:rsidR="00650B4D" w:rsidRP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Durée limitée au temps de formation.</w:t>
      </w:r>
    </w:p>
    <w:p w14:paraId="4FB644F9" w14:textId="24F385F1" w:rsid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Nécessite un </w:t>
      </w:r>
      <w:r w:rsidRPr="00583B03">
        <w:rPr>
          <w:rFonts w:ascii="Arial" w:hAnsi="Arial" w:cs="Arial"/>
          <w:sz w:val="24"/>
          <w:szCs w:val="24"/>
        </w:rPr>
        <w:t>maître</w:t>
      </w:r>
      <w:r w:rsidRPr="00A631E1">
        <w:rPr>
          <w:rFonts w:ascii="Arial" w:hAnsi="Arial" w:cs="Arial"/>
          <w:sz w:val="24"/>
          <w:szCs w:val="24"/>
        </w:rPr>
        <w:t xml:space="preserve"> </w:t>
      </w:r>
      <w:r w:rsidRPr="00583B03">
        <w:rPr>
          <w:rFonts w:ascii="Arial" w:hAnsi="Arial" w:cs="Arial"/>
          <w:sz w:val="24"/>
          <w:szCs w:val="24"/>
        </w:rPr>
        <w:t>d’apprentissage</w:t>
      </w:r>
      <w:r w:rsidRPr="00650B4D">
        <w:rPr>
          <w:rFonts w:ascii="Arial" w:hAnsi="Arial" w:cs="Arial"/>
          <w:sz w:val="24"/>
          <w:szCs w:val="24"/>
        </w:rPr>
        <w:t xml:space="preserve"> diplômé</w:t>
      </w:r>
    </w:p>
    <w:p w14:paraId="7877AFA6" w14:textId="05A1B4E8" w:rsidR="00583B03" w:rsidRDefault="00583B03" w:rsidP="00E46787">
      <w:pPr>
        <w:numPr>
          <w:ilvl w:val="0"/>
          <w:numId w:val="128"/>
        </w:numPr>
        <w:spacing w:after="0" w:line="240" w:lineRule="auto"/>
        <w:jc w:val="both"/>
        <w:rPr>
          <w:rFonts w:ascii="Arial" w:hAnsi="Arial" w:cs="Arial"/>
          <w:sz w:val="24"/>
          <w:szCs w:val="24"/>
        </w:rPr>
      </w:pPr>
      <w:r w:rsidRPr="00A631E1">
        <w:rPr>
          <w:rFonts w:ascii="Arial" w:hAnsi="Arial" w:cs="Arial"/>
          <w:sz w:val="24"/>
          <w:szCs w:val="24"/>
        </w:rPr>
        <w:t>Augmentation forte du cout employeur dès la fin du contrat.</w:t>
      </w:r>
    </w:p>
    <w:p w14:paraId="0098D12A" w14:textId="77777777" w:rsidR="00595BD9" w:rsidRDefault="00595BD9" w:rsidP="00595BD9">
      <w:pPr>
        <w:spacing w:after="0" w:line="240" w:lineRule="auto"/>
        <w:jc w:val="both"/>
        <w:rPr>
          <w:rFonts w:ascii="Arial" w:hAnsi="Arial" w:cs="Arial"/>
          <w:sz w:val="24"/>
          <w:szCs w:val="24"/>
        </w:rPr>
      </w:pPr>
    </w:p>
    <w:p w14:paraId="7C9C1680" w14:textId="357367A7" w:rsidR="00595BD9" w:rsidRPr="00595BD9" w:rsidRDefault="00595BD9" w:rsidP="00595BD9">
      <w:pPr>
        <w:pStyle w:val="Titre4"/>
        <w:rPr>
          <w:sz w:val="36"/>
          <w:szCs w:val="36"/>
        </w:rPr>
      </w:pPr>
      <w:r w:rsidRPr="00595BD9">
        <w:rPr>
          <w:sz w:val="36"/>
          <w:szCs w:val="36"/>
        </w:rPr>
        <w:t xml:space="preserve">ZOOM sur les aides à </w:t>
      </w:r>
      <w:r w:rsidRPr="00E45C08">
        <w:rPr>
          <w:sz w:val="36"/>
          <w:szCs w:val="36"/>
        </w:rPr>
        <w:t>l’apprentissage</w:t>
      </w:r>
    </w:p>
    <w:p w14:paraId="17BBAF14" w14:textId="77777777" w:rsidR="00595BD9" w:rsidRDefault="00595BD9" w:rsidP="00595BD9">
      <w:pPr>
        <w:spacing w:after="0" w:line="240" w:lineRule="auto"/>
        <w:jc w:val="both"/>
        <w:rPr>
          <w:rFonts w:ascii="Arial" w:hAnsi="Arial" w:cs="Arial"/>
          <w:sz w:val="24"/>
          <w:szCs w:val="24"/>
        </w:rPr>
      </w:pPr>
    </w:p>
    <w:p w14:paraId="33BC1643" w14:textId="284F9AE4"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Ce</w:t>
      </w:r>
      <w:r w:rsidR="0060508E">
        <w:rPr>
          <w:rFonts w:ascii="Arial" w:hAnsi="Arial" w:cs="Arial"/>
          <w:sz w:val="24"/>
          <w:szCs w:val="24"/>
        </w:rPr>
        <w:t xml:space="preserve">tte partie </w:t>
      </w:r>
      <w:r w:rsidRPr="00595BD9">
        <w:rPr>
          <w:rFonts w:ascii="Arial" w:hAnsi="Arial" w:cs="Arial"/>
          <w:sz w:val="24"/>
          <w:szCs w:val="24"/>
        </w:rPr>
        <w:t xml:space="preserve">a pour objectif d’accompagner les structures dans la </w:t>
      </w:r>
      <w:r w:rsidRPr="00595BD9">
        <w:rPr>
          <w:rFonts w:ascii="Arial" w:hAnsi="Arial" w:cs="Arial"/>
          <w:b/>
          <w:bCs/>
          <w:sz w:val="24"/>
          <w:szCs w:val="24"/>
        </w:rPr>
        <w:t>mise en œuvre et le financement des contrats d’apprentissage</w:t>
      </w:r>
      <w:r w:rsidRPr="00595BD9">
        <w:rPr>
          <w:rFonts w:ascii="Arial" w:hAnsi="Arial" w:cs="Arial"/>
          <w:sz w:val="24"/>
          <w:szCs w:val="24"/>
        </w:rPr>
        <w:t xml:space="preserve">, en présentant l’ensemble des </w:t>
      </w:r>
      <w:r w:rsidRPr="00595BD9">
        <w:rPr>
          <w:rFonts w:ascii="Arial" w:hAnsi="Arial" w:cs="Arial"/>
          <w:b/>
          <w:bCs/>
          <w:sz w:val="24"/>
          <w:szCs w:val="24"/>
        </w:rPr>
        <w:t>aides actualisées au 1er juillet 2025</w:t>
      </w:r>
      <w:r w:rsidRPr="00595BD9">
        <w:rPr>
          <w:rFonts w:ascii="Arial" w:hAnsi="Arial" w:cs="Arial"/>
          <w:sz w:val="24"/>
          <w:szCs w:val="24"/>
        </w:rPr>
        <w:t>, ainsi que les démarches administratives associées.</w:t>
      </w:r>
    </w:p>
    <w:p w14:paraId="51AEDD62"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L’apprentissage constitue un levier essentiel pour :</w:t>
      </w:r>
    </w:p>
    <w:p w14:paraId="3C6FD8A9" w14:textId="77777777" w:rsidR="00595BD9" w:rsidRPr="00595BD9" w:rsidRDefault="00595BD9" w:rsidP="00595BD9">
      <w:pPr>
        <w:numPr>
          <w:ilvl w:val="0"/>
          <w:numId w:val="303"/>
        </w:numPr>
        <w:spacing w:after="0" w:line="240" w:lineRule="auto"/>
        <w:jc w:val="both"/>
        <w:rPr>
          <w:rFonts w:ascii="Arial" w:hAnsi="Arial" w:cs="Arial"/>
          <w:sz w:val="24"/>
          <w:szCs w:val="24"/>
        </w:rPr>
      </w:pPr>
      <w:r w:rsidRPr="00595BD9">
        <w:rPr>
          <w:rFonts w:ascii="Arial" w:hAnsi="Arial" w:cs="Arial"/>
          <w:sz w:val="24"/>
          <w:szCs w:val="24"/>
        </w:rPr>
        <w:t>Former de futurs professionnels du tennis de table,</w:t>
      </w:r>
    </w:p>
    <w:p w14:paraId="29D79FFE" w14:textId="77777777" w:rsidR="00595BD9" w:rsidRPr="00595BD9" w:rsidRDefault="00595BD9" w:rsidP="00595BD9">
      <w:pPr>
        <w:numPr>
          <w:ilvl w:val="0"/>
          <w:numId w:val="303"/>
        </w:numPr>
        <w:spacing w:after="0" w:line="240" w:lineRule="auto"/>
        <w:jc w:val="both"/>
        <w:rPr>
          <w:rFonts w:ascii="Arial" w:hAnsi="Arial" w:cs="Arial"/>
          <w:sz w:val="24"/>
          <w:szCs w:val="24"/>
        </w:rPr>
      </w:pPr>
      <w:r w:rsidRPr="00595BD9">
        <w:rPr>
          <w:rFonts w:ascii="Arial" w:hAnsi="Arial" w:cs="Arial"/>
          <w:sz w:val="24"/>
          <w:szCs w:val="24"/>
        </w:rPr>
        <w:t>Favoriser l’emploi des jeunes,</w:t>
      </w:r>
    </w:p>
    <w:p w14:paraId="50218985" w14:textId="77777777" w:rsidR="00595BD9" w:rsidRPr="00595BD9" w:rsidRDefault="00595BD9" w:rsidP="00595BD9">
      <w:pPr>
        <w:numPr>
          <w:ilvl w:val="0"/>
          <w:numId w:val="303"/>
        </w:numPr>
        <w:spacing w:after="0" w:line="240" w:lineRule="auto"/>
        <w:jc w:val="both"/>
        <w:rPr>
          <w:rFonts w:ascii="Arial" w:hAnsi="Arial" w:cs="Arial"/>
          <w:sz w:val="24"/>
          <w:szCs w:val="24"/>
        </w:rPr>
      </w:pPr>
      <w:r w:rsidRPr="00595BD9">
        <w:rPr>
          <w:rFonts w:ascii="Arial" w:hAnsi="Arial" w:cs="Arial"/>
          <w:sz w:val="24"/>
          <w:szCs w:val="24"/>
        </w:rPr>
        <w:t>Soutenir la montée en compétence au sein de nos clubs, ligues et comités.</w:t>
      </w:r>
    </w:p>
    <w:p w14:paraId="31A5A0A3" w14:textId="10F5E6C9" w:rsidR="00595BD9" w:rsidRPr="00595BD9" w:rsidRDefault="00595BD9" w:rsidP="00595BD9">
      <w:pPr>
        <w:spacing w:after="0" w:line="240" w:lineRule="auto"/>
        <w:jc w:val="both"/>
        <w:rPr>
          <w:rFonts w:ascii="Arial" w:hAnsi="Arial" w:cs="Arial"/>
          <w:sz w:val="24"/>
          <w:szCs w:val="24"/>
        </w:rPr>
      </w:pPr>
    </w:p>
    <w:p w14:paraId="3A106794" w14:textId="254A0280" w:rsidR="00595BD9" w:rsidRPr="00595BD9" w:rsidRDefault="00516A35" w:rsidP="00595BD9">
      <w:pPr>
        <w:spacing w:after="0" w:line="240" w:lineRule="auto"/>
        <w:jc w:val="both"/>
        <w:rPr>
          <w:rFonts w:eastAsiaTheme="majorEastAsia" w:cstheme="majorBidi"/>
          <w:color w:val="0F4761" w:themeColor="accent1" w:themeShade="BF"/>
          <w:sz w:val="28"/>
          <w:szCs w:val="28"/>
        </w:rPr>
      </w:pPr>
      <w:r w:rsidRPr="00516A35">
        <w:rPr>
          <w:rFonts w:eastAsiaTheme="majorEastAsia" w:cstheme="majorBidi"/>
          <w:color w:val="0F4761" w:themeColor="accent1" w:themeShade="BF"/>
          <w:sz w:val="28"/>
          <w:szCs w:val="28"/>
        </w:rPr>
        <w:t xml:space="preserve">1. </w:t>
      </w:r>
      <w:r w:rsidR="00595BD9" w:rsidRPr="00595BD9">
        <w:rPr>
          <w:rFonts w:eastAsiaTheme="majorEastAsia" w:cstheme="majorBidi"/>
          <w:color w:val="0F4761" w:themeColor="accent1" w:themeShade="BF"/>
          <w:sz w:val="28"/>
          <w:szCs w:val="28"/>
        </w:rPr>
        <w:t>Aides à l’embauche pour les employeurs</w:t>
      </w:r>
    </w:p>
    <w:p w14:paraId="226274DB" w14:textId="45F81B48" w:rsidR="00595BD9" w:rsidRPr="00595BD9" w:rsidRDefault="00595BD9" w:rsidP="0011722C">
      <w:pPr>
        <w:spacing w:after="0" w:line="240" w:lineRule="auto"/>
        <w:ind w:firstLine="708"/>
        <w:jc w:val="both"/>
        <w:rPr>
          <w:rFonts w:ascii="Arial" w:hAnsi="Arial" w:cs="Arial"/>
          <w:b/>
          <w:bCs/>
          <w:sz w:val="24"/>
          <w:szCs w:val="24"/>
        </w:rPr>
      </w:pPr>
      <w:r w:rsidRPr="00595BD9">
        <w:rPr>
          <w:rFonts w:ascii="Arial" w:hAnsi="Arial" w:cs="Arial"/>
          <w:b/>
          <w:bCs/>
          <w:sz w:val="24"/>
          <w:szCs w:val="24"/>
        </w:rPr>
        <w:t>Aide principale à l’embauche d’un apprenti</w:t>
      </w:r>
    </w:p>
    <w:p w14:paraId="3629B21A"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 xml:space="preserve">Depuis le </w:t>
      </w:r>
      <w:r w:rsidRPr="00595BD9">
        <w:rPr>
          <w:rFonts w:ascii="Arial" w:hAnsi="Arial" w:cs="Arial"/>
          <w:b/>
          <w:bCs/>
          <w:sz w:val="24"/>
          <w:szCs w:val="24"/>
        </w:rPr>
        <w:t>24 février 2025</w:t>
      </w:r>
      <w:r w:rsidRPr="00595BD9">
        <w:rPr>
          <w:rFonts w:ascii="Arial" w:hAnsi="Arial" w:cs="Arial"/>
          <w:sz w:val="24"/>
          <w:szCs w:val="24"/>
        </w:rPr>
        <w:t>, une nouvelle aide unique est en vigueur.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1"/>
        <w:gridCol w:w="2956"/>
        <w:gridCol w:w="1856"/>
        <w:gridCol w:w="2718"/>
      </w:tblGrid>
      <w:tr w:rsidR="00595BD9" w:rsidRPr="00595BD9" w14:paraId="5C1081CC" w14:textId="77777777" w:rsidTr="0011722C">
        <w:trPr>
          <w:tblHeader/>
          <w:tblCellSpacing w:w="15" w:type="dxa"/>
        </w:trPr>
        <w:tc>
          <w:tcPr>
            <w:tcW w:w="0" w:type="auto"/>
            <w:vAlign w:val="center"/>
            <w:hideMark/>
          </w:tcPr>
          <w:p w14:paraId="78A2604A" w14:textId="77777777" w:rsidR="00595BD9" w:rsidRPr="00595BD9" w:rsidRDefault="00595BD9" w:rsidP="0011722C">
            <w:pPr>
              <w:spacing w:after="0" w:line="240" w:lineRule="auto"/>
              <w:jc w:val="center"/>
              <w:rPr>
                <w:rFonts w:ascii="Arial" w:hAnsi="Arial" w:cs="Arial"/>
                <w:b/>
                <w:bCs/>
                <w:sz w:val="24"/>
                <w:szCs w:val="24"/>
              </w:rPr>
            </w:pPr>
            <w:r w:rsidRPr="00595BD9">
              <w:rPr>
                <w:rFonts w:ascii="Arial" w:hAnsi="Arial" w:cs="Arial"/>
                <w:b/>
                <w:bCs/>
                <w:sz w:val="24"/>
                <w:szCs w:val="24"/>
              </w:rPr>
              <w:t>Type d’entreprise</w:t>
            </w:r>
          </w:p>
        </w:tc>
        <w:tc>
          <w:tcPr>
            <w:tcW w:w="0" w:type="auto"/>
            <w:vAlign w:val="center"/>
            <w:hideMark/>
          </w:tcPr>
          <w:p w14:paraId="0854F6B7" w14:textId="77777777" w:rsidR="00595BD9" w:rsidRPr="00595BD9" w:rsidRDefault="00595BD9" w:rsidP="0011722C">
            <w:pPr>
              <w:spacing w:after="0" w:line="240" w:lineRule="auto"/>
              <w:jc w:val="center"/>
              <w:rPr>
                <w:rFonts w:ascii="Arial" w:hAnsi="Arial" w:cs="Arial"/>
                <w:b/>
                <w:bCs/>
                <w:sz w:val="24"/>
                <w:szCs w:val="24"/>
              </w:rPr>
            </w:pPr>
            <w:r w:rsidRPr="00595BD9">
              <w:rPr>
                <w:rFonts w:ascii="Arial" w:hAnsi="Arial" w:cs="Arial"/>
                <w:b/>
                <w:bCs/>
                <w:sz w:val="24"/>
                <w:szCs w:val="24"/>
              </w:rPr>
              <w:t>Contrats conclus entre le 24/02 et le 31/12/2025</w:t>
            </w:r>
          </w:p>
        </w:tc>
        <w:tc>
          <w:tcPr>
            <w:tcW w:w="0" w:type="auto"/>
            <w:vAlign w:val="center"/>
            <w:hideMark/>
          </w:tcPr>
          <w:p w14:paraId="3E897976" w14:textId="77777777" w:rsidR="00595BD9" w:rsidRPr="00595BD9" w:rsidRDefault="00595BD9" w:rsidP="0011722C">
            <w:pPr>
              <w:spacing w:after="0" w:line="240" w:lineRule="auto"/>
              <w:jc w:val="center"/>
              <w:rPr>
                <w:rFonts w:ascii="Arial" w:hAnsi="Arial" w:cs="Arial"/>
                <w:b/>
                <w:bCs/>
                <w:sz w:val="24"/>
                <w:szCs w:val="24"/>
              </w:rPr>
            </w:pPr>
            <w:r w:rsidRPr="00595BD9">
              <w:rPr>
                <w:rFonts w:ascii="Arial" w:hAnsi="Arial" w:cs="Arial"/>
                <w:b/>
                <w:bCs/>
                <w:sz w:val="24"/>
                <w:szCs w:val="24"/>
              </w:rPr>
              <w:t>Montant maximal de l’aide</w:t>
            </w:r>
          </w:p>
        </w:tc>
        <w:tc>
          <w:tcPr>
            <w:tcW w:w="0" w:type="auto"/>
            <w:vAlign w:val="center"/>
            <w:hideMark/>
          </w:tcPr>
          <w:p w14:paraId="3B057970" w14:textId="77777777" w:rsidR="00595BD9" w:rsidRPr="00595BD9" w:rsidRDefault="00595BD9" w:rsidP="0011722C">
            <w:pPr>
              <w:spacing w:after="0" w:line="240" w:lineRule="auto"/>
              <w:jc w:val="center"/>
              <w:rPr>
                <w:rFonts w:ascii="Arial" w:hAnsi="Arial" w:cs="Arial"/>
                <w:b/>
                <w:bCs/>
                <w:sz w:val="24"/>
                <w:szCs w:val="24"/>
              </w:rPr>
            </w:pPr>
            <w:r w:rsidRPr="00595BD9">
              <w:rPr>
                <w:rFonts w:ascii="Arial" w:hAnsi="Arial" w:cs="Arial"/>
                <w:b/>
                <w:bCs/>
                <w:sz w:val="24"/>
                <w:szCs w:val="24"/>
              </w:rPr>
              <w:t>Conditions spécifiques</w:t>
            </w:r>
          </w:p>
        </w:tc>
      </w:tr>
      <w:tr w:rsidR="00595BD9" w:rsidRPr="00595BD9" w14:paraId="0B117D4A" w14:textId="77777777" w:rsidTr="0011722C">
        <w:trPr>
          <w:tblCellSpacing w:w="15" w:type="dxa"/>
        </w:trPr>
        <w:tc>
          <w:tcPr>
            <w:tcW w:w="0" w:type="auto"/>
            <w:vAlign w:val="center"/>
            <w:hideMark/>
          </w:tcPr>
          <w:p w14:paraId="00504D39"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sz w:val="24"/>
                <w:szCs w:val="24"/>
              </w:rPr>
              <w:t>Moins de 250 salariés</w:t>
            </w:r>
          </w:p>
        </w:tc>
        <w:tc>
          <w:tcPr>
            <w:tcW w:w="0" w:type="auto"/>
            <w:vAlign w:val="center"/>
            <w:hideMark/>
          </w:tcPr>
          <w:p w14:paraId="23AF3C94"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sz w:val="24"/>
                <w:szCs w:val="24"/>
              </w:rPr>
              <w:t>Oui</w:t>
            </w:r>
          </w:p>
        </w:tc>
        <w:tc>
          <w:tcPr>
            <w:tcW w:w="0" w:type="auto"/>
            <w:vAlign w:val="center"/>
            <w:hideMark/>
          </w:tcPr>
          <w:p w14:paraId="14B3CE70"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b/>
                <w:bCs/>
                <w:sz w:val="24"/>
                <w:szCs w:val="24"/>
              </w:rPr>
              <w:t>5 000 €</w:t>
            </w:r>
          </w:p>
        </w:tc>
        <w:tc>
          <w:tcPr>
            <w:tcW w:w="0" w:type="auto"/>
            <w:vAlign w:val="center"/>
            <w:hideMark/>
          </w:tcPr>
          <w:p w14:paraId="51036A4A"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sz w:val="24"/>
                <w:szCs w:val="24"/>
              </w:rPr>
              <w:t>Aucune condition supplémentaire</w:t>
            </w:r>
          </w:p>
        </w:tc>
      </w:tr>
      <w:tr w:rsidR="00595BD9" w:rsidRPr="00595BD9" w14:paraId="6AD0F994" w14:textId="77777777" w:rsidTr="0011722C">
        <w:trPr>
          <w:tblCellSpacing w:w="15" w:type="dxa"/>
        </w:trPr>
        <w:tc>
          <w:tcPr>
            <w:tcW w:w="0" w:type="auto"/>
            <w:vAlign w:val="center"/>
            <w:hideMark/>
          </w:tcPr>
          <w:p w14:paraId="3E486217"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sz w:val="24"/>
                <w:szCs w:val="24"/>
              </w:rPr>
              <w:t>Tout employeur (apprenti en situation de handicap)</w:t>
            </w:r>
          </w:p>
        </w:tc>
        <w:tc>
          <w:tcPr>
            <w:tcW w:w="0" w:type="auto"/>
            <w:vAlign w:val="center"/>
            <w:hideMark/>
          </w:tcPr>
          <w:p w14:paraId="79E7EBBC"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sz w:val="24"/>
                <w:szCs w:val="24"/>
              </w:rPr>
              <w:t>Oui</w:t>
            </w:r>
          </w:p>
        </w:tc>
        <w:tc>
          <w:tcPr>
            <w:tcW w:w="0" w:type="auto"/>
            <w:vAlign w:val="center"/>
            <w:hideMark/>
          </w:tcPr>
          <w:p w14:paraId="514B9444"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b/>
                <w:bCs/>
                <w:sz w:val="24"/>
                <w:szCs w:val="24"/>
              </w:rPr>
              <w:t>6 000 €</w:t>
            </w:r>
          </w:p>
        </w:tc>
        <w:tc>
          <w:tcPr>
            <w:tcW w:w="0" w:type="auto"/>
            <w:vAlign w:val="center"/>
            <w:hideMark/>
          </w:tcPr>
          <w:p w14:paraId="5B83D00A" w14:textId="77777777" w:rsidR="00595BD9" w:rsidRPr="00595BD9" w:rsidRDefault="00595BD9" w:rsidP="0011722C">
            <w:pPr>
              <w:spacing w:after="0" w:line="240" w:lineRule="auto"/>
              <w:jc w:val="center"/>
              <w:rPr>
                <w:rFonts w:ascii="Arial" w:hAnsi="Arial" w:cs="Arial"/>
                <w:sz w:val="24"/>
                <w:szCs w:val="24"/>
              </w:rPr>
            </w:pPr>
            <w:r w:rsidRPr="00595BD9">
              <w:rPr>
                <w:rFonts w:ascii="Arial" w:hAnsi="Arial" w:cs="Arial"/>
                <w:sz w:val="24"/>
                <w:szCs w:val="24"/>
              </w:rPr>
              <w:t>Cumulable avec les dispositifs Agefiph</w:t>
            </w:r>
          </w:p>
        </w:tc>
      </w:tr>
    </w:tbl>
    <w:p w14:paraId="6E039CD2" w14:textId="7A7D845D"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 xml:space="preserve">L’aide est versée mensuellement par </w:t>
      </w:r>
      <w:r w:rsidRPr="00595BD9">
        <w:rPr>
          <w:rFonts w:ascii="Arial" w:hAnsi="Arial" w:cs="Arial"/>
          <w:b/>
          <w:bCs/>
          <w:sz w:val="24"/>
          <w:szCs w:val="24"/>
        </w:rPr>
        <w:t>l’Agence de Services et de Paiement (ASP)</w:t>
      </w:r>
      <w:r w:rsidRPr="00595BD9">
        <w:rPr>
          <w:rFonts w:ascii="Arial" w:hAnsi="Arial" w:cs="Arial"/>
          <w:sz w:val="24"/>
          <w:szCs w:val="24"/>
        </w:rPr>
        <w:t>, après enregistrement du contrat et validation par l’</w:t>
      </w:r>
      <w:r w:rsidRPr="00595BD9">
        <w:rPr>
          <w:rFonts w:ascii="Arial" w:hAnsi="Arial" w:cs="Arial"/>
          <w:b/>
          <w:bCs/>
          <w:sz w:val="24"/>
          <w:szCs w:val="24"/>
        </w:rPr>
        <w:t>OPCO</w:t>
      </w:r>
      <w:r w:rsidRPr="00595BD9">
        <w:rPr>
          <w:rFonts w:ascii="Arial" w:hAnsi="Arial" w:cs="Arial"/>
          <w:sz w:val="24"/>
          <w:szCs w:val="24"/>
        </w:rPr>
        <w:t xml:space="preserve"> </w:t>
      </w:r>
      <w:r w:rsidR="00AD7605" w:rsidRPr="00AD7605">
        <w:rPr>
          <w:rFonts w:ascii="Arial" w:hAnsi="Arial" w:cs="Arial"/>
          <w:b/>
          <w:bCs/>
          <w:sz w:val="24"/>
          <w:szCs w:val="24"/>
        </w:rPr>
        <w:t>AFDAS</w:t>
      </w:r>
    </w:p>
    <w:p w14:paraId="1BA42073" w14:textId="746D380F" w:rsidR="00595BD9" w:rsidRPr="00595BD9" w:rsidRDefault="00595BD9" w:rsidP="00595BD9">
      <w:pPr>
        <w:spacing w:after="0" w:line="240" w:lineRule="auto"/>
        <w:jc w:val="both"/>
        <w:rPr>
          <w:rFonts w:ascii="Arial" w:hAnsi="Arial" w:cs="Arial"/>
          <w:sz w:val="24"/>
          <w:szCs w:val="24"/>
        </w:rPr>
      </w:pPr>
    </w:p>
    <w:p w14:paraId="027D8E82" w14:textId="3C4BD3BB" w:rsidR="00595BD9" w:rsidRPr="00595BD9" w:rsidRDefault="00595BD9" w:rsidP="00AD7605">
      <w:pPr>
        <w:spacing w:after="0" w:line="240" w:lineRule="auto"/>
        <w:ind w:firstLine="708"/>
        <w:jc w:val="both"/>
        <w:rPr>
          <w:rFonts w:ascii="Arial" w:hAnsi="Arial" w:cs="Arial"/>
          <w:b/>
          <w:bCs/>
          <w:sz w:val="24"/>
          <w:szCs w:val="24"/>
        </w:rPr>
      </w:pPr>
      <w:r w:rsidRPr="00595BD9">
        <w:rPr>
          <w:rFonts w:ascii="Arial" w:hAnsi="Arial" w:cs="Arial"/>
          <w:b/>
          <w:bCs/>
          <w:sz w:val="24"/>
          <w:szCs w:val="24"/>
        </w:rPr>
        <w:t>Autres soutiens possibles</w:t>
      </w:r>
    </w:p>
    <w:p w14:paraId="25D0C395" w14:textId="77777777" w:rsidR="00595BD9" w:rsidRPr="00595BD9" w:rsidRDefault="00595BD9" w:rsidP="00595BD9">
      <w:pPr>
        <w:numPr>
          <w:ilvl w:val="0"/>
          <w:numId w:val="304"/>
        </w:numPr>
        <w:spacing w:after="0" w:line="240" w:lineRule="auto"/>
        <w:jc w:val="both"/>
        <w:rPr>
          <w:rFonts w:ascii="Arial" w:hAnsi="Arial" w:cs="Arial"/>
          <w:sz w:val="24"/>
          <w:szCs w:val="24"/>
        </w:rPr>
      </w:pPr>
      <w:r w:rsidRPr="00595BD9">
        <w:rPr>
          <w:rFonts w:ascii="Arial" w:hAnsi="Arial" w:cs="Arial"/>
          <w:b/>
          <w:bCs/>
          <w:sz w:val="24"/>
          <w:szCs w:val="24"/>
        </w:rPr>
        <w:t>Aide Agefiph</w:t>
      </w:r>
      <w:r w:rsidRPr="00595BD9">
        <w:rPr>
          <w:rFonts w:ascii="Arial" w:hAnsi="Arial" w:cs="Arial"/>
          <w:sz w:val="24"/>
          <w:szCs w:val="24"/>
        </w:rPr>
        <w:t xml:space="preserve"> : pour l’embauche d’un apprenti en situation de handicap (jusqu’à 4 000 € supplémentaires).</w:t>
      </w:r>
    </w:p>
    <w:p w14:paraId="54EBE101" w14:textId="77777777" w:rsidR="00595BD9" w:rsidRDefault="00595BD9" w:rsidP="00595BD9">
      <w:pPr>
        <w:numPr>
          <w:ilvl w:val="0"/>
          <w:numId w:val="304"/>
        </w:numPr>
        <w:spacing w:after="0" w:line="240" w:lineRule="auto"/>
        <w:jc w:val="both"/>
        <w:rPr>
          <w:rFonts w:ascii="Arial" w:hAnsi="Arial" w:cs="Arial"/>
          <w:sz w:val="24"/>
          <w:szCs w:val="24"/>
        </w:rPr>
      </w:pPr>
      <w:r w:rsidRPr="00595BD9">
        <w:rPr>
          <w:rFonts w:ascii="Arial" w:hAnsi="Arial" w:cs="Arial"/>
          <w:b/>
          <w:bCs/>
          <w:sz w:val="24"/>
          <w:szCs w:val="24"/>
        </w:rPr>
        <w:t>Exonérations de cotisations sociales</w:t>
      </w:r>
      <w:r w:rsidRPr="00595BD9">
        <w:rPr>
          <w:rFonts w:ascii="Arial" w:hAnsi="Arial" w:cs="Arial"/>
          <w:sz w:val="24"/>
          <w:szCs w:val="24"/>
        </w:rPr>
        <w:t xml:space="preserve"> : applicables à tous les employeurs d’apprentis.</w:t>
      </w:r>
    </w:p>
    <w:p w14:paraId="45D554FC" w14:textId="77777777" w:rsidR="00AD7605" w:rsidRDefault="00AD7605" w:rsidP="00AD7605">
      <w:pPr>
        <w:spacing w:after="0" w:line="240" w:lineRule="auto"/>
        <w:jc w:val="both"/>
        <w:rPr>
          <w:rFonts w:ascii="Arial" w:hAnsi="Arial" w:cs="Arial"/>
          <w:sz w:val="24"/>
          <w:szCs w:val="24"/>
        </w:rPr>
      </w:pPr>
    </w:p>
    <w:p w14:paraId="01664C96" w14:textId="77777777" w:rsidR="00AD7605" w:rsidRDefault="00AD7605" w:rsidP="00AD7605">
      <w:pPr>
        <w:spacing w:after="0" w:line="240" w:lineRule="auto"/>
        <w:jc w:val="both"/>
        <w:rPr>
          <w:rFonts w:ascii="Arial" w:hAnsi="Arial" w:cs="Arial"/>
          <w:sz w:val="24"/>
          <w:szCs w:val="24"/>
        </w:rPr>
      </w:pPr>
    </w:p>
    <w:p w14:paraId="03208041" w14:textId="77777777" w:rsidR="00AD7605" w:rsidRDefault="00AD7605" w:rsidP="00AD7605">
      <w:pPr>
        <w:spacing w:after="0" w:line="240" w:lineRule="auto"/>
        <w:jc w:val="both"/>
        <w:rPr>
          <w:rFonts w:ascii="Arial" w:hAnsi="Arial" w:cs="Arial"/>
          <w:sz w:val="24"/>
          <w:szCs w:val="24"/>
        </w:rPr>
      </w:pPr>
    </w:p>
    <w:p w14:paraId="392FFA79" w14:textId="77777777" w:rsidR="00AD7605" w:rsidRPr="00595BD9" w:rsidRDefault="00AD7605" w:rsidP="00AD7605">
      <w:pPr>
        <w:spacing w:after="0" w:line="240" w:lineRule="auto"/>
        <w:jc w:val="both"/>
        <w:rPr>
          <w:rFonts w:ascii="Arial" w:hAnsi="Arial" w:cs="Arial"/>
          <w:sz w:val="24"/>
          <w:szCs w:val="24"/>
        </w:rPr>
      </w:pPr>
    </w:p>
    <w:p w14:paraId="7823C4D8" w14:textId="77777777" w:rsidR="00595BD9" w:rsidRPr="00595BD9" w:rsidRDefault="00595BD9" w:rsidP="00595BD9">
      <w:pPr>
        <w:numPr>
          <w:ilvl w:val="0"/>
          <w:numId w:val="304"/>
        </w:numPr>
        <w:spacing w:after="0" w:line="240" w:lineRule="auto"/>
        <w:jc w:val="both"/>
        <w:rPr>
          <w:rFonts w:ascii="Arial" w:hAnsi="Arial" w:cs="Arial"/>
          <w:sz w:val="24"/>
          <w:szCs w:val="24"/>
        </w:rPr>
      </w:pPr>
      <w:r w:rsidRPr="00595BD9">
        <w:rPr>
          <w:rFonts w:ascii="Arial" w:hAnsi="Arial" w:cs="Arial"/>
          <w:b/>
          <w:bCs/>
          <w:sz w:val="24"/>
          <w:szCs w:val="24"/>
        </w:rPr>
        <w:t>Aides régionales complémentaires</w:t>
      </w:r>
      <w:r w:rsidRPr="00595BD9">
        <w:rPr>
          <w:rFonts w:ascii="Arial" w:hAnsi="Arial" w:cs="Arial"/>
          <w:sz w:val="24"/>
          <w:szCs w:val="24"/>
        </w:rPr>
        <w:t xml:space="preserve"> : certaines Régions soutiennent financièrement les CFA ou les employeurs (ex. primes à la formation, équipements).</w:t>
      </w:r>
    </w:p>
    <w:p w14:paraId="0F437860" w14:textId="00A8B7EC" w:rsidR="00595BD9" w:rsidRPr="00595BD9" w:rsidRDefault="00595BD9" w:rsidP="00595BD9">
      <w:pPr>
        <w:spacing w:after="0" w:line="240" w:lineRule="auto"/>
        <w:jc w:val="both"/>
        <w:rPr>
          <w:rFonts w:ascii="Arial" w:hAnsi="Arial" w:cs="Arial"/>
          <w:sz w:val="24"/>
          <w:szCs w:val="24"/>
        </w:rPr>
      </w:pPr>
    </w:p>
    <w:p w14:paraId="2A6DAF8D" w14:textId="3932A178" w:rsidR="00595BD9" w:rsidRPr="00595BD9" w:rsidRDefault="00595BD9" w:rsidP="00595BD9">
      <w:pPr>
        <w:spacing w:after="0" w:line="240" w:lineRule="auto"/>
        <w:jc w:val="both"/>
        <w:rPr>
          <w:rFonts w:eastAsiaTheme="majorEastAsia" w:cstheme="majorBidi"/>
          <w:color w:val="0F4761" w:themeColor="accent1" w:themeShade="BF"/>
          <w:sz w:val="28"/>
          <w:szCs w:val="28"/>
        </w:rPr>
      </w:pPr>
      <w:r w:rsidRPr="00595BD9">
        <w:rPr>
          <w:rFonts w:eastAsiaTheme="majorEastAsia" w:cstheme="majorBidi"/>
          <w:color w:val="0F4761" w:themeColor="accent1" w:themeShade="BF"/>
          <w:sz w:val="28"/>
          <w:szCs w:val="28"/>
        </w:rPr>
        <w:t xml:space="preserve"> 2. Aides destinées aux apprentis</w:t>
      </w:r>
    </w:p>
    <w:p w14:paraId="4CF4824C"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Les apprentis peuvent bénéficier de plusieurs aides pour faciliter leur parcours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95"/>
        <w:gridCol w:w="4240"/>
        <w:gridCol w:w="2286"/>
      </w:tblGrid>
      <w:tr w:rsidR="00595BD9" w:rsidRPr="00595BD9" w14:paraId="1280A4E8" w14:textId="77777777" w:rsidTr="00E45C08">
        <w:trPr>
          <w:tblHeader/>
          <w:tblCellSpacing w:w="15" w:type="dxa"/>
        </w:trPr>
        <w:tc>
          <w:tcPr>
            <w:tcW w:w="0" w:type="auto"/>
            <w:vAlign w:val="center"/>
            <w:hideMark/>
          </w:tcPr>
          <w:p w14:paraId="5B3781CA" w14:textId="77777777" w:rsidR="00595BD9" w:rsidRPr="00595BD9" w:rsidRDefault="00595BD9" w:rsidP="00595BD9">
            <w:pPr>
              <w:spacing w:after="0" w:line="240" w:lineRule="auto"/>
              <w:jc w:val="both"/>
              <w:rPr>
                <w:rFonts w:ascii="Arial" w:hAnsi="Arial" w:cs="Arial"/>
                <w:b/>
                <w:bCs/>
                <w:sz w:val="24"/>
                <w:szCs w:val="24"/>
              </w:rPr>
            </w:pPr>
            <w:r w:rsidRPr="00595BD9">
              <w:rPr>
                <w:rFonts w:ascii="Arial" w:hAnsi="Arial" w:cs="Arial"/>
                <w:b/>
                <w:bCs/>
                <w:sz w:val="24"/>
                <w:szCs w:val="24"/>
              </w:rPr>
              <w:t>Type d’aide</w:t>
            </w:r>
          </w:p>
        </w:tc>
        <w:tc>
          <w:tcPr>
            <w:tcW w:w="0" w:type="auto"/>
            <w:vAlign w:val="center"/>
            <w:hideMark/>
          </w:tcPr>
          <w:p w14:paraId="7B7AF699" w14:textId="77777777" w:rsidR="00595BD9" w:rsidRPr="00595BD9" w:rsidRDefault="00595BD9" w:rsidP="00595BD9">
            <w:pPr>
              <w:spacing w:after="0" w:line="240" w:lineRule="auto"/>
              <w:jc w:val="both"/>
              <w:rPr>
                <w:rFonts w:ascii="Arial" w:hAnsi="Arial" w:cs="Arial"/>
                <w:b/>
                <w:bCs/>
                <w:sz w:val="24"/>
                <w:szCs w:val="24"/>
              </w:rPr>
            </w:pPr>
            <w:r w:rsidRPr="00595BD9">
              <w:rPr>
                <w:rFonts w:ascii="Arial" w:hAnsi="Arial" w:cs="Arial"/>
                <w:b/>
                <w:bCs/>
                <w:sz w:val="24"/>
                <w:szCs w:val="24"/>
              </w:rPr>
              <w:t>Montant / Conditions</w:t>
            </w:r>
          </w:p>
        </w:tc>
        <w:tc>
          <w:tcPr>
            <w:tcW w:w="0" w:type="auto"/>
            <w:vAlign w:val="center"/>
            <w:hideMark/>
          </w:tcPr>
          <w:p w14:paraId="37535214" w14:textId="77777777" w:rsidR="00595BD9" w:rsidRPr="00595BD9" w:rsidRDefault="00595BD9" w:rsidP="00595BD9">
            <w:pPr>
              <w:spacing w:after="0" w:line="240" w:lineRule="auto"/>
              <w:jc w:val="both"/>
              <w:rPr>
                <w:rFonts w:ascii="Arial" w:hAnsi="Arial" w:cs="Arial"/>
                <w:b/>
                <w:bCs/>
                <w:sz w:val="24"/>
                <w:szCs w:val="24"/>
              </w:rPr>
            </w:pPr>
            <w:r w:rsidRPr="00595BD9">
              <w:rPr>
                <w:rFonts w:ascii="Arial" w:hAnsi="Arial" w:cs="Arial"/>
                <w:b/>
                <w:bCs/>
                <w:sz w:val="24"/>
                <w:szCs w:val="24"/>
              </w:rPr>
              <w:t>Organisme / Lien utile</w:t>
            </w:r>
          </w:p>
        </w:tc>
      </w:tr>
      <w:tr w:rsidR="00595BD9" w:rsidRPr="00595BD9" w14:paraId="14F06578" w14:textId="77777777" w:rsidTr="00E45C08">
        <w:trPr>
          <w:tblCellSpacing w:w="15" w:type="dxa"/>
        </w:trPr>
        <w:tc>
          <w:tcPr>
            <w:tcW w:w="0" w:type="auto"/>
            <w:vAlign w:val="center"/>
            <w:hideMark/>
          </w:tcPr>
          <w:p w14:paraId="6C431160"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 xml:space="preserve">Aide au logement – </w:t>
            </w:r>
            <w:proofErr w:type="spellStart"/>
            <w:r w:rsidRPr="00595BD9">
              <w:rPr>
                <w:rFonts w:ascii="Arial" w:hAnsi="Arial" w:cs="Arial"/>
                <w:sz w:val="24"/>
                <w:szCs w:val="24"/>
              </w:rPr>
              <w:t>Mobili</w:t>
            </w:r>
            <w:proofErr w:type="spellEnd"/>
            <w:r w:rsidRPr="00595BD9">
              <w:rPr>
                <w:rFonts w:ascii="Arial" w:hAnsi="Arial" w:cs="Arial"/>
                <w:sz w:val="24"/>
                <w:szCs w:val="24"/>
              </w:rPr>
              <w:t>-Jeune</w:t>
            </w:r>
          </w:p>
        </w:tc>
        <w:tc>
          <w:tcPr>
            <w:tcW w:w="0" w:type="auto"/>
            <w:vAlign w:val="center"/>
            <w:hideMark/>
          </w:tcPr>
          <w:p w14:paraId="63FE7972"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10 à 100 €/mois pour les apprentis de -30 ans</w:t>
            </w:r>
          </w:p>
        </w:tc>
        <w:tc>
          <w:tcPr>
            <w:tcW w:w="0" w:type="auto"/>
            <w:vAlign w:val="center"/>
            <w:hideMark/>
          </w:tcPr>
          <w:p w14:paraId="34860812"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Action Logement</w:t>
            </w:r>
          </w:p>
        </w:tc>
      </w:tr>
      <w:tr w:rsidR="00595BD9" w:rsidRPr="00595BD9" w14:paraId="250EEE76" w14:textId="77777777" w:rsidTr="00E45C08">
        <w:trPr>
          <w:tblCellSpacing w:w="15" w:type="dxa"/>
        </w:trPr>
        <w:tc>
          <w:tcPr>
            <w:tcW w:w="0" w:type="auto"/>
            <w:vAlign w:val="center"/>
            <w:hideMark/>
          </w:tcPr>
          <w:p w14:paraId="657178A5"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Aide régionale à l’équipement ou au transport</w:t>
            </w:r>
          </w:p>
        </w:tc>
        <w:tc>
          <w:tcPr>
            <w:tcW w:w="0" w:type="auto"/>
            <w:vAlign w:val="center"/>
            <w:hideMark/>
          </w:tcPr>
          <w:p w14:paraId="4D2E39CB"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Variable selon les Régions (ex. 200 € en IDF)</w:t>
            </w:r>
          </w:p>
        </w:tc>
        <w:tc>
          <w:tcPr>
            <w:tcW w:w="0" w:type="auto"/>
            <w:vAlign w:val="center"/>
            <w:hideMark/>
          </w:tcPr>
          <w:p w14:paraId="016BF126"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Conseil régional</w:t>
            </w:r>
          </w:p>
        </w:tc>
      </w:tr>
      <w:tr w:rsidR="00595BD9" w:rsidRPr="00595BD9" w14:paraId="5F2F39F1" w14:textId="77777777" w:rsidTr="00E45C08">
        <w:trPr>
          <w:tblCellSpacing w:w="15" w:type="dxa"/>
        </w:trPr>
        <w:tc>
          <w:tcPr>
            <w:tcW w:w="0" w:type="auto"/>
            <w:vAlign w:val="center"/>
            <w:hideMark/>
          </w:tcPr>
          <w:p w14:paraId="48DEEC6D"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Aide au premier équipement professionnel</w:t>
            </w:r>
          </w:p>
        </w:tc>
        <w:tc>
          <w:tcPr>
            <w:tcW w:w="0" w:type="auto"/>
            <w:vAlign w:val="center"/>
            <w:hideMark/>
          </w:tcPr>
          <w:p w14:paraId="2B20E27C"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Gérée par le CFA</w:t>
            </w:r>
          </w:p>
        </w:tc>
        <w:tc>
          <w:tcPr>
            <w:tcW w:w="0" w:type="auto"/>
            <w:vAlign w:val="center"/>
            <w:hideMark/>
          </w:tcPr>
          <w:p w14:paraId="279D78C7"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CFA</w:t>
            </w:r>
          </w:p>
        </w:tc>
      </w:tr>
      <w:tr w:rsidR="00595BD9" w:rsidRPr="00595BD9" w14:paraId="1A223246" w14:textId="77777777" w:rsidTr="00E45C08">
        <w:trPr>
          <w:tblCellSpacing w:w="15" w:type="dxa"/>
        </w:trPr>
        <w:tc>
          <w:tcPr>
            <w:tcW w:w="0" w:type="auto"/>
            <w:vAlign w:val="center"/>
            <w:hideMark/>
          </w:tcPr>
          <w:p w14:paraId="31CEAF9D"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Aide au permis de conduire B</w:t>
            </w:r>
          </w:p>
        </w:tc>
        <w:tc>
          <w:tcPr>
            <w:tcW w:w="0" w:type="auto"/>
            <w:vAlign w:val="center"/>
            <w:hideMark/>
          </w:tcPr>
          <w:p w14:paraId="6133E470"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500 € forfaitaire</w:t>
            </w:r>
          </w:p>
        </w:tc>
        <w:tc>
          <w:tcPr>
            <w:tcW w:w="0" w:type="auto"/>
            <w:vAlign w:val="center"/>
            <w:hideMark/>
          </w:tcPr>
          <w:p w14:paraId="1ECF84B1"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ASP / CFA</w:t>
            </w:r>
          </w:p>
        </w:tc>
      </w:tr>
      <w:tr w:rsidR="00595BD9" w:rsidRPr="00595BD9" w14:paraId="08B9394E" w14:textId="77777777" w:rsidTr="00E45C08">
        <w:trPr>
          <w:tblCellSpacing w:w="15" w:type="dxa"/>
        </w:trPr>
        <w:tc>
          <w:tcPr>
            <w:tcW w:w="0" w:type="auto"/>
            <w:vAlign w:val="center"/>
            <w:hideMark/>
          </w:tcPr>
          <w:p w14:paraId="2CEF7535"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Aides pour apprentis en situation de handicap</w:t>
            </w:r>
          </w:p>
        </w:tc>
        <w:tc>
          <w:tcPr>
            <w:tcW w:w="0" w:type="auto"/>
            <w:vAlign w:val="center"/>
            <w:hideMark/>
          </w:tcPr>
          <w:p w14:paraId="79703A8E"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Soutien matériel et accompagnement renforcé</w:t>
            </w:r>
          </w:p>
        </w:tc>
        <w:tc>
          <w:tcPr>
            <w:tcW w:w="0" w:type="auto"/>
            <w:vAlign w:val="center"/>
            <w:hideMark/>
          </w:tcPr>
          <w:p w14:paraId="618364A7"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sz w:val="24"/>
                <w:szCs w:val="24"/>
              </w:rPr>
              <w:t>Agefiph</w:t>
            </w:r>
          </w:p>
        </w:tc>
      </w:tr>
    </w:tbl>
    <w:p w14:paraId="339B39F3" w14:textId="6FF999B6" w:rsidR="00595BD9" w:rsidRPr="00595BD9" w:rsidRDefault="00595BD9" w:rsidP="00595BD9">
      <w:pPr>
        <w:spacing w:after="0" w:line="240" w:lineRule="auto"/>
        <w:jc w:val="both"/>
        <w:rPr>
          <w:rFonts w:ascii="Arial" w:hAnsi="Arial" w:cs="Arial"/>
          <w:sz w:val="24"/>
          <w:szCs w:val="24"/>
        </w:rPr>
      </w:pPr>
    </w:p>
    <w:p w14:paraId="023CEEDA" w14:textId="0929E60E" w:rsidR="00595BD9" w:rsidRPr="00595BD9" w:rsidRDefault="00595BD9" w:rsidP="00595BD9">
      <w:pPr>
        <w:spacing w:after="0" w:line="240" w:lineRule="auto"/>
        <w:jc w:val="both"/>
        <w:rPr>
          <w:rFonts w:ascii="Arial" w:hAnsi="Arial" w:cs="Arial"/>
          <w:sz w:val="24"/>
          <w:szCs w:val="24"/>
        </w:rPr>
      </w:pPr>
    </w:p>
    <w:p w14:paraId="76A3D0C6" w14:textId="3B4CB789" w:rsidR="00595BD9" w:rsidRPr="00595BD9" w:rsidRDefault="00595BD9" w:rsidP="00595BD9">
      <w:pPr>
        <w:spacing w:after="0" w:line="240" w:lineRule="auto"/>
        <w:jc w:val="both"/>
        <w:rPr>
          <w:rFonts w:ascii="Arial" w:hAnsi="Arial" w:cs="Arial"/>
          <w:b/>
          <w:bCs/>
          <w:sz w:val="24"/>
          <w:szCs w:val="24"/>
        </w:rPr>
      </w:pPr>
      <w:r w:rsidRPr="00595BD9">
        <w:rPr>
          <w:rFonts w:eastAsiaTheme="majorEastAsia" w:cstheme="majorBidi"/>
          <w:color w:val="0F4761" w:themeColor="accent1" w:themeShade="BF"/>
          <w:sz w:val="28"/>
          <w:szCs w:val="28"/>
        </w:rPr>
        <w:t>4. Exemple de calcul – Coût net pour un club FFTT</w:t>
      </w:r>
    </w:p>
    <w:p w14:paraId="058D22E3" w14:textId="77777777" w:rsidR="00595BD9" w:rsidRPr="00595BD9" w:rsidRDefault="00595BD9" w:rsidP="00595BD9">
      <w:pPr>
        <w:spacing w:after="0" w:line="240" w:lineRule="auto"/>
        <w:jc w:val="both"/>
        <w:rPr>
          <w:rFonts w:ascii="Arial" w:hAnsi="Arial" w:cs="Arial"/>
          <w:sz w:val="24"/>
          <w:szCs w:val="24"/>
        </w:rPr>
      </w:pPr>
      <w:r w:rsidRPr="00595BD9">
        <w:rPr>
          <w:rFonts w:ascii="Arial" w:hAnsi="Arial" w:cs="Arial"/>
          <w:b/>
          <w:bCs/>
          <w:sz w:val="24"/>
          <w:szCs w:val="24"/>
        </w:rPr>
        <w:t>Hypothèse :</w:t>
      </w:r>
    </w:p>
    <w:p w14:paraId="128018B0" w14:textId="77777777" w:rsidR="00595BD9" w:rsidRPr="00595BD9" w:rsidRDefault="00595BD9" w:rsidP="00595BD9">
      <w:pPr>
        <w:numPr>
          <w:ilvl w:val="0"/>
          <w:numId w:val="305"/>
        </w:numPr>
        <w:spacing w:after="0" w:line="240" w:lineRule="auto"/>
        <w:jc w:val="both"/>
        <w:rPr>
          <w:rFonts w:ascii="Arial" w:hAnsi="Arial" w:cs="Arial"/>
          <w:sz w:val="24"/>
          <w:szCs w:val="24"/>
        </w:rPr>
      </w:pPr>
      <w:r w:rsidRPr="00595BD9">
        <w:rPr>
          <w:rFonts w:ascii="Arial" w:hAnsi="Arial" w:cs="Arial"/>
          <w:sz w:val="24"/>
          <w:szCs w:val="24"/>
        </w:rPr>
        <w:t>Apprenti préparant un BPJEPS Tennis de Table (niveau 4)</w:t>
      </w:r>
    </w:p>
    <w:p w14:paraId="573FD095" w14:textId="77777777" w:rsidR="00595BD9" w:rsidRPr="00595BD9" w:rsidRDefault="00595BD9" w:rsidP="00595BD9">
      <w:pPr>
        <w:numPr>
          <w:ilvl w:val="0"/>
          <w:numId w:val="305"/>
        </w:numPr>
        <w:spacing w:after="0" w:line="240" w:lineRule="auto"/>
        <w:jc w:val="both"/>
        <w:rPr>
          <w:rFonts w:ascii="Arial" w:hAnsi="Arial" w:cs="Arial"/>
          <w:sz w:val="24"/>
          <w:szCs w:val="24"/>
        </w:rPr>
      </w:pPr>
      <w:r w:rsidRPr="00595BD9">
        <w:rPr>
          <w:rFonts w:ascii="Arial" w:hAnsi="Arial" w:cs="Arial"/>
          <w:sz w:val="24"/>
          <w:szCs w:val="24"/>
        </w:rPr>
        <w:t>1ère année d’apprentissage</w:t>
      </w:r>
    </w:p>
    <w:p w14:paraId="4631CA42" w14:textId="77777777" w:rsidR="00595BD9" w:rsidRPr="00595BD9" w:rsidRDefault="00595BD9" w:rsidP="00595BD9">
      <w:pPr>
        <w:numPr>
          <w:ilvl w:val="0"/>
          <w:numId w:val="305"/>
        </w:numPr>
        <w:spacing w:after="0" w:line="240" w:lineRule="auto"/>
        <w:jc w:val="both"/>
        <w:rPr>
          <w:rFonts w:ascii="Arial" w:hAnsi="Arial" w:cs="Arial"/>
          <w:sz w:val="24"/>
          <w:szCs w:val="24"/>
        </w:rPr>
      </w:pPr>
      <w:r w:rsidRPr="00595BD9">
        <w:rPr>
          <w:rFonts w:ascii="Arial" w:hAnsi="Arial" w:cs="Arial"/>
          <w:sz w:val="24"/>
          <w:szCs w:val="24"/>
        </w:rPr>
        <w:t>Rémunération : 43 % du SMIC = 825 € brut/mois</w:t>
      </w:r>
    </w:p>
    <w:p w14:paraId="7F290F8D" w14:textId="69BF62D9" w:rsidR="00595BD9" w:rsidRDefault="00595BD9" w:rsidP="00595BD9">
      <w:pPr>
        <w:numPr>
          <w:ilvl w:val="0"/>
          <w:numId w:val="305"/>
        </w:numPr>
        <w:spacing w:after="0" w:line="240" w:lineRule="auto"/>
        <w:jc w:val="both"/>
        <w:rPr>
          <w:rFonts w:ascii="Arial" w:hAnsi="Arial" w:cs="Arial"/>
          <w:sz w:val="24"/>
          <w:szCs w:val="24"/>
        </w:rPr>
      </w:pPr>
      <w:r w:rsidRPr="00595BD9">
        <w:rPr>
          <w:rFonts w:ascii="Arial" w:hAnsi="Arial" w:cs="Arial"/>
          <w:sz w:val="24"/>
          <w:szCs w:val="24"/>
        </w:rPr>
        <w:t>Aide à l’embauche : 5 000 € (soit 416 €/mois en moyenne sur l’année</w:t>
      </w:r>
    </w:p>
    <w:p w14:paraId="2847A3BE" w14:textId="77777777" w:rsidR="00443E13" w:rsidRPr="00595BD9" w:rsidRDefault="00443E13" w:rsidP="00443E13">
      <w:pPr>
        <w:spacing w:after="0" w:line="240" w:lineRule="auto"/>
        <w:ind w:left="720"/>
        <w:jc w:val="both"/>
        <w:rPr>
          <w:rFonts w:ascii="Arial" w:hAnsi="Arial" w:cs="Arial"/>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92"/>
        <w:gridCol w:w="2909"/>
      </w:tblGrid>
      <w:tr w:rsidR="00595BD9" w:rsidRPr="00595BD9" w14:paraId="2C6C068E" w14:textId="77777777" w:rsidTr="00443E13">
        <w:trPr>
          <w:tblHeader/>
          <w:tblCellSpacing w:w="15" w:type="dxa"/>
          <w:jc w:val="center"/>
        </w:trPr>
        <w:tc>
          <w:tcPr>
            <w:tcW w:w="0" w:type="auto"/>
            <w:vAlign w:val="center"/>
            <w:hideMark/>
          </w:tcPr>
          <w:p w14:paraId="6546A2A9" w14:textId="77777777" w:rsidR="00595BD9" w:rsidRPr="00595BD9" w:rsidRDefault="00595BD9" w:rsidP="00443E13">
            <w:pPr>
              <w:spacing w:after="0" w:line="240" w:lineRule="auto"/>
              <w:jc w:val="center"/>
              <w:rPr>
                <w:rFonts w:ascii="Arial" w:hAnsi="Arial" w:cs="Arial"/>
                <w:b/>
                <w:bCs/>
                <w:sz w:val="24"/>
                <w:szCs w:val="24"/>
              </w:rPr>
            </w:pPr>
            <w:r w:rsidRPr="00595BD9">
              <w:rPr>
                <w:rFonts w:ascii="Arial" w:hAnsi="Arial" w:cs="Arial"/>
                <w:b/>
                <w:bCs/>
                <w:sz w:val="24"/>
                <w:szCs w:val="24"/>
              </w:rPr>
              <w:t>Poste</w:t>
            </w:r>
          </w:p>
        </w:tc>
        <w:tc>
          <w:tcPr>
            <w:tcW w:w="0" w:type="auto"/>
            <w:vAlign w:val="center"/>
            <w:hideMark/>
          </w:tcPr>
          <w:p w14:paraId="61DB12C5" w14:textId="77777777" w:rsidR="00595BD9" w:rsidRPr="00595BD9" w:rsidRDefault="00595BD9" w:rsidP="00443E13">
            <w:pPr>
              <w:spacing w:after="0" w:line="240" w:lineRule="auto"/>
              <w:jc w:val="center"/>
              <w:rPr>
                <w:rFonts w:ascii="Arial" w:hAnsi="Arial" w:cs="Arial"/>
                <w:b/>
                <w:bCs/>
                <w:sz w:val="24"/>
                <w:szCs w:val="24"/>
              </w:rPr>
            </w:pPr>
            <w:r w:rsidRPr="00595BD9">
              <w:rPr>
                <w:rFonts w:ascii="Arial" w:hAnsi="Arial" w:cs="Arial"/>
                <w:b/>
                <w:bCs/>
                <w:sz w:val="24"/>
                <w:szCs w:val="24"/>
              </w:rPr>
              <w:t>Montant mensuel moyen</w:t>
            </w:r>
          </w:p>
        </w:tc>
      </w:tr>
      <w:tr w:rsidR="00595BD9" w:rsidRPr="00595BD9" w14:paraId="464FE982" w14:textId="77777777" w:rsidTr="00443E13">
        <w:trPr>
          <w:tblCellSpacing w:w="15" w:type="dxa"/>
          <w:jc w:val="center"/>
        </w:trPr>
        <w:tc>
          <w:tcPr>
            <w:tcW w:w="0" w:type="auto"/>
            <w:vAlign w:val="center"/>
            <w:hideMark/>
          </w:tcPr>
          <w:p w14:paraId="47443A25"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sz w:val="24"/>
                <w:szCs w:val="24"/>
              </w:rPr>
              <w:t>Coût salarial brut mensuel</w:t>
            </w:r>
          </w:p>
        </w:tc>
        <w:tc>
          <w:tcPr>
            <w:tcW w:w="0" w:type="auto"/>
            <w:vAlign w:val="center"/>
            <w:hideMark/>
          </w:tcPr>
          <w:p w14:paraId="1F777F00"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sz w:val="24"/>
                <w:szCs w:val="24"/>
              </w:rPr>
              <w:t>825 €</w:t>
            </w:r>
          </w:p>
        </w:tc>
      </w:tr>
      <w:tr w:rsidR="00595BD9" w:rsidRPr="00595BD9" w14:paraId="59914F7D" w14:textId="77777777" w:rsidTr="00443E13">
        <w:trPr>
          <w:tblCellSpacing w:w="15" w:type="dxa"/>
          <w:jc w:val="center"/>
        </w:trPr>
        <w:tc>
          <w:tcPr>
            <w:tcW w:w="0" w:type="auto"/>
            <w:vAlign w:val="center"/>
            <w:hideMark/>
          </w:tcPr>
          <w:p w14:paraId="02BDF726"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sz w:val="24"/>
                <w:szCs w:val="24"/>
              </w:rPr>
              <w:t>Charges employeur (quasi nulles en apprentissage)</w:t>
            </w:r>
          </w:p>
        </w:tc>
        <w:tc>
          <w:tcPr>
            <w:tcW w:w="0" w:type="auto"/>
            <w:vAlign w:val="center"/>
            <w:hideMark/>
          </w:tcPr>
          <w:p w14:paraId="4CBF14E4"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sz w:val="24"/>
                <w:szCs w:val="24"/>
              </w:rPr>
              <w:t>≈ 0 €</w:t>
            </w:r>
          </w:p>
        </w:tc>
      </w:tr>
      <w:tr w:rsidR="00595BD9" w:rsidRPr="00595BD9" w14:paraId="6A4BBDD3" w14:textId="77777777" w:rsidTr="00443E13">
        <w:trPr>
          <w:tblCellSpacing w:w="15" w:type="dxa"/>
          <w:jc w:val="center"/>
        </w:trPr>
        <w:tc>
          <w:tcPr>
            <w:tcW w:w="0" w:type="auto"/>
            <w:vAlign w:val="center"/>
            <w:hideMark/>
          </w:tcPr>
          <w:p w14:paraId="36A34507"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sz w:val="24"/>
                <w:szCs w:val="24"/>
              </w:rPr>
              <w:t>Aide de l’État (ASP)</w:t>
            </w:r>
          </w:p>
        </w:tc>
        <w:tc>
          <w:tcPr>
            <w:tcW w:w="0" w:type="auto"/>
            <w:vAlign w:val="center"/>
            <w:hideMark/>
          </w:tcPr>
          <w:p w14:paraId="309BF67C"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sz w:val="24"/>
                <w:szCs w:val="24"/>
              </w:rPr>
              <w:t>-416 €</w:t>
            </w:r>
          </w:p>
        </w:tc>
      </w:tr>
      <w:tr w:rsidR="00595BD9" w:rsidRPr="00595BD9" w14:paraId="0DE79B48" w14:textId="77777777" w:rsidTr="00443E13">
        <w:trPr>
          <w:tblCellSpacing w:w="15" w:type="dxa"/>
          <w:jc w:val="center"/>
        </w:trPr>
        <w:tc>
          <w:tcPr>
            <w:tcW w:w="0" w:type="auto"/>
            <w:vAlign w:val="center"/>
            <w:hideMark/>
          </w:tcPr>
          <w:p w14:paraId="76BE2C21"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b/>
                <w:bCs/>
                <w:sz w:val="24"/>
                <w:szCs w:val="24"/>
              </w:rPr>
              <w:t>Coût net mensuel pour le club</w:t>
            </w:r>
          </w:p>
        </w:tc>
        <w:tc>
          <w:tcPr>
            <w:tcW w:w="0" w:type="auto"/>
            <w:vAlign w:val="center"/>
            <w:hideMark/>
          </w:tcPr>
          <w:p w14:paraId="78AFDE14" w14:textId="77777777" w:rsidR="00595BD9" w:rsidRPr="00595BD9" w:rsidRDefault="00595BD9" w:rsidP="00443E13">
            <w:pPr>
              <w:spacing w:after="0" w:line="240" w:lineRule="auto"/>
              <w:jc w:val="center"/>
              <w:rPr>
                <w:rFonts w:ascii="Arial" w:hAnsi="Arial" w:cs="Arial"/>
                <w:sz w:val="24"/>
                <w:szCs w:val="24"/>
              </w:rPr>
            </w:pPr>
            <w:r w:rsidRPr="00595BD9">
              <w:rPr>
                <w:rFonts w:ascii="Arial" w:hAnsi="Arial" w:cs="Arial"/>
                <w:b/>
                <w:bCs/>
                <w:sz w:val="24"/>
                <w:szCs w:val="24"/>
              </w:rPr>
              <w:t>≈ 409 €</w:t>
            </w:r>
          </w:p>
        </w:tc>
      </w:tr>
    </w:tbl>
    <w:p w14:paraId="468CA62A" w14:textId="77777777" w:rsidR="00981C29" w:rsidRDefault="00981C29" w:rsidP="00981C29">
      <w:pPr>
        <w:tabs>
          <w:tab w:val="left" w:pos="1455"/>
        </w:tabs>
        <w:rPr>
          <w:rFonts w:ascii="Arial" w:hAnsi="Arial" w:cs="Arial"/>
          <w:sz w:val="24"/>
          <w:szCs w:val="24"/>
        </w:rPr>
      </w:pPr>
    </w:p>
    <w:p w14:paraId="4F198F96" w14:textId="77777777" w:rsidR="00650B4D" w:rsidRPr="00A631E1" w:rsidRDefault="00650B4D" w:rsidP="00A631E1">
      <w:pPr>
        <w:pStyle w:val="Titre4"/>
        <w:rPr>
          <w:sz w:val="36"/>
          <w:szCs w:val="36"/>
        </w:rPr>
      </w:pPr>
      <w:r w:rsidRPr="00A631E1">
        <w:rPr>
          <w:sz w:val="36"/>
          <w:szCs w:val="36"/>
        </w:rPr>
        <w:t>Contrat de professionnalisation</w:t>
      </w:r>
    </w:p>
    <w:p w14:paraId="22A641B7" w14:textId="77777777" w:rsidR="00650B4D" w:rsidRPr="009B2390"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Destiné </w:t>
      </w:r>
      <w:r w:rsidRPr="009B2390">
        <w:rPr>
          <w:rFonts w:ascii="Arial" w:hAnsi="Arial" w:cs="Arial"/>
          <w:sz w:val="24"/>
          <w:szCs w:val="24"/>
        </w:rPr>
        <w:t>aux jeunes de 16 à 25 ans, ou aux demandeurs d’emploi de plus de 26 ans.</w:t>
      </w:r>
    </w:p>
    <w:p w14:paraId="5F33C340" w14:textId="77777777" w:rsidR="00650B4D" w:rsidRPr="009B2390" w:rsidRDefault="00650B4D" w:rsidP="00A631E1">
      <w:pPr>
        <w:numPr>
          <w:ilvl w:val="0"/>
          <w:numId w:val="128"/>
        </w:numPr>
        <w:spacing w:after="0" w:line="240" w:lineRule="auto"/>
        <w:jc w:val="both"/>
        <w:rPr>
          <w:rFonts w:ascii="Arial" w:hAnsi="Arial" w:cs="Arial"/>
          <w:sz w:val="24"/>
          <w:szCs w:val="24"/>
        </w:rPr>
      </w:pPr>
      <w:r w:rsidRPr="009B2390">
        <w:rPr>
          <w:rFonts w:ascii="Arial" w:hAnsi="Arial" w:cs="Arial"/>
          <w:sz w:val="24"/>
          <w:szCs w:val="24"/>
        </w:rPr>
        <w:t>Combine travail en structure et formation qualifiante (CQP, BPJEPS, etc.).</w:t>
      </w:r>
    </w:p>
    <w:p w14:paraId="5FD649D0" w14:textId="77777777" w:rsidR="00650B4D" w:rsidRPr="009B2390" w:rsidRDefault="00650B4D" w:rsidP="00A631E1">
      <w:pPr>
        <w:numPr>
          <w:ilvl w:val="0"/>
          <w:numId w:val="128"/>
        </w:numPr>
        <w:spacing w:after="0" w:line="240" w:lineRule="auto"/>
        <w:jc w:val="both"/>
        <w:rPr>
          <w:rFonts w:ascii="Arial" w:hAnsi="Arial" w:cs="Arial"/>
          <w:sz w:val="24"/>
          <w:szCs w:val="24"/>
        </w:rPr>
      </w:pPr>
      <w:r w:rsidRPr="009B2390">
        <w:rPr>
          <w:rFonts w:ascii="Arial" w:hAnsi="Arial" w:cs="Arial"/>
          <w:sz w:val="24"/>
          <w:szCs w:val="24"/>
        </w:rPr>
        <w:t>L’objectif est la montée en compétences et l’insertion professionnelle.</w:t>
      </w:r>
    </w:p>
    <w:p w14:paraId="3ADA890E" w14:textId="4E3F260A"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Avantages :</w:t>
      </w:r>
    </w:p>
    <w:p w14:paraId="6CC8A56A" w14:textId="77777777" w:rsidR="00650B4D" w:rsidRP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Accès à un diplôme tout en étant rémunéré,</w:t>
      </w:r>
    </w:p>
    <w:p w14:paraId="687ED0B6" w14:textId="77777777" w:rsidR="00650B4D" w:rsidRP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Accompagnement par un tuteur professionnel,</w:t>
      </w:r>
    </w:p>
    <w:p w14:paraId="6419C409" w14:textId="634B03A2" w:rsidR="00650B4D" w:rsidRPr="00E46787"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 xml:space="preserve">Financement de la formation par un </w:t>
      </w:r>
      <w:r w:rsidRPr="00E46787">
        <w:rPr>
          <w:rFonts w:ascii="Arial" w:hAnsi="Arial" w:cs="Arial"/>
          <w:sz w:val="24"/>
          <w:szCs w:val="24"/>
        </w:rPr>
        <w:t>OPCO (</w:t>
      </w:r>
      <w:proofErr w:type="spellStart"/>
      <w:r w:rsidRPr="00E46787">
        <w:rPr>
          <w:rFonts w:ascii="Arial" w:hAnsi="Arial" w:cs="Arial"/>
          <w:sz w:val="24"/>
          <w:szCs w:val="24"/>
        </w:rPr>
        <w:t>Afdas</w:t>
      </w:r>
      <w:proofErr w:type="spellEnd"/>
      <w:r w:rsidRPr="00E46787">
        <w:rPr>
          <w:rFonts w:ascii="Arial" w:hAnsi="Arial" w:cs="Arial"/>
          <w:sz w:val="24"/>
          <w:szCs w:val="24"/>
        </w:rPr>
        <w:t xml:space="preserve"> pour le </w:t>
      </w:r>
      <w:r w:rsidR="009B2390" w:rsidRPr="00E46787">
        <w:rPr>
          <w:rFonts w:ascii="Arial" w:hAnsi="Arial" w:cs="Arial"/>
          <w:sz w:val="24"/>
          <w:szCs w:val="24"/>
        </w:rPr>
        <w:t>tennis de table</w:t>
      </w:r>
      <w:r w:rsidRPr="00E46787">
        <w:rPr>
          <w:rFonts w:ascii="Arial" w:hAnsi="Arial" w:cs="Arial"/>
          <w:sz w:val="24"/>
          <w:szCs w:val="24"/>
        </w:rPr>
        <w:t>).</w:t>
      </w:r>
    </w:p>
    <w:p w14:paraId="4B827904" w14:textId="0FAB4587" w:rsidR="00650B4D" w:rsidRPr="00650B4D" w:rsidRDefault="00650B4D" w:rsidP="00650B4D">
      <w:pPr>
        <w:tabs>
          <w:tab w:val="left" w:pos="1455"/>
        </w:tabs>
        <w:rPr>
          <w:rFonts w:ascii="Arial" w:hAnsi="Arial" w:cs="Arial"/>
          <w:sz w:val="24"/>
          <w:szCs w:val="24"/>
        </w:rPr>
      </w:pPr>
      <w:r w:rsidRPr="00650B4D">
        <w:rPr>
          <w:rFonts w:ascii="Arial" w:hAnsi="Arial" w:cs="Arial"/>
          <w:b/>
          <w:bCs/>
          <w:sz w:val="24"/>
          <w:szCs w:val="24"/>
        </w:rPr>
        <w:t>Contraintes :</w:t>
      </w:r>
    </w:p>
    <w:p w14:paraId="67696FEF" w14:textId="77777777" w:rsidR="00650B4D" w:rsidRP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CDD ou CDI avec période de professionnalisation,</w:t>
      </w:r>
    </w:p>
    <w:p w14:paraId="52F809BA" w14:textId="77777777" w:rsidR="00650B4D" w:rsidRDefault="00650B4D" w:rsidP="00A631E1">
      <w:pPr>
        <w:numPr>
          <w:ilvl w:val="0"/>
          <w:numId w:val="128"/>
        </w:numPr>
        <w:spacing w:after="0" w:line="240" w:lineRule="auto"/>
        <w:jc w:val="both"/>
        <w:rPr>
          <w:rFonts w:ascii="Arial" w:hAnsi="Arial" w:cs="Arial"/>
          <w:sz w:val="24"/>
          <w:szCs w:val="24"/>
        </w:rPr>
      </w:pPr>
      <w:r w:rsidRPr="00650B4D">
        <w:rPr>
          <w:rFonts w:ascii="Arial" w:hAnsi="Arial" w:cs="Arial"/>
          <w:sz w:val="24"/>
          <w:szCs w:val="24"/>
        </w:rPr>
        <w:t>Suivi administratif renforcé.</w:t>
      </w:r>
    </w:p>
    <w:p w14:paraId="62C8A936" w14:textId="77777777" w:rsidR="00C650D6" w:rsidRDefault="00C650D6" w:rsidP="00A631E1">
      <w:pPr>
        <w:numPr>
          <w:ilvl w:val="0"/>
          <w:numId w:val="128"/>
        </w:numPr>
        <w:spacing w:after="0" w:line="240" w:lineRule="auto"/>
        <w:jc w:val="both"/>
        <w:rPr>
          <w:rFonts w:ascii="Arial" w:hAnsi="Arial" w:cs="Arial"/>
          <w:sz w:val="24"/>
          <w:szCs w:val="24"/>
        </w:rPr>
      </w:pPr>
    </w:p>
    <w:p w14:paraId="1099FF9D" w14:textId="3896F87A" w:rsidR="00650B4D" w:rsidRPr="00650B4D" w:rsidRDefault="00650B4D" w:rsidP="00650B4D">
      <w:pPr>
        <w:tabs>
          <w:tab w:val="left" w:pos="1455"/>
        </w:tabs>
        <w:rPr>
          <w:rFonts w:ascii="Arial" w:hAnsi="Arial" w:cs="Arial"/>
          <w:sz w:val="24"/>
          <w:szCs w:val="24"/>
        </w:rPr>
      </w:pPr>
    </w:p>
    <w:p w14:paraId="7EEFD1BE" w14:textId="1687B0D3" w:rsidR="00650B4D" w:rsidRDefault="002D7E50" w:rsidP="00A631E1">
      <w:pPr>
        <w:pStyle w:val="Titre3"/>
        <w:rPr>
          <w:rStyle w:val="Titre3Car"/>
        </w:rPr>
      </w:pPr>
      <w:bookmarkStart w:id="54" w:name="_Toc213174487"/>
      <w:r>
        <w:rPr>
          <w:rStyle w:val="Titre3Car"/>
        </w:rPr>
        <w:t>6.Au</w:t>
      </w:r>
      <w:r w:rsidR="00650B4D" w:rsidRPr="00A631E1">
        <w:rPr>
          <w:rStyle w:val="Titre3Car"/>
        </w:rPr>
        <w:t>tres formes spécifiques (complémentaires)</w:t>
      </w:r>
      <w:bookmarkEnd w:id="54"/>
    </w:p>
    <w:p w14:paraId="3C019B76" w14:textId="77777777" w:rsidR="002D7E50" w:rsidRPr="002D7E50" w:rsidRDefault="002D7E50" w:rsidP="002D7E50"/>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3"/>
        <w:gridCol w:w="4378"/>
        <w:gridCol w:w="3350"/>
      </w:tblGrid>
      <w:tr w:rsidR="00650B4D" w:rsidRPr="00650B4D" w14:paraId="5BCA309B" w14:textId="77777777" w:rsidTr="00E46787">
        <w:trPr>
          <w:tblHeader/>
          <w:tblCellSpacing w:w="15" w:type="dxa"/>
        </w:trPr>
        <w:tc>
          <w:tcPr>
            <w:tcW w:w="0" w:type="auto"/>
            <w:vAlign w:val="center"/>
            <w:hideMark/>
          </w:tcPr>
          <w:p w14:paraId="514E7091" w14:textId="77777777" w:rsidR="00650B4D" w:rsidRPr="00650B4D" w:rsidRDefault="00650B4D" w:rsidP="00E46787">
            <w:pPr>
              <w:tabs>
                <w:tab w:val="left" w:pos="1455"/>
              </w:tabs>
              <w:jc w:val="center"/>
              <w:rPr>
                <w:rFonts w:ascii="Arial" w:hAnsi="Arial" w:cs="Arial"/>
                <w:b/>
                <w:bCs/>
                <w:sz w:val="24"/>
                <w:szCs w:val="24"/>
              </w:rPr>
            </w:pPr>
            <w:r w:rsidRPr="00650B4D">
              <w:rPr>
                <w:rFonts w:ascii="Arial" w:hAnsi="Arial" w:cs="Arial"/>
                <w:b/>
                <w:bCs/>
                <w:sz w:val="24"/>
                <w:szCs w:val="24"/>
              </w:rPr>
              <w:t>Statut</w:t>
            </w:r>
          </w:p>
        </w:tc>
        <w:tc>
          <w:tcPr>
            <w:tcW w:w="0" w:type="auto"/>
            <w:vAlign w:val="center"/>
            <w:hideMark/>
          </w:tcPr>
          <w:p w14:paraId="49413EF8" w14:textId="77777777" w:rsidR="00650B4D" w:rsidRPr="00650B4D" w:rsidRDefault="00650B4D" w:rsidP="00E46787">
            <w:pPr>
              <w:tabs>
                <w:tab w:val="left" w:pos="1455"/>
              </w:tabs>
              <w:jc w:val="center"/>
              <w:rPr>
                <w:rFonts w:ascii="Arial" w:hAnsi="Arial" w:cs="Arial"/>
                <w:b/>
                <w:bCs/>
                <w:sz w:val="24"/>
                <w:szCs w:val="24"/>
              </w:rPr>
            </w:pPr>
            <w:r w:rsidRPr="00650B4D">
              <w:rPr>
                <w:rFonts w:ascii="Arial" w:hAnsi="Arial" w:cs="Arial"/>
                <w:b/>
                <w:bCs/>
                <w:sz w:val="24"/>
                <w:szCs w:val="24"/>
              </w:rPr>
              <w:t>Particularités</w:t>
            </w:r>
          </w:p>
        </w:tc>
        <w:tc>
          <w:tcPr>
            <w:tcW w:w="0" w:type="auto"/>
            <w:vAlign w:val="center"/>
            <w:hideMark/>
          </w:tcPr>
          <w:p w14:paraId="67199731" w14:textId="77777777" w:rsidR="00650B4D" w:rsidRPr="00650B4D" w:rsidRDefault="00650B4D" w:rsidP="00E46787">
            <w:pPr>
              <w:tabs>
                <w:tab w:val="left" w:pos="1455"/>
              </w:tabs>
              <w:jc w:val="center"/>
              <w:rPr>
                <w:rFonts w:ascii="Arial" w:hAnsi="Arial" w:cs="Arial"/>
                <w:b/>
                <w:bCs/>
                <w:sz w:val="24"/>
                <w:szCs w:val="24"/>
              </w:rPr>
            </w:pPr>
            <w:r w:rsidRPr="00650B4D">
              <w:rPr>
                <w:rFonts w:ascii="Arial" w:hAnsi="Arial" w:cs="Arial"/>
                <w:b/>
                <w:bCs/>
                <w:sz w:val="24"/>
                <w:szCs w:val="24"/>
              </w:rPr>
              <w:t>Utilisation dans le tennis de table</w:t>
            </w:r>
          </w:p>
        </w:tc>
      </w:tr>
      <w:tr w:rsidR="00650B4D" w:rsidRPr="00650B4D" w14:paraId="0F754DA8" w14:textId="77777777" w:rsidTr="00E46787">
        <w:trPr>
          <w:tblCellSpacing w:w="15" w:type="dxa"/>
        </w:trPr>
        <w:tc>
          <w:tcPr>
            <w:tcW w:w="0" w:type="auto"/>
            <w:vAlign w:val="center"/>
            <w:hideMark/>
          </w:tcPr>
          <w:p w14:paraId="76B7832C" w14:textId="77777777" w:rsidR="00650B4D" w:rsidRPr="00650B4D" w:rsidRDefault="00650B4D" w:rsidP="00E46787">
            <w:pPr>
              <w:tabs>
                <w:tab w:val="left" w:pos="1455"/>
              </w:tabs>
              <w:jc w:val="center"/>
              <w:rPr>
                <w:rFonts w:ascii="Arial" w:hAnsi="Arial" w:cs="Arial"/>
                <w:sz w:val="24"/>
                <w:szCs w:val="24"/>
              </w:rPr>
            </w:pPr>
            <w:r w:rsidRPr="00650B4D">
              <w:rPr>
                <w:rFonts w:ascii="Arial" w:hAnsi="Arial" w:cs="Arial"/>
                <w:b/>
                <w:bCs/>
                <w:sz w:val="24"/>
                <w:szCs w:val="24"/>
              </w:rPr>
              <w:t>Volontaire en Service Civique</w:t>
            </w:r>
          </w:p>
        </w:tc>
        <w:tc>
          <w:tcPr>
            <w:tcW w:w="0" w:type="auto"/>
            <w:vAlign w:val="center"/>
            <w:hideMark/>
          </w:tcPr>
          <w:p w14:paraId="79301928" w14:textId="77777777" w:rsidR="00650B4D" w:rsidRPr="00650B4D" w:rsidRDefault="00650B4D" w:rsidP="00E46787">
            <w:pPr>
              <w:tabs>
                <w:tab w:val="left" w:pos="1455"/>
              </w:tabs>
              <w:jc w:val="center"/>
              <w:rPr>
                <w:rFonts w:ascii="Arial" w:hAnsi="Arial" w:cs="Arial"/>
                <w:sz w:val="24"/>
                <w:szCs w:val="24"/>
              </w:rPr>
            </w:pPr>
            <w:r w:rsidRPr="00650B4D">
              <w:rPr>
                <w:rFonts w:ascii="Arial" w:hAnsi="Arial" w:cs="Arial"/>
                <w:sz w:val="24"/>
                <w:szCs w:val="24"/>
              </w:rPr>
              <w:t>16 à 25 ans, mission d’intérêt général, indemnité ≈ 620 €/mois.</w:t>
            </w:r>
          </w:p>
        </w:tc>
        <w:tc>
          <w:tcPr>
            <w:tcW w:w="0" w:type="auto"/>
            <w:vAlign w:val="center"/>
            <w:hideMark/>
          </w:tcPr>
          <w:p w14:paraId="4541FC35" w14:textId="77777777" w:rsidR="00650B4D" w:rsidRPr="00650B4D" w:rsidRDefault="00650B4D" w:rsidP="00E46787">
            <w:pPr>
              <w:tabs>
                <w:tab w:val="left" w:pos="1455"/>
              </w:tabs>
              <w:jc w:val="center"/>
              <w:rPr>
                <w:rFonts w:ascii="Arial" w:hAnsi="Arial" w:cs="Arial"/>
                <w:sz w:val="24"/>
                <w:szCs w:val="24"/>
              </w:rPr>
            </w:pPr>
            <w:r w:rsidRPr="00650B4D">
              <w:rPr>
                <w:rFonts w:ascii="Arial" w:hAnsi="Arial" w:cs="Arial"/>
                <w:sz w:val="24"/>
                <w:szCs w:val="24"/>
              </w:rPr>
              <w:t>Actions éducatives, citoyennes, sport scolaire.</w:t>
            </w:r>
          </w:p>
        </w:tc>
      </w:tr>
      <w:tr w:rsidR="00650B4D" w:rsidRPr="00650B4D" w14:paraId="59F1BB74" w14:textId="77777777" w:rsidTr="00E46787">
        <w:trPr>
          <w:tblCellSpacing w:w="15" w:type="dxa"/>
        </w:trPr>
        <w:tc>
          <w:tcPr>
            <w:tcW w:w="0" w:type="auto"/>
            <w:vAlign w:val="center"/>
            <w:hideMark/>
          </w:tcPr>
          <w:p w14:paraId="00EE4804" w14:textId="77777777" w:rsidR="00650B4D" w:rsidRPr="00650B4D" w:rsidRDefault="00650B4D" w:rsidP="00E46787">
            <w:pPr>
              <w:tabs>
                <w:tab w:val="left" w:pos="1455"/>
              </w:tabs>
              <w:jc w:val="center"/>
              <w:rPr>
                <w:rFonts w:ascii="Arial" w:hAnsi="Arial" w:cs="Arial"/>
                <w:sz w:val="24"/>
                <w:szCs w:val="24"/>
              </w:rPr>
            </w:pPr>
            <w:r w:rsidRPr="00650B4D">
              <w:rPr>
                <w:rFonts w:ascii="Arial" w:hAnsi="Arial" w:cs="Arial"/>
                <w:b/>
                <w:bCs/>
                <w:sz w:val="24"/>
                <w:szCs w:val="24"/>
              </w:rPr>
              <w:t>Vacataire / intervenant occasionnel</w:t>
            </w:r>
          </w:p>
        </w:tc>
        <w:tc>
          <w:tcPr>
            <w:tcW w:w="0" w:type="auto"/>
            <w:vAlign w:val="center"/>
            <w:hideMark/>
          </w:tcPr>
          <w:p w14:paraId="504D7621" w14:textId="77777777" w:rsidR="00650B4D" w:rsidRPr="00650B4D" w:rsidRDefault="00650B4D" w:rsidP="00E46787">
            <w:pPr>
              <w:tabs>
                <w:tab w:val="left" w:pos="1455"/>
              </w:tabs>
              <w:jc w:val="center"/>
              <w:rPr>
                <w:rFonts w:ascii="Arial" w:hAnsi="Arial" w:cs="Arial"/>
                <w:sz w:val="24"/>
                <w:szCs w:val="24"/>
              </w:rPr>
            </w:pPr>
            <w:r w:rsidRPr="00650B4D">
              <w:rPr>
                <w:rFonts w:ascii="Arial" w:hAnsi="Arial" w:cs="Arial"/>
                <w:sz w:val="24"/>
                <w:szCs w:val="24"/>
              </w:rPr>
              <w:t>Prestation courte (ex. stage, formation).</w:t>
            </w:r>
          </w:p>
        </w:tc>
        <w:tc>
          <w:tcPr>
            <w:tcW w:w="0" w:type="auto"/>
            <w:vAlign w:val="center"/>
            <w:hideMark/>
          </w:tcPr>
          <w:p w14:paraId="46B99E11" w14:textId="77777777" w:rsidR="00650B4D" w:rsidRPr="00650B4D" w:rsidRDefault="00650B4D" w:rsidP="00E46787">
            <w:pPr>
              <w:tabs>
                <w:tab w:val="left" w:pos="1455"/>
              </w:tabs>
              <w:jc w:val="center"/>
              <w:rPr>
                <w:rFonts w:ascii="Arial" w:hAnsi="Arial" w:cs="Arial"/>
                <w:sz w:val="24"/>
                <w:szCs w:val="24"/>
              </w:rPr>
            </w:pPr>
            <w:r w:rsidRPr="00650B4D">
              <w:rPr>
                <w:rFonts w:ascii="Arial" w:hAnsi="Arial" w:cs="Arial"/>
                <w:sz w:val="24"/>
                <w:szCs w:val="24"/>
              </w:rPr>
              <w:t>Intervention ponctuelle ou expertise technique.</w:t>
            </w:r>
          </w:p>
        </w:tc>
      </w:tr>
    </w:tbl>
    <w:p w14:paraId="01E0FF5E" w14:textId="746A6EA0" w:rsidR="00650B4D" w:rsidRPr="00650B4D" w:rsidRDefault="00650B4D" w:rsidP="00650B4D">
      <w:pPr>
        <w:tabs>
          <w:tab w:val="left" w:pos="1455"/>
        </w:tabs>
        <w:rPr>
          <w:rFonts w:ascii="Arial" w:hAnsi="Arial" w:cs="Arial"/>
          <w:sz w:val="24"/>
          <w:szCs w:val="24"/>
        </w:rPr>
      </w:pPr>
    </w:p>
    <w:p w14:paraId="033B3B74" w14:textId="77777777" w:rsidR="00650B4D" w:rsidRDefault="00650B4D" w:rsidP="00650B4D">
      <w:pPr>
        <w:tabs>
          <w:tab w:val="left" w:pos="1455"/>
        </w:tabs>
        <w:rPr>
          <w:rFonts w:ascii="Arial" w:hAnsi="Arial" w:cs="Arial"/>
          <w:sz w:val="24"/>
          <w:szCs w:val="24"/>
        </w:rPr>
      </w:pPr>
    </w:p>
    <w:p w14:paraId="7D03CAF4" w14:textId="77777777" w:rsidR="00DB61B2" w:rsidRDefault="00DB61B2" w:rsidP="00650B4D">
      <w:pPr>
        <w:tabs>
          <w:tab w:val="left" w:pos="1455"/>
        </w:tabs>
        <w:rPr>
          <w:rFonts w:ascii="Arial" w:hAnsi="Arial" w:cs="Arial"/>
          <w:sz w:val="24"/>
          <w:szCs w:val="24"/>
        </w:rPr>
      </w:pPr>
    </w:p>
    <w:p w14:paraId="034527CD" w14:textId="77777777" w:rsidR="00DB61B2" w:rsidRDefault="00DB61B2" w:rsidP="00650B4D">
      <w:pPr>
        <w:tabs>
          <w:tab w:val="left" w:pos="1455"/>
        </w:tabs>
        <w:rPr>
          <w:rFonts w:ascii="Arial" w:hAnsi="Arial" w:cs="Arial"/>
          <w:sz w:val="24"/>
          <w:szCs w:val="24"/>
        </w:rPr>
      </w:pPr>
    </w:p>
    <w:p w14:paraId="5E29DA9D" w14:textId="77777777" w:rsidR="00C650D6" w:rsidRDefault="00C650D6" w:rsidP="00A642D9">
      <w:pPr>
        <w:pStyle w:val="Titre2"/>
      </w:pPr>
      <w:bookmarkStart w:id="55" w:name="_Toc212216253"/>
    </w:p>
    <w:p w14:paraId="5D5E7467" w14:textId="77777777" w:rsidR="00C650D6" w:rsidRDefault="00C650D6" w:rsidP="00A642D9">
      <w:pPr>
        <w:pStyle w:val="Titre2"/>
      </w:pPr>
    </w:p>
    <w:p w14:paraId="3DA452CA" w14:textId="77777777" w:rsidR="00C650D6" w:rsidRDefault="00C650D6" w:rsidP="00A642D9">
      <w:pPr>
        <w:pStyle w:val="Titre2"/>
      </w:pPr>
    </w:p>
    <w:p w14:paraId="257D29B2" w14:textId="77777777" w:rsidR="00C650D6" w:rsidRDefault="00C650D6" w:rsidP="00A642D9">
      <w:pPr>
        <w:pStyle w:val="Titre2"/>
      </w:pPr>
    </w:p>
    <w:p w14:paraId="3FBCCCA6" w14:textId="77777777" w:rsidR="00C650D6" w:rsidRDefault="00C650D6" w:rsidP="00A642D9">
      <w:pPr>
        <w:pStyle w:val="Titre2"/>
      </w:pPr>
    </w:p>
    <w:p w14:paraId="06B03D99" w14:textId="77777777" w:rsidR="00C650D6" w:rsidRDefault="00C650D6">
      <w:pPr>
        <w:spacing w:line="278" w:lineRule="auto"/>
        <w:rPr>
          <w:rFonts w:asciiTheme="majorHAnsi" w:eastAsiaTheme="majorEastAsia" w:hAnsiTheme="majorHAnsi" w:cstheme="majorBidi"/>
          <w:color w:val="0F4761" w:themeColor="accent1" w:themeShade="BF"/>
          <w:sz w:val="32"/>
          <w:szCs w:val="32"/>
        </w:rPr>
      </w:pPr>
      <w:r>
        <w:br w:type="page"/>
      </w:r>
    </w:p>
    <w:p w14:paraId="20A2FAE2" w14:textId="77777777" w:rsidR="00C650D6" w:rsidRDefault="00C650D6" w:rsidP="00A642D9">
      <w:pPr>
        <w:pStyle w:val="Titre2"/>
      </w:pPr>
    </w:p>
    <w:p w14:paraId="22AC6CCB" w14:textId="3237C590" w:rsidR="00026656" w:rsidRPr="00026656" w:rsidRDefault="00026656" w:rsidP="00A642D9">
      <w:pPr>
        <w:pStyle w:val="Titre2"/>
      </w:pPr>
      <w:bookmarkStart w:id="56" w:name="_Toc213174488"/>
      <w:r w:rsidRPr="00026656">
        <w:t xml:space="preserve">FICHE </w:t>
      </w:r>
      <w:r w:rsidR="00431B9B">
        <w:t>CONSEILS</w:t>
      </w:r>
      <w:r w:rsidRPr="00026656">
        <w:t xml:space="preserve"> – LES AIDES FINANCIÈRES À L’EMPLOI SPORTIF</w:t>
      </w:r>
      <w:bookmarkEnd w:id="55"/>
      <w:bookmarkEnd w:id="56"/>
    </w:p>
    <w:p w14:paraId="4BD65BE5" w14:textId="77777777" w:rsidR="00026656" w:rsidRPr="00026656" w:rsidRDefault="00026656" w:rsidP="00A642D9">
      <w:pPr>
        <w:pStyle w:val="Titre3"/>
      </w:pPr>
      <w:bookmarkStart w:id="57" w:name="_Toc213174489"/>
      <w:r w:rsidRPr="00026656">
        <w:t>1. Objectif du dispositif</w:t>
      </w:r>
      <w:bookmarkEnd w:id="57"/>
    </w:p>
    <w:p w14:paraId="79904A36" w14:textId="77777777" w:rsidR="00026656" w:rsidRPr="000F76C0" w:rsidRDefault="00026656" w:rsidP="00026656">
      <w:pPr>
        <w:tabs>
          <w:tab w:val="left" w:pos="1455"/>
        </w:tabs>
        <w:rPr>
          <w:rFonts w:ascii="Arial" w:hAnsi="Arial" w:cs="Arial"/>
          <w:sz w:val="24"/>
          <w:szCs w:val="24"/>
        </w:rPr>
      </w:pPr>
      <w:r w:rsidRPr="000F76C0">
        <w:rPr>
          <w:rFonts w:ascii="Arial" w:hAnsi="Arial" w:cs="Arial"/>
          <w:sz w:val="24"/>
          <w:szCs w:val="24"/>
        </w:rPr>
        <w:t>L’emploi sportif est un levier essentiel pour le développement du tennis de table sur le territoire.</w:t>
      </w:r>
      <w:r w:rsidRPr="000F76C0">
        <w:rPr>
          <w:rFonts w:ascii="Arial" w:hAnsi="Arial" w:cs="Arial"/>
          <w:sz w:val="24"/>
          <w:szCs w:val="24"/>
        </w:rPr>
        <w:br/>
        <w:t>Afin d’accompagner la création, la consolidation et la mutualisation des postes, plusieurs dispositifs nationaux et territoriaux apportent un soutien financier direct ou indirect aux structures employeuses.</w:t>
      </w:r>
    </w:p>
    <w:p w14:paraId="2F7BFAA5" w14:textId="77777777" w:rsidR="00026656" w:rsidRPr="000F76C0" w:rsidRDefault="00026656" w:rsidP="00026656">
      <w:pPr>
        <w:tabs>
          <w:tab w:val="left" w:pos="1455"/>
        </w:tabs>
        <w:rPr>
          <w:rFonts w:ascii="Arial" w:hAnsi="Arial" w:cs="Arial"/>
          <w:sz w:val="24"/>
          <w:szCs w:val="24"/>
        </w:rPr>
      </w:pPr>
      <w:r w:rsidRPr="000F76C0">
        <w:rPr>
          <w:rFonts w:ascii="Arial" w:hAnsi="Arial" w:cs="Arial"/>
          <w:sz w:val="24"/>
          <w:szCs w:val="24"/>
        </w:rPr>
        <w:t>Ces aides sont mobilisables par :</w:t>
      </w:r>
    </w:p>
    <w:p w14:paraId="424B5DB0" w14:textId="3ED50774" w:rsidR="00026656" w:rsidRPr="00A642D9" w:rsidRDefault="00026656" w:rsidP="00A642D9">
      <w:pPr>
        <w:numPr>
          <w:ilvl w:val="0"/>
          <w:numId w:val="128"/>
        </w:numPr>
        <w:spacing w:after="0" w:line="240" w:lineRule="auto"/>
        <w:jc w:val="both"/>
        <w:rPr>
          <w:rFonts w:ascii="Arial" w:hAnsi="Arial" w:cs="Arial"/>
          <w:sz w:val="24"/>
          <w:szCs w:val="24"/>
        </w:rPr>
      </w:pPr>
      <w:r w:rsidRPr="00A642D9">
        <w:rPr>
          <w:rFonts w:ascii="Arial" w:hAnsi="Arial" w:cs="Arial"/>
          <w:sz w:val="24"/>
          <w:szCs w:val="24"/>
        </w:rPr>
        <w:t>les clubs affiliés à la FFTT,</w:t>
      </w:r>
    </w:p>
    <w:p w14:paraId="6056094B" w14:textId="5ABCA119" w:rsidR="00026656" w:rsidRPr="000F76C0" w:rsidRDefault="00026656" w:rsidP="00A642D9">
      <w:pPr>
        <w:numPr>
          <w:ilvl w:val="0"/>
          <w:numId w:val="128"/>
        </w:numPr>
        <w:spacing w:after="0" w:line="240" w:lineRule="auto"/>
        <w:jc w:val="both"/>
        <w:rPr>
          <w:rFonts w:ascii="Arial" w:hAnsi="Arial" w:cs="Arial"/>
          <w:sz w:val="24"/>
          <w:szCs w:val="24"/>
        </w:rPr>
      </w:pPr>
      <w:r w:rsidRPr="000F76C0">
        <w:rPr>
          <w:rFonts w:ascii="Arial" w:hAnsi="Arial" w:cs="Arial"/>
          <w:sz w:val="24"/>
          <w:szCs w:val="24"/>
        </w:rPr>
        <w:t>les comités départementaux et ligues,</w:t>
      </w:r>
    </w:p>
    <w:p w14:paraId="5FAF72B6" w14:textId="77777777" w:rsidR="00026656" w:rsidRPr="000F76C0" w:rsidRDefault="00026656" w:rsidP="00A642D9">
      <w:pPr>
        <w:numPr>
          <w:ilvl w:val="0"/>
          <w:numId w:val="128"/>
        </w:numPr>
        <w:spacing w:after="0" w:line="240" w:lineRule="auto"/>
        <w:jc w:val="both"/>
        <w:rPr>
          <w:rFonts w:ascii="Arial" w:hAnsi="Arial" w:cs="Arial"/>
          <w:sz w:val="24"/>
          <w:szCs w:val="24"/>
        </w:rPr>
      </w:pPr>
      <w:r w:rsidRPr="000F76C0">
        <w:rPr>
          <w:rFonts w:ascii="Arial" w:hAnsi="Arial" w:cs="Arial"/>
          <w:sz w:val="24"/>
          <w:szCs w:val="24"/>
        </w:rPr>
        <w:t>les groupements d’employeurs,</w:t>
      </w:r>
    </w:p>
    <w:p w14:paraId="26FB0321" w14:textId="5D03C29D" w:rsidR="00026656" w:rsidRPr="00026656" w:rsidRDefault="00026656" w:rsidP="00026656">
      <w:pPr>
        <w:tabs>
          <w:tab w:val="left" w:pos="1455"/>
        </w:tabs>
        <w:rPr>
          <w:rFonts w:ascii="Arial" w:hAnsi="Arial" w:cs="Arial"/>
          <w:sz w:val="24"/>
          <w:szCs w:val="24"/>
        </w:rPr>
      </w:pPr>
    </w:p>
    <w:p w14:paraId="06B3D545" w14:textId="07FF6662" w:rsidR="00026656" w:rsidRPr="00026656" w:rsidRDefault="00026656" w:rsidP="00A642D9">
      <w:pPr>
        <w:pStyle w:val="Titre3"/>
      </w:pPr>
      <w:bookmarkStart w:id="58" w:name="_Toc213174490"/>
      <w:r w:rsidRPr="00026656">
        <w:t>2. LES AIDES NATIONALES</w:t>
      </w:r>
      <w:bookmarkEnd w:id="58"/>
    </w:p>
    <w:p w14:paraId="3C096819" w14:textId="73508C08" w:rsidR="00026656" w:rsidRPr="00026656" w:rsidRDefault="00026656" w:rsidP="00026656">
      <w:pPr>
        <w:tabs>
          <w:tab w:val="left" w:pos="1455"/>
        </w:tabs>
        <w:rPr>
          <w:rFonts w:ascii="Arial" w:hAnsi="Arial" w:cs="Arial"/>
          <w:b/>
          <w:bCs/>
          <w:sz w:val="24"/>
          <w:szCs w:val="24"/>
        </w:rPr>
      </w:pPr>
      <w:r w:rsidRPr="00026656">
        <w:rPr>
          <w:rFonts w:ascii="Arial" w:hAnsi="Arial" w:cs="Arial"/>
          <w:b/>
          <w:bCs/>
          <w:sz w:val="24"/>
          <w:szCs w:val="24"/>
        </w:rPr>
        <w:t>Agence Nationale du Sport (ANS) – Emplois sportifs</w:t>
      </w:r>
    </w:p>
    <w:p w14:paraId="4FEB4B1E" w14:textId="77777777" w:rsidR="00026656" w:rsidRPr="00026656" w:rsidRDefault="00026656" w:rsidP="00A5111F">
      <w:pPr>
        <w:numPr>
          <w:ilvl w:val="0"/>
          <w:numId w:val="165"/>
        </w:numPr>
        <w:tabs>
          <w:tab w:val="left" w:pos="1455"/>
        </w:tabs>
        <w:rPr>
          <w:rFonts w:ascii="Arial" w:hAnsi="Arial" w:cs="Arial"/>
          <w:sz w:val="24"/>
          <w:szCs w:val="24"/>
        </w:rPr>
      </w:pPr>
      <w:r w:rsidRPr="00026656">
        <w:rPr>
          <w:rFonts w:ascii="Arial" w:hAnsi="Arial" w:cs="Arial"/>
          <w:b/>
          <w:bCs/>
          <w:sz w:val="24"/>
          <w:szCs w:val="24"/>
        </w:rPr>
        <w:t>Objectif :</w:t>
      </w:r>
      <w:r w:rsidRPr="00026656">
        <w:rPr>
          <w:rFonts w:ascii="Arial" w:hAnsi="Arial" w:cs="Arial"/>
          <w:sz w:val="24"/>
          <w:szCs w:val="24"/>
        </w:rPr>
        <w:t xml:space="preserve"> soutenir la création d’emplois qualifiés dans les clubs, comités, ligues et fédérations.</w:t>
      </w:r>
    </w:p>
    <w:p w14:paraId="10AD950B" w14:textId="74190391" w:rsidR="00026656" w:rsidRPr="00026656" w:rsidRDefault="00026656" w:rsidP="00A5111F">
      <w:pPr>
        <w:numPr>
          <w:ilvl w:val="0"/>
          <w:numId w:val="165"/>
        </w:numPr>
        <w:tabs>
          <w:tab w:val="left" w:pos="1455"/>
        </w:tabs>
        <w:rPr>
          <w:rFonts w:ascii="Arial" w:hAnsi="Arial" w:cs="Arial"/>
          <w:sz w:val="24"/>
          <w:szCs w:val="24"/>
        </w:rPr>
      </w:pPr>
      <w:r w:rsidRPr="00026656">
        <w:rPr>
          <w:rFonts w:ascii="Arial" w:hAnsi="Arial" w:cs="Arial"/>
          <w:b/>
          <w:bCs/>
          <w:sz w:val="24"/>
          <w:szCs w:val="24"/>
        </w:rPr>
        <w:t>Public éligible :</w:t>
      </w:r>
      <w:r w:rsidRPr="00026656">
        <w:rPr>
          <w:rFonts w:ascii="Arial" w:hAnsi="Arial" w:cs="Arial"/>
          <w:sz w:val="24"/>
          <w:szCs w:val="24"/>
        </w:rPr>
        <w:t xml:space="preserve"> structures affiliées à la FFTT, à but non lucratif, employant un éducateur, un agent de développement </w:t>
      </w:r>
    </w:p>
    <w:p w14:paraId="6E3B83FC" w14:textId="77777777" w:rsidR="00026656" w:rsidRPr="00026656" w:rsidRDefault="00026656" w:rsidP="00A5111F">
      <w:pPr>
        <w:numPr>
          <w:ilvl w:val="0"/>
          <w:numId w:val="165"/>
        </w:numPr>
        <w:tabs>
          <w:tab w:val="left" w:pos="1455"/>
        </w:tabs>
        <w:rPr>
          <w:rFonts w:ascii="Arial" w:hAnsi="Arial" w:cs="Arial"/>
          <w:sz w:val="24"/>
          <w:szCs w:val="24"/>
        </w:rPr>
      </w:pPr>
      <w:r w:rsidRPr="00026656">
        <w:rPr>
          <w:rFonts w:ascii="Arial" w:hAnsi="Arial" w:cs="Arial"/>
          <w:b/>
          <w:bCs/>
          <w:sz w:val="24"/>
          <w:szCs w:val="24"/>
        </w:rPr>
        <w:t>Montant de l’aide :</w:t>
      </w:r>
    </w:p>
    <w:p w14:paraId="7C435533"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 xml:space="preserve">entre </w:t>
      </w:r>
      <w:r w:rsidRPr="00A642D9">
        <w:rPr>
          <w:rFonts w:ascii="Arial" w:hAnsi="Arial" w:cs="Arial"/>
          <w:sz w:val="24"/>
          <w:szCs w:val="24"/>
        </w:rPr>
        <w:t>6 000 € et 12 000 €/an</w:t>
      </w:r>
      <w:r w:rsidRPr="00026656">
        <w:rPr>
          <w:rFonts w:ascii="Arial" w:hAnsi="Arial" w:cs="Arial"/>
          <w:sz w:val="24"/>
          <w:szCs w:val="24"/>
        </w:rPr>
        <w:t xml:space="preserve"> selon le profil du poste,</w:t>
      </w:r>
    </w:p>
    <w:p w14:paraId="3E289311" w14:textId="5B8F9D48"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dégressif sur 3 ans (souvent 50 % / 30 % / 20 % du coût chargé)</w:t>
      </w:r>
      <w:r w:rsidR="0033471C">
        <w:rPr>
          <w:rFonts w:ascii="Arial" w:hAnsi="Arial" w:cs="Arial"/>
          <w:sz w:val="24"/>
          <w:szCs w:val="24"/>
        </w:rPr>
        <w:t xml:space="preserve"> MAIS variable d’une région à l’autre</w:t>
      </w:r>
    </w:p>
    <w:p w14:paraId="359ED1A9" w14:textId="6862D7F6" w:rsidR="00026656" w:rsidRPr="00026656" w:rsidRDefault="00026656" w:rsidP="00A5111F">
      <w:pPr>
        <w:numPr>
          <w:ilvl w:val="0"/>
          <w:numId w:val="165"/>
        </w:numPr>
        <w:tabs>
          <w:tab w:val="left" w:pos="1455"/>
        </w:tabs>
        <w:rPr>
          <w:rFonts w:ascii="Arial" w:hAnsi="Arial" w:cs="Arial"/>
          <w:sz w:val="24"/>
          <w:szCs w:val="24"/>
        </w:rPr>
      </w:pPr>
      <w:r w:rsidRPr="00026656">
        <w:rPr>
          <w:rFonts w:ascii="Arial" w:hAnsi="Arial" w:cs="Arial"/>
          <w:b/>
          <w:bCs/>
          <w:sz w:val="24"/>
          <w:szCs w:val="24"/>
        </w:rPr>
        <w:t>Durée :</w:t>
      </w:r>
      <w:r w:rsidRPr="00026656">
        <w:rPr>
          <w:rFonts w:ascii="Arial" w:hAnsi="Arial" w:cs="Arial"/>
          <w:sz w:val="24"/>
          <w:szCs w:val="24"/>
        </w:rPr>
        <w:t xml:space="preserve"> 3 ans maximum.</w:t>
      </w:r>
      <w:r w:rsidR="00A642D9">
        <w:rPr>
          <w:rFonts w:ascii="Arial" w:hAnsi="Arial" w:cs="Arial"/>
          <w:sz w:val="24"/>
          <w:szCs w:val="24"/>
        </w:rPr>
        <w:tab/>
      </w:r>
    </w:p>
    <w:p w14:paraId="28DE1C1C" w14:textId="77777777" w:rsidR="00026656" w:rsidRPr="00026656" w:rsidRDefault="00026656" w:rsidP="00A5111F">
      <w:pPr>
        <w:numPr>
          <w:ilvl w:val="0"/>
          <w:numId w:val="165"/>
        </w:numPr>
        <w:tabs>
          <w:tab w:val="left" w:pos="1455"/>
        </w:tabs>
        <w:rPr>
          <w:rFonts w:ascii="Arial" w:hAnsi="Arial" w:cs="Arial"/>
          <w:sz w:val="24"/>
          <w:szCs w:val="24"/>
        </w:rPr>
      </w:pPr>
      <w:r w:rsidRPr="00026656">
        <w:rPr>
          <w:rFonts w:ascii="Arial" w:hAnsi="Arial" w:cs="Arial"/>
          <w:b/>
          <w:bCs/>
          <w:sz w:val="24"/>
          <w:szCs w:val="24"/>
        </w:rPr>
        <w:t>Critères :</w:t>
      </w:r>
    </w:p>
    <w:p w14:paraId="6BE91E3C"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emploi pérenne et déclaré,</w:t>
      </w:r>
    </w:p>
    <w:p w14:paraId="6939C93F"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diplôme professionnel reconnu (CQP, BPJEPS, DEJEPS, etc.),</w:t>
      </w:r>
    </w:p>
    <w:p w14:paraId="68EA73FD" w14:textId="77777777" w:rsid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mission répondant aux priorités nationales : emploi, féminisation, sport santé, développement territorial, emploi jeunes.</w:t>
      </w:r>
    </w:p>
    <w:p w14:paraId="212F7B1E" w14:textId="77777777" w:rsidR="00A642D9" w:rsidRPr="00026656" w:rsidRDefault="00A642D9" w:rsidP="00A642D9">
      <w:pPr>
        <w:spacing w:after="0" w:line="240" w:lineRule="auto"/>
        <w:ind w:left="1440"/>
        <w:jc w:val="both"/>
        <w:rPr>
          <w:rFonts w:ascii="Arial" w:hAnsi="Arial" w:cs="Arial"/>
          <w:sz w:val="24"/>
          <w:szCs w:val="24"/>
        </w:rPr>
      </w:pPr>
    </w:p>
    <w:p w14:paraId="0570A5A7" w14:textId="77777777" w:rsidR="00026656" w:rsidRPr="00026656" w:rsidRDefault="00026656" w:rsidP="00A5111F">
      <w:pPr>
        <w:numPr>
          <w:ilvl w:val="0"/>
          <w:numId w:val="165"/>
        </w:numPr>
        <w:tabs>
          <w:tab w:val="left" w:pos="1455"/>
        </w:tabs>
        <w:rPr>
          <w:rFonts w:ascii="Arial" w:hAnsi="Arial" w:cs="Arial"/>
          <w:sz w:val="24"/>
          <w:szCs w:val="24"/>
        </w:rPr>
      </w:pPr>
      <w:r w:rsidRPr="00026656">
        <w:rPr>
          <w:rFonts w:ascii="Arial" w:hAnsi="Arial" w:cs="Arial"/>
          <w:b/>
          <w:bCs/>
          <w:sz w:val="24"/>
          <w:szCs w:val="24"/>
        </w:rPr>
        <w:t>Procédure :</w:t>
      </w:r>
      <w:r w:rsidRPr="00026656">
        <w:rPr>
          <w:rFonts w:ascii="Arial" w:hAnsi="Arial" w:cs="Arial"/>
          <w:sz w:val="24"/>
          <w:szCs w:val="24"/>
        </w:rPr>
        <w:t xml:space="preserve"> via la </w:t>
      </w:r>
      <w:r w:rsidRPr="0033471C">
        <w:rPr>
          <w:rFonts w:ascii="Arial" w:hAnsi="Arial" w:cs="Arial"/>
          <w:sz w:val="24"/>
          <w:szCs w:val="24"/>
        </w:rPr>
        <w:t>plateforme Le Compte Asso (LCA),</w:t>
      </w:r>
      <w:r w:rsidRPr="00026656">
        <w:rPr>
          <w:rFonts w:ascii="Arial" w:hAnsi="Arial" w:cs="Arial"/>
          <w:sz w:val="24"/>
          <w:szCs w:val="24"/>
        </w:rPr>
        <w:t xml:space="preserve"> volet “Emploi ANS”.</w:t>
      </w:r>
    </w:p>
    <w:p w14:paraId="4D8FAAFE" w14:textId="4C259A9E" w:rsidR="00026656" w:rsidRPr="00026656" w:rsidRDefault="00026656" w:rsidP="00026656">
      <w:pPr>
        <w:tabs>
          <w:tab w:val="left" w:pos="1455"/>
        </w:tabs>
        <w:rPr>
          <w:rFonts w:ascii="Arial" w:hAnsi="Arial" w:cs="Arial"/>
          <w:sz w:val="24"/>
          <w:szCs w:val="24"/>
        </w:rPr>
      </w:pPr>
      <w:r w:rsidRPr="00026656">
        <w:rPr>
          <w:rFonts w:ascii="Arial" w:hAnsi="Arial" w:cs="Arial"/>
          <w:sz w:val="24"/>
          <w:szCs w:val="24"/>
        </w:rPr>
        <w:t>La FFTT accompagne directement les ligues et comités dans le montage des dossiers ANS et le suivi triennal.</w:t>
      </w:r>
      <w:r w:rsidR="0033471C">
        <w:rPr>
          <w:rFonts w:ascii="Arial" w:hAnsi="Arial" w:cs="Arial"/>
          <w:sz w:val="24"/>
          <w:szCs w:val="24"/>
        </w:rPr>
        <w:t xml:space="preserve">  </w:t>
      </w:r>
      <w:r w:rsidR="00A35632">
        <w:rPr>
          <w:rFonts w:ascii="Arial" w:hAnsi="Arial" w:cs="Arial"/>
          <w:sz w:val="24"/>
          <w:szCs w:val="24"/>
        </w:rPr>
        <w:t xml:space="preserve">Contacter </w:t>
      </w:r>
      <w:hyperlink r:id="rId11" w:history="1">
        <w:r w:rsidR="00A35632" w:rsidRPr="00B27C54">
          <w:rPr>
            <w:rStyle w:val="Lienhypertexte"/>
            <w:rFonts w:ascii="Arial" w:hAnsi="Arial" w:cs="Arial"/>
            <w:sz w:val="24"/>
            <w:szCs w:val="24"/>
          </w:rPr>
          <w:t>eric.fournie@fftt.org</w:t>
        </w:r>
      </w:hyperlink>
      <w:r w:rsidR="00A35632">
        <w:rPr>
          <w:rFonts w:ascii="Arial" w:hAnsi="Arial" w:cs="Arial"/>
          <w:sz w:val="24"/>
          <w:szCs w:val="24"/>
        </w:rPr>
        <w:t xml:space="preserve"> ou </w:t>
      </w:r>
      <w:hyperlink r:id="rId12" w:history="1">
        <w:r w:rsidR="00A35632" w:rsidRPr="00B27C54">
          <w:rPr>
            <w:rStyle w:val="Lienhypertexte"/>
            <w:rFonts w:ascii="Arial" w:hAnsi="Arial" w:cs="Arial"/>
            <w:sz w:val="24"/>
            <w:szCs w:val="24"/>
          </w:rPr>
          <w:t>frederic.imbert@fftt.org</w:t>
        </w:r>
      </w:hyperlink>
      <w:r w:rsidR="00A35632">
        <w:rPr>
          <w:rFonts w:ascii="Arial" w:hAnsi="Arial" w:cs="Arial"/>
          <w:sz w:val="24"/>
          <w:szCs w:val="24"/>
        </w:rPr>
        <w:t xml:space="preserve"> </w:t>
      </w:r>
    </w:p>
    <w:p w14:paraId="1B9FBC60" w14:textId="33B71A34" w:rsidR="00026656" w:rsidRDefault="00026656" w:rsidP="00026656">
      <w:pPr>
        <w:tabs>
          <w:tab w:val="left" w:pos="1455"/>
        </w:tabs>
        <w:rPr>
          <w:rFonts w:ascii="Arial" w:hAnsi="Arial" w:cs="Arial"/>
          <w:sz w:val="24"/>
          <w:szCs w:val="24"/>
        </w:rPr>
      </w:pPr>
    </w:p>
    <w:p w14:paraId="30D35729" w14:textId="77777777" w:rsidR="00A35632" w:rsidRDefault="00A35632" w:rsidP="00026656">
      <w:pPr>
        <w:tabs>
          <w:tab w:val="left" w:pos="1455"/>
        </w:tabs>
        <w:rPr>
          <w:rFonts w:ascii="Arial" w:hAnsi="Arial" w:cs="Arial"/>
          <w:sz w:val="24"/>
          <w:szCs w:val="24"/>
        </w:rPr>
      </w:pPr>
    </w:p>
    <w:p w14:paraId="04C602D3" w14:textId="77777777" w:rsidR="00A35632" w:rsidRDefault="00A35632" w:rsidP="00026656">
      <w:pPr>
        <w:tabs>
          <w:tab w:val="left" w:pos="1455"/>
        </w:tabs>
        <w:rPr>
          <w:rFonts w:ascii="Arial" w:hAnsi="Arial" w:cs="Arial"/>
          <w:sz w:val="24"/>
          <w:szCs w:val="24"/>
        </w:rPr>
      </w:pPr>
    </w:p>
    <w:p w14:paraId="79C2313F" w14:textId="77777777" w:rsidR="00A35632" w:rsidRPr="00026656" w:rsidRDefault="00A35632" w:rsidP="00026656">
      <w:pPr>
        <w:tabs>
          <w:tab w:val="left" w:pos="1455"/>
        </w:tabs>
        <w:rPr>
          <w:rFonts w:ascii="Arial" w:hAnsi="Arial" w:cs="Arial"/>
          <w:sz w:val="24"/>
          <w:szCs w:val="24"/>
        </w:rPr>
      </w:pPr>
    </w:p>
    <w:p w14:paraId="61FC0D98" w14:textId="77777777" w:rsidR="00A642D9" w:rsidRDefault="00A642D9" w:rsidP="00026656">
      <w:pPr>
        <w:tabs>
          <w:tab w:val="left" w:pos="1455"/>
        </w:tabs>
        <w:rPr>
          <w:rFonts w:ascii="Arial" w:hAnsi="Arial" w:cs="Arial"/>
          <w:b/>
          <w:bCs/>
          <w:sz w:val="24"/>
          <w:szCs w:val="24"/>
        </w:rPr>
      </w:pPr>
    </w:p>
    <w:p w14:paraId="791DBAD7" w14:textId="77777777" w:rsidR="00A642D9" w:rsidRDefault="00A642D9" w:rsidP="00026656">
      <w:pPr>
        <w:tabs>
          <w:tab w:val="left" w:pos="1455"/>
        </w:tabs>
        <w:rPr>
          <w:rFonts w:ascii="Arial" w:hAnsi="Arial" w:cs="Arial"/>
          <w:b/>
          <w:bCs/>
          <w:sz w:val="24"/>
          <w:szCs w:val="24"/>
        </w:rPr>
      </w:pPr>
    </w:p>
    <w:p w14:paraId="0225C2F3" w14:textId="77777777" w:rsidR="00A642D9" w:rsidRDefault="00A642D9" w:rsidP="00026656">
      <w:pPr>
        <w:tabs>
          <w:tab w:val="left" w:pos="1455"/>
        </w:tabs>
        <w:rPr>
          <w:rFonts w:ascii="Arial" w:hAnsi="Arial" w:cs="Arial"/>
          <w:b/>
          <w:bCs/>
          <w:sz w:val="24"/>
          <w:szCs w:val="24"/>
        </w:rPr>
      </w:pPr>
    </w:p>
    <w:p w14:paraId="5A0A6A24" w14:textId="0495CEA8" w:rsidR="00026656" w:rsidRPr="00026656" w:rsidRDefault="00026656" w:rsidP="00026656">
      <w:pPr>
        <w:tabs>
          <w:tab w:val="left" w:pos="1455"/>
        </w:tabs>
        <w:rPr>
          <w:rFonts w:ascii="Arial" w:hAnsi="Arial" w:cs="Arial"/>
          <w:b/>
          <w:bCs/>
          <w:sz w:val="24"/>
          <w:szCs w:val="24"/>
        </w:rPr>
      </w:pPr>
      <w:r w:rsidRPr="00026656">
        <w:rPr>
          <w:rFonts w:ascii="Arial" w:hAnsi="Arial" w:cs="Arial"/>
          <w:b/>
          <w:bCs/>
          <w:sz w:val="24"/>
          <w:szCs w:val="24"/>
        </w:rPr>
        <w:t>Aides à l’alternance (Apprentissage / Contrat de professionnalisation)</w:t>
      </w:r>
    </w:p>
    <w:p w14:paraId="5C96DAEA" w14:textId="77777777" w:rsidR="00026656" w:rsidRPr="00026656" w:rsidRDefault="00026656" w:rsidP="00A5111F">
      <w:pPr>
        <w:numPr>
          <w:ilvl w:val="0"/>
          <w:numId w:val="166"/>
        </w:numPr>
        <w:tabs>
          <w:tab w:val="left" w:pos="1455"/>
        </w:tabs>
        <w:rPr>
          <w:rFonts w:ascii="Arial" w:hAnsi="Arial" w:cs="Arial"/>
          <w:sz w:val="24"/>
          <w:szCs w:val="24"/>
        </w:rPr>
      </w:pPr>
      <w:r w:rsidRPr="00026656">
        <w:rPr>
          <w:rFonts w:ascii="Arial" w:hAnsi="Arial" w:cs="Arial"/>
          <w:b/>
          <w:bCs/>
          <w:sz w:val="24"/>
          <w:szCs w:val="24"/>
        </w:rPr>
        <w:t>Objectif :</w:t>
      </w:r>
      <w:r w:rsidRPr="00026656">
        <w:rPr>
          <w:rFonts w:ascii="Arial" w:hAnsi="Arial" w:cs="Arial"/>
          <w:sz w:val="24"/>
          <w:szCs w:val="24"/>
        </w:rPr>
        <w:t xml:space="preserve"> encourager l’emploi des jeunes en formation professionnelle.</w:t>
      </w:r>
    </w:p>
    <w:p w14:paraId="22593C2B" w14:textId="77777777" w:rsidR="00026656" w:rsidRPr="00026656" w:rsidRDefault="00026656" w:rsidP="00A5111F">
      <w:pPr>
        <w:numPr>
          <w:ilvl w:val="0"/>
          <w:numId w:val="166"/>
        </w:numPr>
        <w:tabs>
          <w:tab w:val="left" w:pos="1455"/>
        </w:tabs>
        <w:rPr>
          <w:rFonts w:ascii="Arial" w:hAnsi="Arial" w:cs="Arial"/>
          <w:sz w:val="24"/>
          <w:szCs w:val="24"/>
        </w:rPr>
      </w:pPr>
      <w:r w:rsidRPr="00026656">
        <w:rPr>
          <w:rFonts w:ascii="Arial" w:hAnsi="Arial" w:cs="Arial"/>
          <w:b/>
          <w:bCs/>
          <w:sz w:val="24"/>
          <w:szCs w:val="24"/>
        </w:rPr>
        <w:t>Employeurs concernés :</w:t>
      </w:r>
      <w:r w:rsidRPr="00026656">
        <w:rPr>
          <w:rFonts w:ascii="Arial" w:hAnsi="Arial" w:cs="Arial"/>
          <w:sz w:val="24"/>
          <w:szCs w:val="24"/>
        </w:rPr>
        <w:t xml:space="preserve"> clubs, comités, ligues, groupements d’employeurs, fédérations.</w:t>
      </w:r>
    </w:p>
    <w:p w14:paraId="54660C72" w14:textId="77777777" w:rsidR="00026656" w:rsidRPr="00026656" w:rsidRDefault="00026656" w:rsidP="00A5111F">
      <w:pPr>
        <w:numPr>
          <w:ilvl w:val="0"/>
          <w:numId w:val="166"/>
        </w:numPr>
        <w:tabs>
          <w:tab w:val="left" w:pos="1455"/>
        </w:tabs>
        <w:rPr>
          <w:rFonts w:ascii="Arial" w:hAnsi="Arial" w:cs="Arial"/>
          <w:sz w:val="24"/>
          <w:szCs w:val="24"/>
        </w:rPr>
      </w:pPr>
      <w:r w:rsidRPr="00026656">
        <w:rPr>
          <w:rFonts w:ascii="Arial" w:hAnsi="Arial" w:cs="Arial"/>
          <w:b/>
          <w:bCs/>
          <w:sz w:val="24"/>
          <w:szCs w:val="24"/>
        </w:rPr>
        <w:t>Aides de l’État (2025) :</w:t>
      </w:r>
    </w:p>
    <w:p w14:paraId="69F84E8C" w14:textId="77777777" w:rsidR="00026656" w:rsidRPr="00A35632" w:rsidRDefault="00026656" w:rsidP="00A642D9">
      <w:pPr>
        <w:numPr>
          <w:ilvl w:val="1"/>
          <w:numId w:val="128"/>
        </w:numPr>
        <w:tabs>
          <w:tab w:val="clear" w:pos="1440"/>
        </w:tabs>
        <w:spacing w:after="0" w:line="240" w:lineRule="auto"/>
        <w:jc w:val="both"/>
        <w:rPr>
          <w:rFonts w:ascii="Arial" w:hAnsi="Arial" w:cs="Arial"/>
          <w:sz w:val="24"/>
          <w:szCs w:val="24"/>
        </w:rPr>
      </w:pPr>
      <w:r w:rsidRPr="00A642D9">
        <w:rPr>
          <w:rFonts w:ascii="Arial" w:hAnsi="Arial" w:cs="Arial"/>
          <w:sz w:val="24"/>
          <w:szCs w:val="24"/>
        </w:rPr>
        <w:t>6 000 €</w:t>
      </w:r>
      <w:r w:rsidRPr="00026656">
        <w:rPr>
          <w:rFonts w:ascii="Arial" w:hAnsi="Arial" w:cs="Arial"/>
          <w:sz w:val="24"/>
          <w:szCs w:val="24"/>
        </w:rPr>
        <w:t xml:space="preserve"> pour l’embauche d’un </w:t>
      </w:r>
      <w:r w:rsidRPr="00A35632">
        <w:rPr>
          <w:rFonts w:ascii="Arial" w:hAnsi="Arial" w:cs="Arial"/>
          <w:sz w:val="24"/>
          <w:szCs w:val="24"/>
        </w:rPr>
        <w:t>apprenti, quel que soit son âge, la première année du contrat.</w:t>
      </w:r>
    </w:p>
    <w:p w14:paraId="75EA4898" w14:textId="77777777" w:rsidR="00026656" w:rsidRPr="00A35632" w:rsidRDefault="00026656" w:rsidP="00A642D9">
      <w:pPr>
        <w:numPr>
          <w:ilvl w:val="1"/>
          <w:numId w:val="128"/>
        </w:numPr>
        <w:tabs>
          <w:tab w:val="clear" w:pos="1440"/>
        </w:tabs>
        <w:spacing w:after="0" w:line="240" w:lineRule="auto"/>
        <w:jc w:val="both"/>
        <w:rPr>
          <w:rFonts w:ascii="Arial" w:hAnsi="Arial" w:cs="Arial"/>
          <w:sz w:val="24"/>
          <w:szCs w:val="24"/>
        </w:rPr>
      </w:pPr>
      <w:r w:rsidRPr="00A35632">
        <w:rPr>
          <w:rFonts w:ascii="Arial" w:hAnsi="Arial" w:cs="Arial"/>
          <w:sz w:val="24"/>
          <w:szCs w:val="24"/>
        </w:rPr>
        <w:t xml:space="preserve">Financement complémentaire possible via </w:t>
      </w:r>
      <w:proofErr w:type="spellStart"/>
      <w:r w:rsidRPr="00A35632">
        <w:rPr>
          <w:rFonts w:ascii="Arial" w:hAnsi="Arial" w:cs="Arial"/>
          <w:sz w:val="24"/>
          <w:szCs w:val="24"/>
        </w:rPr>
        <w:t>Afdas</w:t>
      </w:r>
      <w:proofErr w:type="spellEnd"/>
      <w:r w:rsidRPr="00A35632">
        <w:rPr>
          <w:rFonts w:ascii="Arial" w:hAnsi="Arial" w:cs="Arial"/>
          <w:sz w:val="24"/>
          <w:szCs w:val="24"/>
        </w:rPr>
        <w:t xml:space="preserve"> (OPCO du sport) pour les coûts de formation.</w:t>
      </w:r>
    </w:p>
    <w:p w14:paraId="37EFD319" w14:textId="77777777" w:rsidR="00026656" w:rsidRPr="00026656" w:rsidRDefault="00026656" w:rsidP="00A5111F">
      <w:pPr>
        <w:numPr>
          <w:ilvl w:val="0"/>
          <w:numId w:val="166"/>
        </w:numPr>
        <w:tabs>
          <w:tab w:val="left" w:pos="1455"/>
        </w:tabs>
        <w:rPr>
          <w:rFonts w:ascii="Arial" w:hAnsi="Arial" w:cs="Arial"/>
          <w:sz w:val="24"/>
          <w:szCs w:val="24"/>
        </w:rPr>
      </w:pPr>
      <w:r w:rsidRPr="00026656">
        <w:rPr>
          <w:rFonts w:ascii="Arial" w:hAnsi="Arial" w:cs="Arial"/>
          <w:b/>
          <w:bCs/>
          <w:sz w:val="24"/>
          <w:szCs w:val="24"/>
        </w:rPr>
        <w:t>Conditions :</w:t>
      </w:r>
    </w:p>
    <w:p w14:paraId="068244DF"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contrat signé avec un organisme de formation agréé (FFTT, CREPS, université),</w:t>
      </w:r>
    </w:p>
    <w:p w14:paraId="4E98C9DF"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maître d’apprentissage diplômé (DEJEPS ou équivalent).</w:t>
      </w:r>
    </w:p>
    <w:p w14:paraId="568545F4" w14:textId="499A6BA8" w:rsidR="00026656" w:rsidRPr="00026656" w:rsidRDefault="00026656" w:rsidP="00026656">
      <w:pPr>
        <w:tabs>
          <w:tab w:val="left" w:pos="1455"/>
        </w:tabs>
        <w:rPr>
          <w:rFonts w:ascii="Arial" w:hAnsi="Arial" w:cs="Arial"/>
          <w:sz w:val="24"/>
          <w:szCs w:val="24"/>
        </w:rPr>
      </w:pPr>
      <w:r w:rsidRPr="00026656">
        <w:rPr>
          <w:rFonts w:ascii="Arial" w:hAnsi="Arial" w:cs="Arial"/>
          <w:sz w:val="24"/>
          <w:szCs w:val="24"/>
        </w:rPr>
        <w:t xml:space="preserve">Exemple : un club embauchant un apprenti BPJEPS ou DEJEPS Tennis de Table peut cumuler les aides État + </w:t>
      </w:r>
      <w:proofErr w:type="spellStart"/>
      <w:r w:rsidRPr="00026656">
        <w:rPr>
          <w:rFonts w:ascii="Arial" w:hAnsi="Arial" w:cs="Arial"/>
          <w:sz w:val="24"/>
          <w:szCs w:val="24"/>
        </w:rPr>
        <w:t>Afdas</w:t>
      </w:r>
      <w:proofErr w:type="spellEnd"/>
      <w:r w:rsidRPr="00026656">
        <w:rPr>
          <w:rFonts w:ascii="Arial" w:hAnsi="Arial" w:cs="Arial"/>
          <w:sz w:val="24"/>
          <w:szCs w:val="24"/>
        </w:rPr>
        <w:t xml:space="preserve"> + ANS dans certains cas.</w:t>
      </w:r>
    </w:p>
    <w:p w14:paraId="51D98897" w14:textId="29E82EA8" w:rsidR="00026656" w:rsidRPr="00026656" w:rsidRDefault="00026656" w:rsidP="00026656">
      <w:pPr>
        <w:tabs>
          <w:tab w:val="left" w:pos="1455"/>
        </w:tabs>
        <w:rPr>
          <w:rFonts w:ascii="Arial" w:hAnsi="Arial" w:cs="Arial"/>
          <w:sz w:val="24"/>
          <w:szCs w:val="24"/>
        </w:rPr>
      </w:pPr>
    </w:p>
    <w:p w14:paraId="2159F8BA" w14:textId="6C2942AA" w:rsidR="00026656" w:rsidRPr="00026656" w:rsidRDefault="00026656" w:rsidP="00026656">
      <w:pPr>
        <w:tabs>
          <w:tab w:val="left" w:pos="1455"/>
        </w:tabs>
        <w:rPr>
          <w:rFonts w:ascii="Arial" w:hAnsi="Arial" w:cs="Arial"/>
          <w:b/>
          <w:bCs/>
          <w:sz w:val="24"/>
          <w:szCs w:val="24"/>
        </w:rPr>
      </w:pPr>
      <w:r w:rsidRPr="00026656">
        <w:rPr>
          <w:rFonts w:ascii="Arial" w:hAnsi="Arial" w:cs="Arial"/>
          <w:b/>
          <w:bCs/>
          <w:sz w:val="24"/>
          <w:szCs w:val="24"/>
        </w:rPr>
        <w:t>Dispositif “1 Jeune – 1 Solution” (Ministère du Travail)</w:t>
      </w:r>
    </w:p>
    <w:p w14:paraId="13A7B251"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A642D9">
        <w:rPr>
          <w:rFonts w:ascii="Arial" w:hAnsi="Arial" w:cs="Arial"/>
          <w:sz w:val="24"/>
          <w:szCs w:val="24"/>
        </w:rPr>
        <w:t>Aide exceptionnelle à l’embauche d’un jeune de moins de 26 ans</w:t>
      </w:r>
      <w:r w:rsidRPr="00026656">
        <w:rPr>
          <w:rFonts w:ascii="Arial" w:hAnsi="Arial" w:cs="Arial"/>
          <w:sz w:val="24"/>
          <w:szCs w:val="24"/>
        </w:rPr>
        <w:t xml:space="preserve"> en CDD (&gt; 3 mois) ou CDI.</w:t>
      </w:r>
    </w:p>
    <w:p w14:paraId="2370907D"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A642D9">
        <w:rPr>
          <w:rFonts w:ascii="Arial" w:hAnsi="Arial" w:cs="Arial"/>
          <w:sz w:val="24"/>
          <w:szCs w:val="24"/>
        </w:rPr>
        <w:t>Montant :</w:t>
      </w:r>
      <w:r w:rsidRPr="00026656">
        <w:rPr>
          <w:rFonts w:ascii="Arial" w:hAnsi="Arial" w:cs="Arial"/>
          <w:sz w:val="24"/>
          <w:szCs w:val="24"/>
        </w:rPr>
        <w:t xml:space="preserve"> jusqu’à </w:t>
      </w:r>
      <w:r w:rsidRPr="00A642D9">
        <w:rPr>
          <w:rFonts w:ascii="Arial" w:hAnsi="Arial" w:cs="Arial"/>
          <w:sz w:val="24"/>
          <w:szCs w:val="24"/>
        </w:rPr>
        <w:t>4 000 € sur 1 an</w:t>
      </w:r>
      <w:r w:rsidRPr="00026656">
        <w:rPr>
          <w:rFonts w:ascii="Arial" w:hAnsi="Arial" w:cs="Arial"/>
          <w:sz w:val="24"/>
          <w:szCs w:val="24"/>
        </w:rPr>
        <w:t>, selon la durée et la rémunération.</w:t>
      </w:r>
    </w:p>
    <w:p w14:paraId="3063D4B1"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A642D9">
        <w:rPr>
          <w:rFonts w:ascii="Arial" w:hAnsi="Arial" w:cs="Arial"/>
          <w:sz w:val="24"/>
          <w:szCs w:val="24"/>
        </w:rPr>
        <w:t>Cumul possible avec les aides ANS ou apprentissage.</w:t>
      </w:r>
    </w:p>
    <w:p w14:paraId="00E35682" w14:textId="4420D829" w:rsidR="00026656" w:rsidRPr="00026656" w:rsidRDefault="00026656" w:rsidP="00026656">
      <w:pPr>
        <w:tabs>
          <w:tab w:val="left" w:pos="1455"/>
        </w:tabs>
        <w:rPr>
          <w:rFonts w:ascii="Arial" w:hAnsi="Arial" w:cs="Arial"/>
          <w:sz w:val="24"/>
          <w:szCs w:val="24"/>
        </w:rPr>
      </w:pPr>
    </w:p>
    <w:p w14:paraId="2C7A624A" w14:textId="2569F9F9" w:rsidR="00026656" w:rsidRPr="00026656" w:rsidRDefault="00026656" w:rsidP="00026656">
      <w:pPr>
        <w:tabs>
          <w:tab w:val="left" w:pos="1455"/>
        </w:tabs>
        <w:rPr>
          <w:rFonts w:ascii="Arial" w:hAnsi="Arial" w:cs="Arial"/>
          <w:b/>
          <w:bCs/>
          <w:sz w:val="24"/>
          <w:szCs w:val="24"/>
        </w:rPr>
      </w:pPr>
      <w:proofErr w:type="spellStart"/>
      <w:r w:rsidRPr="00026656">
        <w:rPr>
          <w:rFonts w:ascii="Arial" w:hAnsi="Arial" w:cs="Arial"/>
          <w:b/>
          <w:bCs/>
          <w:sz w:val="24"/>
          <w:szCs w:val="24"/>
        </w:rPr>
        <w:t>Afdas</w:t>
      </w:r>
      <w:proofErr w:type="spellEnd"/>
      <w:r w:rsidRPr="00026656">
        <w:rPr>
          <w:rFonts w:ascii="Arial" w:hAnsi="Arial" w:cs="Arial"/>
          <w:b/>
          <w:bCs/>
          <w:sz w:val="24"/>
          <w:szCs w:val="24"/>
        </w:rPr>
        <w:t xml:space="preserve"> – OPCO de la branche sport</w:t>
      </w:r>
    </w:p>
    <w:p w14:paraId="6E19790A" w14:textId="77777777" w:rsidR="00026656" w:rsidRPr="00026656" w:rsidRDefault="00026656" w:rsidP="00A5111F">
      <w:pPr>
        <w:numPr>
          <w:ilvl w:val="0"/>
          <w:numId w:val="168"/>
        </w:numPr>
        <w:tabs>
          <w:tab w:val="left" w:pos="1455"/>
        </w:tabs>
        <w:rPr>
          <w:rFonts w:ascii="Arial" w:hAnsi="Arial" w:cs="Arial"/>
          <w:sz w:val="24"/>
          <w:szCs w:val="24"/>
        </w:rPr>
      </w:pPr>
      <w:r w:rsidRPr="00026656">
        <w:rPr>
          <w:rFonts w:ascii="Arial" w:hAnsi="Arial" w:cs="Arial"/>
          <w:b/>
          <w:bCs/>
          <w:sz w:val="24"/>
          <w:szCs w:val="24"/>
        </w:rPr>
        <w:t>Objectif :</w:t>
      </w:r>
      <w:r w:rsidRPr="00026656">
        <w:rPr>
          <w:rFonts w:ascii="Arial" w:hAnsi="Arial" w:cs="Arial"/>
          <w:sz w:val="24"/>
          <w:szCs w:val="24"/>
        </w:rPr>
        <w:t xml:space="preserve"> financer la </w:t>
      </w:r>
      <w:r w:rsidRPr="00026656">
        <w:rPr>
          <w:rFonts w:ascii="Arial" w:hAnsi="Arial" w:cs="Arial"/>
          <w:b/>
          <w:bCs/>
          <w:sz w:val="24"/>
          <w:szCs w:val="24"/>
        </w:rPr>
        <w:t>formation continue</w:t>
      </w:r>
      <w:r w:rsidRPr="00026656">
        <w:rPr>
          <w:rFonts w:ascii="Arial" w:hAnsi="Arial" w:cs="Arial"/>
          <w:sz w:val="24"/>
          <w:szCs w:val="24"/>
        </w:rPr>
        <w:t xml:space="preserve"> et la </w:t>
      </w:r>
      <w:r w:rsidRPr="00026656">
        <w:rPr>
          <w:rFonts w:ascii="Arial" w:hAnsi="Arial" w:cs="Arial"/>
          <w:b/>
          <w:bCs/>
          <w:sz w:val="24"/>
          <w:szCs w:val="24"/>
        </w:rPr>
        <w:t>montée en compétences</w:t>
      </w:r>
      <w:r w:rsidRPr="00026656">
        <w:rPr>
          <w:rFonts w:ascii="Arial" w:hAnsi="Arial" w:cs="Arial"/>
          <w:sz w:val="24"/>
          <w:szCs w:val="24"/>
        </w:rPr>
        <w:t xml:space="preserve"> des salariés du sport.</w:t>
      </w:r>
    </w:p>
    <w:p w14:paraId="624556E6" w14:textId="77777777" w:rsidR="00026656" w:rsidRPr="00026656" w:rsidRDefault="00026656" w:rsidP="00A5111F">
      <w:pPr>
        <w:numPr>
          <w:ilvl w:val="0"/>
          <w:numId w:val="168"/>
        </w:numPr>
        <w:tabs>
          <w:tab w:val="left" w:pos="1455"/>
        </w:tabs>
        <w:rPr>
          <w:rFonts w:ascii="Arial" w:hAnsi="Arial" w:cs="Arial"/>
          <w:sz w:val="24"/>
          <w:szCs w:val="24"/>
        </w:rPr>
      </w:pPr>
      <w:r w:rsidRPr="00026656">
        <w:rPr>
          <w:rFonts w:ascii="Arial" w:hAnsi="Arial" w:cs="Arial"/>
          <w:b/>
          <w:bCs/>
          <w:sz w:val="24"/>
          <w:szCs w:val="24"/>
        </w:rPr>
        <w:t>Public :</w:t>
      </w:r>
      <w:r w:rsidRPr="00026656">
        <w:rPr>
          <w:rFonts w:ascii="Arial" w:hAnsi="Arial" w:cs="Arial"/>
          <w:sz w:val="24"/>
          <w:szCs w:val="24"/>
        </w:rPr>
        <w:t xml:space="preserve"> tous les salariés sous CCNS, apprentis, dirigeants bénévoles.</w:t>
      </w:r>
    </w:p>
    <w:p w14:paraId="1923AB1F" w14:textId="3736383F" w:rsidR="00026656" w:rsidRPr="00026656" w:rsidRDefault="00026656" w:rsidP="00A5111F">
      <w:pPr>
        <w:numPr>
          <w:ilvl w:val="0"/>
          <w:numId w:val="168"/>
        </w:numPr>
        <w:tabs>
          <w:tab w:val="left" w:pos="1455"/>
        </w:tabs>
        <w:rPr>
          <w:rFonts w:ascii="Arial" w:hAnsi="Arial" w:cs="Arial"/>
          <w:sz w:val="24"/>
          <w:szCs w:val="24"/>
        </w:rPr>
      </w:pPr>
      <w:r w:rsidRPr="00026656">
        <w:rPr>
          <w:rFonts w:ascii="Arial" w:hAnsi="Arial" w:cs="Arial"/>
          <w:b/>
          <w:bCs/>
          <w:sz w:val="24"/>
          <w:szCs w:val="24"/>
        </w:rPr>
        <w:t>Prise en charge :</w:t>
      </w:r>
      <w:r w:rsidRPr="00026656">
        <w:rPr>
          <w:rFonts w:ascii="Arial" w:hAnsi="Arial" w:cs="Arial"/>
          <w:sz w:val="24"/>
          <w:szCs w:val="24"/>
        </w:rPr>
        <w:t xml:space="preserve"> 100 % possible pour les formations inscrites au </w:t>
      </w:r>
      <w:r w:rsidR="00A76681">
        <w:rPr>
          <w:rFonts w:ascii="Arial" w:hAnsi="Arial" w:cs="Arial"/>
          <w:sz w:val="24"/>
          <w:szCs w:val="24"/>
        </w:rPr>
        <w:t>catalogue de formation</w:t>
      </w:r>
      <w:r w:rsidRPr="00026656">
        <w:rPr>
          <w:rFonts w:ascii="Arial" w:hAnsi="Arial" w:cs="Arial"/>
          <w:sz w:val="24"/>
          <w:szCs w:val="24"/>
        </w:rPr>
        <w:t xml:space="preserve"> FFTT ou au catalogue </w:t>
      </w:r>
      <w:proofErr w:type="spellStart"/>
      <w:r w:rsidRPr="00026656">
        <w:rPr>
          <w:rFonts w:ascii="Arial" w:hAnsi="Arial" w:cs="Arial"/>
          <w:sz w:val="24"/>
          <w:szCs w:val="24"/>
        </w:rPr>
        <w:t>Afdas</w:t>
      </w:r>
      <w:proofErr w:type="spellEnd"/>
      <w:r w:rsidRPr="00026656">
        <w:rPr>
          <w:rFonts w:ascii="Arial" w:hAnsi="Arial" w:cs="Arial"/>
          <w:sz w:val="24"/>
          <w:szCs w:val="24"/>
        </w:rPr>
        <w:t>.</w:t>
      </w:r>
    </w:p>
    <w:p w14:paraId="08687784" w14:textId="77777777" w:rsidR="00026656" w:rsidRPr="00026656" w:rsidRDefault="00026656" w:rsidP="00A5111F">
      <w:pPr>
        <w:numPr>
          <w:ilvl w:val="0"/>
          <w:numId w:val="168"/>
        </w:numPr>
        <w:tabs>
          <w:tab w:val="left" w:pos="1455"/>
        </w:tabs>
        <w:rPr>
          <w:rFonts w:ascii="Arial" w:hAnsi="Arial" w:cs="Arial"/>
          <w:sz w:val="24"/>
          <w:szCs w:val="24"/>
        </w:rPr>
      </w:pPr>
      <w:r w:rsidRPr="00026656">
        <w:rPr>
          <w:rFonts w:ascii="Arial" w:hAnsi="Arial" w:cs="Arial"/>
          <w:b/>
          <w:bCs/>
          <w:sz w:val="24"/>
          <w:szCs w:val="24"/>
        </w:rPr>
        <w:t>Aide complémentaire :</w:t>
      </w:r>
      <w:r w:rsidRPr="00026656">
        <w:rPr>
          <w:rFonts w:ascii="Arial" w:hAnsi="Arial" w:cs="Arial"/>
          <w:sz w:val="24"/>
          <w:szCs w:val="24"/>
        </w:rPr>
        <w:t xml:space="preserve"> financement partiel des coûts pédagogiques pour les formations qualifiantes (BPJEPS, DEJEPS…).</w:t>
      </w:r>
    </w:p>
    <w:p w14:paraId="4C70DB99" w14:textId="70FEB6C2" w:rsidR="00026656" w:rsidRDefault="00026656" w:rsidP="00026656">
      <w:pPr>
        <w:tabs>
          <w:tab w:val="left" w:pos="1455"/>
        </w:tabs>
        <w:rPr>
          <w:rFonts w:ascii="Arial" w:hAnsi="Arial" w:cs="Arial"/>
          <w:sz w:val="24"/>
          <w:szCs w:val="24"/>
        </w:rPr>
      </w:pPr>
    </w:p>
    <w:p w14:paraId="46A452E3" w14:textId="77777777" w:rsidR="00A76681" w:rsidRDefault="00A76681" w:rsidP="00026656">
      <w:pPr>
        <w:tabs>
          <w:tab w:val="left" w:pos="1455"/>
        </w:tabs>
        <w:rPr>
          <w:rFonts w:ascii="Arial" w:hAnsi="Arial" w:cs="Arial"/>
          <w:sz w:val="24"/>
          <w:szCs w:val="24"/>
        </w:rPr>
      </w:pPr>
    </w:p>
    <w:p w14:paraId="683C6C01" w14:textId="77777777" w:rsidR="00A76681" w:rsidRDefault="00A76681" w:rsidP="00026656">
      <w:pPr>
        <w:tabs>
          <w:tab w:val="left" w:pos="1455"/>
        </w:tabs>
        <w:rPr>
          <w:rFonts w:ascii="Arial" w:hAnsi="Arial" w:cs="Arial"/>
          <w:sz w:val="24"/>
          <w:szCs w:val="24"/>
        </w:rPr>
      </w:pPr>
    </w:p>
    <w:p w14:paraId="645C242A" w14:textId="77777777" w:rsidR="00A76681" w:rsidRDefault="00A76681" w:rsidP="00026656">
      <w:pPr>
        <w:tabs>
          <w:tab w:val="left" w:pos="1455"/>
        </w:tabs>
        <w:rPr>
          <w:rFonts w:ascii="Arial" w:hAnsi="Arial" w:cs="Arial"/>
          <w:sz w:val="24"/>
          <w:szCs w:val="24"/>
        </w:rPr>
      </w:pPr>
    </w:p>
    <w:p w14:paraId="795DAF82" w14:textId="77777777" w:rsidR="00A76681" w:rsidRDefault="00A76681" w:rsidP="00026656">
      <w:pPr>
        <w:tabs>
          <w:tab w:val="left" w:pos="1455"/>
        </w:tabs>
        <w:rPr>
          <w:rFonts w:ascii="Arial" w:hAnsi="Arial" w:cs="Arial"/>
          <w:sz w:val="24"/>
          <w:szCs w:val="24"/>
        </w:rPr>
      </w:pPr>
    </w:p>
    <w:p w14:paraId="4B1EC40A" w14:textId="77777777" w:rsidR="00A76681" w:rsidRDefault="00A76681" w:rsidP="00026656">
      <w:pPr>
        <w:tabs>
          <w:tab w:val="left" w:pos="1455"/>
        </w:tabs>
        <w:rPr>
          <w:rFonts w:ascii="Arial" w:hAnsi="Arial" w:cs="Arial"/>
          <w:sz w:val="24"/>
          <w:szCs w:val="24"/>
        </w:rPr>
      </w:pPr>
    </w:p>
    <w:p w14:paraId="0ED4D9CC" w14:textId="77777777" w:rsidR="00A642D9" w:rsidRDefault="00A642D9" w:rsidP="00026656">
      <w:pPr>
        <w:tabs>
          <w:tab w:val="left" w:pos="1455"/>
        </w:tabs>
        <w:rPr>
          <w:rFonts w:ascii="Arial" w:hAnsi="Arial" w:cs="Arial"/>
          <w:sz w:val="24"/>
          <w:szCs w:val="24"/>
        </w:rPr>
      </w:pPr>
    </w:p>
    <w:p w14:paraId="160822B1" w14:textId="77777777" w:rsidR="00A642D9" w:rsidRPr="00026656" w:rsidRDefault="00A642D9" w:rsidP="00026656">
      <w:pPr>
        <w:tabs>
          <w:tab w:val="left" w:pos="1455"/>
        </w:tabs>
        <w:rPr>
          <w:rFonts w:ascii="Arial" w:hAnsi="Arial" w:cs="Arial"/>
          <w:sz w:val="24"/>
          <w:szCs w:val="24"/>
        </w:rPr>
      </w:pPr>
    </w:p>
    <w:p w14:paraId="02165AE7" w14:textId="37020BD3" w:rsidR="00026656" w:rsidRPr="00026656" w:rsidRDefault="00026656" w:rsidP="00026656">
      <w:pPr>
        <w:tabs>
          <w:tab w:val="left" w:pos="1455"/>
        </w:tabs>
        <w:rPr>
          <w:rFonts w:ascii="Arial" w:hAnsi="Arial" w:cs="Arial"/>
          <w:sz w:val="24"/>
          <w:szCs w:val="24"/>
        </w:rPr>
      </w:pPr>
    </w:p>
    <w:p w14:paraId="2EA9FA07" w14:textId="01A9728A" w:rsidR="00026656" w:rsidRPr="00026656" w:rsidRDefault="00E93CC2" w:rsidP="00A642D9">
      <w:pPr>
        <w:pStyle w:val="Titre3"/>
      </w:pPr>
      <w:bookmarkStart w:id="59" w:name="_Toc213174491"/>
      <w:r>
        <w:rPr>
          <w:rFonts w:ascii="Segoe UI Emoji" w:hAnsi="Segoe UI Emoji" w:cs="Segoe UI Emoji"/>
        </w:rPr>
        <w:t>3</w:t>
      </w:r>
      <w:r w:rsidR="00026656" w:rsidRPr="00026656">
        <w:t>. LES DISPOSITIFS SPÉCIFIQUES AU SECTEUR ASSOCIATIF</w:t>
      </w:r>
      <w:bookmarkEnd w:id="59"/>
    </w:p>
    <w:p w14:paraId="49E9BB88" w14:textId="77777777" w:rsidR="00026656" w:rsidRPr="00026656" w:rsidRDefault="00026656" w:rsidP="00026656">
      <w:pPr>
        <w:tabs>
          <w:tab w:val="left" w:pos="1455"/>
        </w:tabs>
        <w:rPr>
          <w:rFonts w:ascii="Arial" w:hAnsi="Arial" w:cs="Arial"/>
          <w:b/>
          <w:bCs/>
          <w:sz w:val="24"/>
          <w:szCs w:val="24"/>
        </w:rPr>
      </w:pPr>
      <w:r w:rsidRPr="00026656">
        <w:rPr>
          <w:rFonts w:ascii="Arial" w:hAnsi="Arial" w:cs="Arial"/>
          <w:b/>
          <w:bCs/>
          <w:sz w:val="24"/>
          <w:szCs w:val="24"/>
        </w:rPr>
        <w:t>FDVA – Fonds de Développement de la Vie Associative</w:t>
      </w:r>
    </w:p>
    <w:p w14:paraId="26CC2AD9" w14:textId="77777777" w:rsidR="00026656" w:rsidRPr="00E93CC2" w:rsidRDefault="00026656" w:rsidP="00A5111F">
      <w:pPr>
        <w:numPr>
          <w:ilvl w:val="0"/>
          <w:numId w:val="172"/>
        </w:numPr>
        <w:tabs>
          <w:tab w:val="left" w:pos="1455"/>
        </w:tabs>
        <w:rPr>
          <w:rFonts w:ascii="Arial" w:hAnsi="Arial" w:cs="Arial"/>
          <w:sz w:val="24"/>
          <w:szCs w:val="24"/>
        </w:rPr>
      </w:pPr>
      <w:r w:rsidRPr="00026656">
        <w:rPr>
          <w:rFonts w:ascii="Arial" w:hAnsi="Arial" w:cs="Arial"/>
          <w:sz w:val="24"/>
          <w:szCs w:val="24"/>
        </w:rPr>
        <w:t xml:space="preserve">Financement possible des </w:t>
      </w:r>
      <w:r w:rsidRPr="00E93CC2">
        <w:rPr>
          <w:rFonts w:ascii="Arial" w:hAnsi="Arial" w:cs="Arial"/>
          <w:sz w:val="24"/>
          <w:szCs w:val="24"/>
        </w:rPr>
        <w:t>actions de formation interne ou du fonctionnement des structures.</w:t>
      </w:r>
    </w:p>
    <w:p w14:paraId="01948387" w14:textId="77777777" w:rsidR="00026656" w:rsidRPr="00026656" w:rsidRDefault="00026656" w:rsidP="00A5111F">
      <w:pPr>
        <w:numPr>
          <w:ilvl w:val="0"/>
          <w:numId w:val="172"/>
        </w:numPr>
        <w:tabs>
          <w:tab w:val="left" w:pos="1455"/>
        </w:tabs>
        <w:rPr>
          <w:rFonts w:ascii="Arial" w:hAnsi="Arial" w:cs="Arial"/>
          <w:sz w:val="24"/>
          <w:szCs w:val="24"/>
        </w:rPr>
      </w:pPr>
      <w:r w:rsidRPr="00026656">
        <w:rPr>
          <w:rFonts w:ascii="Arial" w:hAnsi="Arial" w:cs="Arial"/>
          <w:sz w:val="24"/>
          <w:szCs w:val="24"/>
        </w:rPr>
        <w:t>Aide non pérenne mais utile pour appuyer les premières dépenses liées à l’emploi ou à la montée en compétence.</w:t>
      </w:r>
    </w:p>
    <w:p w14:paraId="39868A77" w14:textId="77777777" w:rsidR="00026656" w:rsidRPr="00026656" w:rsidRDefault="00026656" w:rsidP="00026656">
      <w:pPr>
        <w:tabs>
          <w:tab w:val="left" w:pos="1455"/>
        </w:tabs>
        <w:rPr>
          <w:rFonts w:ascii="Arial" w:hAnsi="Arial" w:cs="Arial"/>
          <w:b/>
          <w:bCs/>
          <w:sz w:val="24"/>
          <w:szCs w:val="24"/>
        </w:rPr>
      </w:pPr>
      <w:r w:rsidRPr="00026656">
        <w:rPr>
          <w:rFonts w:ascii="Arial" w:hAnsi="Arial" w:cs="Arial"/>
          <w:b/>
          <w:bCs/>
          <w:sz w:val="24"/>
          <w:szCs w:val="24"/>
        </w:rPr>
        <w:t>Groupement d’Employeurs (GE)</w:t>
      </w:r>
    </w:p>
    <w:p w14:paraId="797AC873" w14:textId="77777777" w:rsidR="00026656" w:rsidRPr="00026656" w:rsidRDefault="00026656" w:rsidP="00A5111F">
      <w:pPr>
        <w:numPr>
          <w:ilvl w:val="0"/>
          <w:numId w:val="173"/>
        </w:numPr>
        <w:tabs>
          <w:tab w:val="left" w:pos="1455"/>
        </w:tabs>
        <w:rPr>
          <w:rFonts w:ascii="Arial" w:hAnsi="Arial" w:cs="Arial"/>
          <w:sz w:val="24"/>
          <w:szCs w:val="24"/>
        </w:rPr>
      </w:pPr>
      <w:r w:rsidRPr="00026656">
        <w:rPr>
          <w:rFonts w:ascii="Arial" w:hAnsi="Arial" w:cs="Arial"/>
          <w:sz w:val="24"/>
          <w:szCs w:val="24"/>
        </w:rPr>
        <w:t xml:space="preserve">Les structures adhérentes à un GE peuvent bénéficier </w:t>
      </w:r>
      <w:r w:rsidRPr="00E93CC2">
        <w:rPr>
          <w:rFonts w:ascii="Arial" w:hAnsi="Arial" w:cs="Arial"/>
          <w:sz w:val="24"/>
          <w:szCs w:val="24"/>
        </w:rPr>
        <w:t>d’un effet de levier financier :</w:t>
      </w:r>
    </w:p>
    <w:p w14:paraId="7668EB8B"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Répartition des coûts salariaux,</w:t>
      </w:r>
    </w:p>
    <w:p w14:paraId="322138CB"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Accès facilité aux aides publiques,</w:t>
      </w:r>
    </w:p>
    <w:p w14:paraId="3F8CA2FB" w14:textId="77777777" w:rsidR="00026656" w:rsidRPr="00026656" w:rsidRDefault="00026656" w:rsidP="00A642D9">
      <w:pPr>
        <w:numPr>
          <w:ilvl w:val="1"/>
          <w:numId w:val="128"/>
        </w:numPr>
        <w:tabs>
          <w:tab w:val="clear" w:pos="1440"/>
        </w:tabs>
        <w:spacing w:after="0" w:line="240" w:lineRule="auto"/>
        <w:jc w:val="both"/>
        <w:rPr>
          <w:rFonts w:ascii="Arial" w:hAnsi="Arial" w:cs="Arial"/>
          <w:sz w:val="24"/>
          <w:szCs w:val="24"/>
        </w:rPr>
      </w:pPr>
      <w:r w:rsidRPr="00026656">
        <w:rPr>
          <w:rFonts w:ascii="Arial" w:hAnsi="Arial" w:cs="Arial"/>
          <w:sz w:val="24"/>
          <w:szCs w:val="24"/>
        </w:rPr>
        <w:t>Accompagnement RH mutualisé.</w:t>
      </w:r>
    </w:p>
    <w:p w14:paraId="3C545CED" w14:textId="7F4F4BB9" w:rsidR="00026656" w:rsidRPr="00026656" w:rsidRDefault="00026656" w:rsidP="00026656">
      <w:pPr>
        <w:tabs>
          <w:tab w:val="left" w:pos="1455"/>
        </w:tabs>
        <w:rPr>
          <w:rFonts w:ascii="Arial" w:hAnsi="Arial" w:cs="Arial"/>
          <w:sz w:val="24"/>
          <w:szCs w:val="24"/>
        </w:rPr>
      </w:pPr>
    </w:p>
    <w:p w14:paraId="6DE3F724" w14:textId="77777777" w:rsidR="004F2780" w:rsidRDefault="004F2780">
      <w:pPr>
        <w:spacing w:line="278" w:lineRule="auto"/>
        <w:rPr>
          <w:rFonts w:asciiTheme="majorHAnsi" w:eastAsiaTheme="majorEastAsia" w:hAnsiTheme="majorHAnsi" w:cstheme="majorBidi"/>
          <w:color w:val="0F4761" w:themeColor="accent1" w:themeShade="BF"/>
          <w:sz w:val="40"/>
          <w:szCs w:val="40"/>
        </w:rPr>
      </w:pPr>
      <w:r>
        <w:br w:type="page"/>
      </w:r>
    </w:p>
    <w:p w14:paraId="06521784" w14:textId="77777777" w:rsidR="004F2780" w:rsidRDefault="004F2780" w:rsidP="004F2780">
      <w:pPr>
        <w:pStyle w:val="Titre1"/>
      </w:pPr>
    </w:p>
    <w:p w14:paraId="381CECCE" w14:textId="5D8D06FE" w:rsidR="004F2780" w:rsidRDefault="004F2780" w:rsidP="00A642D9">
      <w:pPr>
        <w:pStyle w:val="Titre2"/>
      </w:pPr>
      <w:bookmarkStart w:id="60" w:name="_Toc212216254"/>
      <w:bookmarkStart w:id="61" w:name="_Toc213174492"/>
      <w:r w:rsidRPr="00C130CA">
        <w:t xml:space="preserve">FICHE </w:t>
      </w:r>
      <w:r>
        <w:t>CONSEIL</w:t>
      </w:r>
      <w:r w:rsidRPr="00C130CA">
        <w:t xml:space="preserve"> – LE COSMOS ET L’ASSISTANCE JURIDIQUE AUX EMPLOYEURS SPORTIFS</w:t>
      </w:r>
      <w:bookmarkEnd w:id="60"/>
      <w:bookmarkEnd w:id="61"/>
    </w:p>
    <w:p w14:paraId="48B56E9B" w14:textId="77777777" w:rsidR="004F2780" w:rsidRPr="004F2780" w:rsidRDefault="004F2780" w:rsidP="004F2780"/>
    <w:p w14:paraId="73610CFE" w14:textId="77777777" w:rsidR="004F2780" w:rsidRPr="00C130CA" w:rsidRDefault="004F2780" w:rsidP="00A642D9">
      <w:pPr>
        <w:pStyle w:val="Titre3"/>
      </w:pPr>
      <w:bookmarkStart w:id="62" w:name="_Toc213174493"/>
      <w:r w:rsidRPr="00C130CA">
        <w:t>1. Présentation générale</w:t>
      </w:r>
      <w:bookmarkEnd w:id="62"/>
    </w:p>
    <w:p w14:paraId="6D3C608F" w14:textId="77777777" w:rsidR="004F2780" w:rsidRPr="00CE1DF9" w:rsidRDefault="004F2780" w:rsidP="004F2780">
      <w:pPr>
        <w:tabs>
          <w:tab w:val="left" w:pos="1455"/>
        </w:tabs>
        <w:jc w:val="both"/>
        <w:rPr>
          <w:rFonts w:ascii="Arial" w:hAnsi="Arial" w:cs="Arial"/>
          <w:sz w:val="24"/>
          <w:szCs w:val="24"/>
        </w:rPr>
      </w:pPr>
      <w:r w:rsidRPr="00C130CA">
        <w:rPr>
          <w:rFonts w:ascii="Arial" w:hAnsi="Arial" w:cs="Arial"/>
          <w:sz w:val="24"/>
          <w:szCs w:val="24"/>
        </w:rPr>
        <w:t xml:space="preserve">Le </w:t>
      </w:r>
      <w:r w:rsidRPr="00CE1DF9">
        <w:rPr>
          <w:rFonts w:ascii="Arial" w:hAnsi="Arial" w:cs="Arial"/>
          <w:sz w:val="24"/>
          <w:szCs w:val="24"/>
        </w:rPr>
        <w:t>COSMOS (Conseil Social du Mouvement Sportif) est l’organisation patronale représentative des employeurs du sport.</w:t>
      </w:r>
    </w:p>
    <w:p w14:paraId="40514A8E" w14:textId="77777777" w:rsidR="004F2780" w:rsidRPr="00CE1DF9" w:rsidRDefault="004F2780" w:rsidP="004F2780">
      <w:pPr>
        <w:tabs>
          <w:tab w:val="left" w:pos="1455"/>
        </w:tabs>
        <w:jc w:val="both"/>
        <w:rPr>
          <w:rFonts w:ascii="Arial" w:hAnsi="Arial" w:cs="Arial"/>
          <w:sz w:val="24"/>
          <w:szCs w:val="24"/>
        </w:rPr>
      </w:pPr>
      <w:r w:rsidRPr="00CE1DF9">
        <w:rPr>
          <w:rFonts w:ascii="Arial" w:hAnsi="Arial" w:cs="Arial"/>
          <w:sz w:val="24"/>
          <w:szCs w:val="24"/>
        </w:rPr>
        <w:t>Il regroupe aujourd’hui plus de 12 000 structures adhérentes : clubs, comités, ligues, fédérations, groupements d’employeurs et associations sportives.</w:t>
      </w:r>
    </w:p>
    <w:p w14:paraId="09A60620" w14:textId="77777777" w:rsidR="004F2780" w:rsidRPr="00CE1DF9" w:rsidRDefault="004F2780" w:rsidP="004F2780">
      <w:pPr>
        <w:tabs>
          <w:tab w:val="left" w:pos="1455"/>
        </w:tabs>
        <w:jc w:val="both"/>
        <w:rPr>
          <w:rFonts w:ascii="Arial" w:hAnsi="Arial" w:cs="Arial"/>
          <w:sz w:val="24"/>
          <w:szCs w:val="24"/>
        </w:rPr>
      </w:pPr>
      <w:r w:rsidRPr="00CE1DF9">
        <w:rPr>
          <w:rFonts w:ascii="Arial" w:hAnsi="Arial" w:cs="Arial"/>
          <w:sz w:val="24"/>
          <w:szCs w:val="24"/>
        </w:rPr>
        <w:t>Reconnu par les pouvoirs publics, le COSMOS :</w:t>
      </w:r>
    </w:p>
    <w:p w14:paraId="4145B99D" w14:textId="77777777" w:rsidR="004F2780" w:rsidRPr="00CE1DF9" w:rsidRDefault="004F2780" w:rsidP="004F2780">
      <w:pPr>
        <w:numPr>
          <w:ilvl w:val="0"/>
          <w:numId w:val="193"/>
        </w:numPr>
        <w:tabs>
          <w:tab w:val="left" w:pos="1455"/>
        </w:tabs>
        <w:jc w:val="both"/>
        <w:rPr>
          <w:rFonts w:ascii="Arial" w:hAnsi="Arial" w:cs="Arial"/>
          <w:sz w:val="24"/>
          <w:szCs w:val="24"/>
        </w:rPr>
      </w:pPr>
      <w:r w:rsidRPr="00CE1DF9">
        <w:rPr>
          <w:rFonts w:ascii="Arial" w:hAnsi="Arial" w:cs="Arial"/>
          <w:sz w:val="24"/>
          <w:szCs w:val="24"/>
        </w:rPr>
        <w:t>représente la branche professionnelle du sport dans le dialogue social national,</w:t>
      </w:r>
    </w:p>
    <w:p w14:paraId="2AEE9A85" w14:textId="77777777" w:rsidR="004F2780" w:rsidRPr="00CE1DF9" w:rsidRDefault="004F2780" w:rsidP="004F2780">
      <w:pPr>
        <w:numPr>
          <w:ilvl w:val="0"/>
          <w:numId w:val="193"/>
        </w:numPr>
        <w:tabs>
          <w:tab w:val="left" w:pos="1455"/>
        </w:tabs>
        <w:jc w:val="both"/>
        <w:rPr>
          <w:rFonts w:ascii="Arial" w:hAnsi="Arial" w:cs="Arial"/>
          <w:sz w:val="24"/>
          <w:szCs w:val="24"/>
        </w:rPr>
      </w:pPr>
      <w:r w:rsidRPr="00CE1DF9">
        <w:rPr>
          <w:rFonts w:ascii="Arial" w:hAnsi="Arial" w:cs="Arial"/>
          <w:sz w:val="24"/>
          <w:szCs w:val="24"/>
        </w:rPr>
        <w:t>négocie et met à jour la Convention Collective Nationale du Sport (CCNS),</w:t>
      </w:r>
    </w:p>
    <w:p w14:paraId="1EAABC08" w14:textId="77777777" w:rsidR="004F2780" w:rsidRPr="00CE1DF9" w:rsidRDefault="004F2780" w:rsidP="004F2780">
      <w:pPr>
        <w:numPr>
          <w:ilvl w:val="0"/>
          <w:numId w:val="193"/>
        </w:numPr>
        <w:tabs>
          <w:tab w:val="left" w:pos="1455"/>
        </w:tabs>
        <w:jc w:val="both"/>
        <w:rPr>
          <w:rFonts w:ascii="Arial" w:hAnsi="Arial" w:cs="Arial"/>
          <w:sz w:val="24"/>
          <w:szCs w:val="24"/>
        </w:rPr>
      </w:pPr>
      <w:r w:rsidRPr="00CE1DF9">
        <w:rPr>
          <w:rFonts w:ascii="Arial" w:hAnsi="Arial" w:cs="Arial"/>
          <w:sz w:val="24"/>
          <w:szCs w:val="24"/>
        </w:rPr>
        <w:t>apporte un accompagnement juridique et social aux employeurs sportifs,</w:t>
      </w:r>
    </w:p>
    <w:p w14:paraId="16FC3EF9" w14:textId="77777777" w:rsidR="004F2780" w:rsidRPr="00C130CA" w:rsidRDefault="004F2780" w:rsidP="004F2780">
      <w:pPr>
        <w:numPr>
          <w:ilvl w:val="0"/>
          <w:numId w:val="193"/>
        </w:numPr>
        <w:tabs>
          <w:tab w:val="left" w:pos="1455"/>
        </w:tabs>
        <w:jc w:val="both"/>
        <w:rPr>
          <w:rFonts w:ascii="Arial" w:hAnsi="Arial" w:cs="Arial"/>
          <w:sz w:val="24"/>
          <w:szCs w:val="24"/>
        </w:rPr>
      </w:pPr>
      <w:r w:rsidRPr="00CE1DF9">
        <w:rPr>
          <w:rFonts w:ascii="Arial" w:hAnsi="Arial" w:cs="Arial"/>
          <w:sz w:val="24"/>
          <w:szCs w:val="24"/>
        </w:rPr>
        <w:t>défend les intérêts du mouvement sportif auprès des ministères, des partenaires</w:t>
      </w:r>
      <w:r w:rsidRPr="00C130CA">
        <w:rPr>
          <w:rFonts w:ascii="Arial" w:hAnsi="Arial" w:cs="Arial"/>
          <w:sz w:val="24"/>
          <w:szCs w:val="24"/>
        </w:rPr>
        <w:t xml:space="preserve"> sociaux et des institutions.</w:t>
      </w:r>
    </w:p>
    <w:p w14:paraId="6608958B" w14:textId="77777777" w:rsidR="004F2780" w:rsidRDefault="004F2780" w:rsidP="004F2780">
      <w:pPr>
        <w:tabs>
          <w:tab w:val="left" w:pos="1455"/>
        </w:tabs>
        <w:jc w:val="both"/>
        <w:rPr>
          <w:rFonts w:ascii="Arial" w:hAnsi="Arial" w:cs="Arial"/>
          <w:b/>
          <w:bCs/>
          <w:sz w:val="24"/>
          <w:szCs w:val="24"/>
        </w:rPr>
      </w:pPr>
      <w:r w:rsidRPr="00CE1DF9">
        <w:rPr>
          <w:rFonts w:ascii="Arial" w:hAnsi="Arial" w:cs="Arial"/>
          <w:b/>
          <w:bCs/>
          <w:sz w:val="24"/>
          <w:szCs w:val="24"/>
        </w:rPr>
        <w:t>La FFTT a souscrit une adhésion collective au COSMOS. Chaque structure FFTT peut ainsi adhérer gratuitement au COSMOS via cette adhésion collective et bénéficier d’un accompagnement personnalisé en matière de droit du travail, emploi et gestion RH.</w:t>
      </w:r>
    </w:p>
    <w:p w14:paraId="725DF373" w14:textId="77777777" w:rsidR="004F2780" w:rsidRPr="004F2780" w:rsidRDefault="004F2780" w:rsidP="004F2780">
      <w:pPr>
        <w:tabs>
          <w:tab w:val="left" w:pos="1455"/>
        </w:tabs>
        <w:jc w:val="both"/>
        <w:rPr>
          <w:rFonts w:ascii="Arial" w:hAnsi="Arial" w:cs="Arial"/>
          <w:sz w:val="24"/>
          <w:szCs w:val="24"/>
        </w:rPr>
      </w:pPr>
      <w:r w:rsidRPr="00C130CA">
        <w:rPr>
          <w:rFonts w:ascii="Arial" w:hAnsi="Arial" w:cs="Arial"/>
          <w:sz w:val="24"/>
          <w:szCs w:val="24"/>
        </w:rPr>
        <w:t xml:space="preserve">Grâce à cette adhésion nationale, </w:t>
      </w:r>
      <w:r w:rsidRPr="004F2780">
        <w:rPr>
          <w:rFonts w:ascii="Arial" w:hAnsi="Arial" w:cs="Arial"/>
          <w:sz w:val="24"/>
          <w:szCs w:val="24"/>
        </w:rPr>
        <w:t>toutes les structures affiliées à la FFTT (clubs, comités, ligues) peuvent bénéficier gratuitement des services et outils du COSMOS.</w:t>
      </w:r>
    </w:p>
    <w:p w14:paraId="19516995" w14:textId="77777777" w:rsidR="004F2780" w:rsidRPr="004F2780" w:rsidRDefault="004F2780" w:rsidP="004F2780">
      <w:pPr>
        <w:tabs>
          <w:tab w:val="left" w:pos="1455"/>
        </w:tabs>
        <w:jc w:val="both"/>
        <w:rPr>
          <w:rFonts w:ascii="Arial" w:hAnsi="Arial" w:cs="Arial"/>
          <w:sz w:val="24"/>
          <w:szCs w:val="24"/>
        </w:rPr>
      </w:pPr>
      <w:r w:rsidRPr="004F2780">
        <w:rPr>
          <w:rFonts w:ascii="Arial" w:hAnsi="Arial" w:cs="Arial"/>
          <w:sz w:val="24"/>
          <w:szCs w:val="24"/>
        </w:rPr>
        <w:t>Ce partenariat offre à chaque structure FFTT :</w:t>
      </w:r>
    </w:p>
    <w:p w14:paraId="3576089A" w14:textId="3B40E194" w:rsidR="004F2780" w:rsidRPr="004F2780" w:rsidRDefault="004F2780" w:rsidP="004F2780">
      <w:pPr>
        <w:numPr>
          <w:ilvl w:val="0"/>
          <w:numId w:val="204"/>
        </w:numPr>
        <w:tabs>
          <w:tab w:val="left" w:pos="1455"/>
        </w:tabs>
        <w:jc w:val="both"/>
        <w:rPr>
          <w:rFonts w:ascii="Arial" w:hAnsi="Arial" w:cs="Arial"/>
          <w:sz w:val="24"/>
          <w:szCs w:val="24"/>
        </w:rPr>
      </w:pPr>
      <w:r w:rsidRPr="004F2780">
        <w:rPr>
          <w:rFonts w:ascii="Arial" w:hAnsi="Arial" w:cs="Arial"/>
          <w:sz w:val="24"/>
          <w:szCs w:val="24"/>
        </w:rPr>
        <w:t xml:space="preserve">un accès illimité à l’espace en ligne COSMOS </w:t>
      </w:r>
      <w:proofErr w:type="spellStart"/>
      <w:r w:rsidRPr="004F2780">
        <w:rPr>
          <w:rFonts w:ascii="Arial" w:hAnsi="Arial" w:cs="Arial"/>
          <w:sz w:val="24"/>
          <w:szCs w:val="24"/>
        </w:rPr>
        <w:t>Connect</w:t>
      </w:r>
      <w:proofErr w:type="spellEnd"/>
      <w:r w:rsidRPr="004F2780">
        <w:rPr>
          <w:rFonts w:ascii="Arial" w:hAnsi="Arial" w:cs="Arial"/>
          <w:sz w:val="24"/>
          <w:szCs w:val="24"/>
        </w:rPr>
        <w:t>, avec modèles de contrats, fiches pratiques et outils RH conformes à la Convention Collective Nationale du Sport (CCNS) ;</w:t>
      </w:r>
    </w:p>
    <w:p w14:paraId="0C34D1F7" w14:textId="77777777" w:rsidR="004F2780" w:rsidRPr="004F2780" w:rsidRDefault="004F2780" w:rsidP="004F2780">
      <w:pPr>
        <w:numPr>
          <w:ilvl w:val="0"/>
          <w:numId w:val="204"/>
        </w:numPr>
        <w:tabs>
          <w:tab w:val="left" w:pos="1455"/>
        </w:tabs>
        <w:jc w:val="both"/>
        <w:rPr>
          <w:rFonts w:ascii="Arial" w:hAnsi="Arial" w:cs="Arial"/>
          <w:sz w:val="24"/>
          <w:szCs w:val="24"/>
        </w:rPr>
      </w:pPr>
      <w:r w:rsidRPr="004F2780">
        <w:rPr>
          <w:rFonts w:ascii="Arial" w:hAnsi="Arial" w:cs="Arial"/>
          <w:sz w:val="24"/>
          <w:szCs w:val="24"/>
        </w:rPr>
        <w:t>une assistance juridique personnalisée (par téléphone ou courriel) pour toutes les questions relatives à l’emploi, aux contrats, à la paie ou à la gestion sociale ;</w:t>
      </w:r>
    </w:p>
    <w:p w14:paraId="6167B849" w14:textId="77777777" w:rsidR="004F2780" w:rsidRPr="004F2780" w:rsidRDefault="004F2780" w:rsidP="004F2780">
      <w:pPr>
        <w:numPr>
          <w:ilvl w:val="0"/>
          <w:numId w:val="204"/>
        </w:numPr>
        <w:tabs>
          <w:tab w:val="left" w:pos="1455"/>
        </w:tabs>
        <w:rPr>
          <w:rFonts w:ascii="Arial" w:hAnsi="Arial" w:cs="Arial"/>
          <w:sz w:val="24"/>
          <w:szCs w:val="24"/>
        </w:rPr>
      </w:pPr>
      <w:r w:rsidRPr="004F2780">
        <w:rPr>
          <w:rFonts w:ascii="Arial" w:hAnsi="Arial" w:cs="Arial"/>
          <w:sz w:val="24"/>
          <w:szCs w:val="24"/>
        </w:rPr>
        <w:t>une veille juridique et sociale régulière sur l’évolution du droit du travail et des obligations des employeurs sportifs.</w:t>
      </w:r>
    </w:p>
    <w:p w14:paraId="6315B444" w14:textId="77777777" w:rsidR="004F2780" w:rsidRPr="004F2780" w:rsidRDefault="004F2780" w:rsidP="004F2780">
      <w:pPr>
        <w:tabs>
          <w:tab w:val="left" w:pos="1455"/>
        </w:tabs>
        <w:jc w:val="both"/>
        <w:rPr>
          <w:rFonts w:ascii="Arial" w:hAnsi="Arial" w:cs="Arial"/>
          <w:sz w:val="24"/>
          <w:szCs w:val="24"/>
        </w:rPr>
      </w:pPr>
      <w:r w:rsidRPr="004F2780">
        <w:rPr>
          <w:rFonts w:ascii="Arial" w:hAnsi="Arial" w:cs="Arial"/>
          <w:sz w:val="24"/>
          <w:szCs w:val="24"/>
        </w:rPr>
        <w:t>Ce service, pris en charge par la Fédération, vise à sécuriser la gestion de l’emploi dans les structures FFTT et à accompagner la professionnalisation du réseau pongiste.</w:t>
      </w:r>
    </w:p>
    <w:p w14:paraId="52B1762F" w14:textId="77777777" w:rsidR="004F2780" w:rsidRDefault="004F2780" w:rsidP="004F2780">
      <w:pPr>
        <w:tabs>
          <w:tab w:val="left" w:pos="1455"/>
        </w:tabs>
        <w:jc w:val="both"/>
        <w:rPr>
          <w:rFonts w:ascii="Arial" w:hAnsi="Arial" w:cs="Arial"/>
          <w:sz w:val="24"/>
          <w:szCs w:val="24"/>
        </w:rPr>
      </w:pPr>
      <w:r w:rsidRPr="004F2780">
        <w:rPr>
          <w:rFonts w:ascii="Arial" w:hAnsi="Arial" w:cs="Arial"/>
          <w:sz w:val="24"/>
          <w:szCs w:val="24"/>
        </w:rPr>
        <w:t xml:space="preserve">Accès COSMOS </w:t>
      </w:r>
      <w:proofErr w:type="spellStart"/>
      <w:r w:rsidRPr="004F2780">
        <w:rPr>
          <w:rFonts w:ascii="Arial" w:hAnsi="Arial" w:cs="Arial"/>
          <w:sz w:val="24"/>
          <w:szCs w:val="24"/>
        </w:rPr>
        <w:t>Connect</w:t>
      </w:r>
      <w:proofErr w:type="spellEnd"/>
      <w:r w:rsidRPr="004F2780">
        <w:rPr>
          <w:rFonts w:ascii="Arial" w:hAnsi="Arial" w:cs="Arial"/>
          <w:sz w:val="24"/>
          <w:szCs w:val="24"/>
        </w:rPr>
        <w:t xml:space="preserve"> : </w:t>
      </w:r>
      <w:hyperlink r:id="rId13" w:history="1">
        <w:r w:rsidRPr="00B27C54">
          <w:rPr>
            <w:rStyle w:val="Lienhypertexte"/>
            <w:rFonts w:ascii="Arial" w:hAnsi="Arial" w:cs="Arial"/>
            <w:sz w:val="24"/>
            <w:szCs w:val="24"/>
          </w:rPr>
          <w:t>https://www.cosmos-sports.fr</w:t>
        </w:r>
      </w:hyperlink>
    </w:p>
    <w:p w14:paraId="7D0FCEF9" w14:textId="77777777" w:rsidR="004F2780" w:rsidRPr="00C130CA" w:rsidRDefault="004F2780" w:rsidP="00A642D9">
      <w:pPr>
        <w:pStyle w:val="Titre3"/>
      </w:pPr>
      <w:bookmarkStart w:id="63" w:name="_Toc213174494"/>
      <w:r w:rsidRPr="00C130CA">
        <w:t xml:space="preserve">2. </w:t>
      </w:r>
      <w:r>
        <w:t>A quoi sert le COSMOS ?</w:t>
      </w:r>
      <w:bookmarkEnd w:id="63"/>
    </w:p>
    <w:p w14:paraId="628427DB" w14:textId="77777777" w:rsidR="004F2780" w:rsidRPr="00C130CA" w:rsidRDefault="004F2780" w:rsidP="004F2780">
      <w:pPr>
        <w:tabs>
          <w:tab w:val="left" w:pos="1455"/>
        </w:tabs>
        <w:rPr>
          <w:rFonts w:ascii="Arial" w:hAnsi="Arial" w:cs="Arial"/>
          <w:b/>
          <w:bCs/>
          <w:sz w:val="24"/>
          <w:szCs w:val="24"/>
        </w:rPr>
      </w:pPr>
      <w:r>
        <w:rPr>
          <w:rFonts w:ascii="Segoe UI Emoji" w:hAnsi="Segoe UI Emoji" w:cs="Segoe UI Emoji"/>
          <w:b/>
          <w:bCs/>
          <w:sz w:val="24"/>
          <w:szCs w:val="24"/>
        </w:rPr>
        <w:t>a</w:t>
      </w:r>
      <w:r w:rsidRPr="00C130CA">
        <w:rPr>
          <w:rFonts w:ascii="Arial" w:hAnsi="Arial" w:cs="Arial"/>
          <w:b/>
          <w:bCs/>
          <w:sz w:val="24"/>
          <w:szCs w:val="24"/>
        </w:rPr>
        <w:t>. Représentation patronale</w:t>
      </w:r>
    </w:p>
    <w:p w14:paraId="7F1C289D" w14:textId="77777777" w:rsidR="00A642D9" w:rsidRDefault="004F2780" w:rsidP="004F2780">
      <w:pPr>
        <w:numPr>
          <w:ilvl w:val="0"/>
          <w:numId w:val="194"/>
        </w:numPr>
        <w:tabs>
          <w:tab w:val="left" w:pos="1455"/>
        </w:tabs>
        <w:rPr>
          <w:rFonts w:ascii="Arial" w:hAnsi="Arial" w:cs="Arial"/>
          <w:sz w:val="24"/>
          <w:szCs w:val="24"/>
        </w:rPr>
      </w:pPr>
      <w:r w:rsidRPr="00A642D9">
        <w:rPr>
          <w:rFonts w:ascii="Arial" w:hAnsi="Arial" w:cs="Arial"/>
          <w:sz w:val="24"/>
          <w:szCs w:val="24"/>
        </w:rPr>
        <w:t xml:space="preserve">Siège à la </w:t>
      </w:r>
      <w:r w:rsidRPr="00A642D9">
        <w:rPr>
          <w:rFonts w:ascii="Arial" w:hAnsi="Arial" w:cs="Arial"/>
          <w:b/>
          <w:bCs/>
          <w:sz w:val="24"/>
          <w:szCs w:val="24"/>
        </w:rPr>
        <w:t>Commission Mixte Paritaire</w:t>
      </w:r>
      <w:r w:rsidRPr="00A642D9">
        <w:rPr>
          <w:rFonts w:ascii="Arial" w:hAnsi="Arial" w:cs="Arial"/>
          <w:sz w:val="24"/>
          <w:szCs w:val="24"/>
        </w:rPr>
        <w:t xml:space="preserve"> qui gère la Convention Collective Nationale du Sport.</w:t>
      </w:r>
    </w:p>
    <w:p w14:paraId="501FBEE4" w14:textId="77777777" w:rsidR="00A642D9" w:rsidRDefault="00A642D9" w:rsidP="004F2780">
      <w:pPr>
        <w:numPr>
          <w:ilvl w:val="0"/>
          <w:numId w:val="194"/>
        </w:numPr>
        <w:tabs>
          <w:tab w:val="left" w:pos="1455"/>
        </w:tabs>
        <w:rPr>
          <w:rFonts w:ascii="Arial" w:hAnsi="Arial" w:cs="Arial"/>
          <w:sz w:val="24"/>
          <w:szCs w:val="24"/>
        </w:rPr>
      </w:pPr>
    </w:p>
    <w:p w14:paraId="423895F4" w14:textId="77777777" w:rsidR="00A642D9" w:rsidRDefault="00A642D9" w:rsidP="00A642D9">
      <w:pPr>
        <w:tabs>
          <w:tab w:val="left" w:pos="1455"/>
        </w:tabs>
        <w:ind w:left="720"/>
        <w:rPr>
          <w:rFonts w:ascii="Arial" w:hAnsi="Arial" w:cs="Arial"/>
          <w:sz w:val="24"/>
          <w:szCs w:val="24"/>
        </w:rPr>
      </w:pPr>
    </w:p>
    <w:p w14:paraId="007B8030" w14:textId="77777777" w:rsidR="00A642D9" w:rsidRPr="00A642D9" w:rsidRDefault="00A642D9" w:rsidP="00A642D9">
      <w:pPr>
        <w:tabs>
          <w:tab w:val="left" w:pos="1455"/>
        </w:tabs>
        <w:ind w:left="720"/>
        <w:rPr>
          <w:rFonts w:ascii="Arial" w:hAnsi="Arial" w:cs="Arial"/>
          <w:sz w:val="24"/>
          <w:szCs w:val="24"/>
        </w:rPr>
      </w:pPr>
    </w:p>
    <w:p w14:paraId="49A22AB0" w14:textId="4EE4FFDD" w:rsidR="004F2780" w:rsidRPr="00A642D9" w:rsidRDefault="004F2780" w:rsidP="004F2780">
      <w:pPr>
        <w:numPr>
          <w:ilvl w:val="0"/>
          <w:numId w:val="194"/>
        </w:numPr>
        <w:tabs>
          <w:tab w:val="left" w:pos="1455"/>
        </w:tabs>
        <w:rPr>
          <w:rFonts w:ascii="Arial" w:hAnsi="Arial" w:cs="Arial"/>
          <w:sz w:val="24"/>
          <w:szCs w:val="24"/>
        </w:rPr>
      </w:pPr>
      <w:r w:rsidRPr="00A642D9">
        <w:rPr>
          <w:rFonts w:ascii="Arial" w:hAnsi="Arial" w:cs="Arial"/>
          <w:sz w:val="24"/>
          <w:szCs w:val="24"/>
        </w:rPr>
        <w:t>Négocie les avenants, grilles de salaires, classifications, accords sur le temps de travail, la formation, l’égalité professionnelle, etc.</w:t>
      </w:r>
    </w:p>
    <w:p w14:paraId="6D4C7209" w14:textId="77777777" w:rsidR="004F2780" w:rsidRPr="00C130CA" w:rsidRDefault="004F2780" w:rsidP="004F2780">
      <w:pPr>
        <w:numPr>
          <w:ilvl w:val="0"/>
          <w:numId w:val="194"/>
        </w:numPr>
        <w:tabs>
          <w:tab w:val="left" w:pos="1455"/>
        </w:tabs>
        <w:rPr>
          <w:rFonts w:ascii="Arial" w:hAnsi="Arial" w:cs="Arial"/>
          <w:sz w:val="24"/>
          <w:szCs w:val="24"/>
        </w:rPr>
      </w:pPr>
      <w:r w:rsidRPr="00C130CA">
        <w:rPr>
          <w:rFonts w:ascii="Arial" w:hAnsi="Arial" w:cs="Arial"/>
          <w:sz w:val="24"/>
          <w:szCs w:val="24"/>
        </w:rPr>
        <w:t>Représente les employeurs du sport auprès de l’État et des organismes paritaires (</w:t>
      </w:r>
      <w:proofErr w:type="spellStart"/>
      <w:r w:rsidRPr="00C130CA">
        <w:rPr>
          <w:rFonts w:ascii="Arial" w:hAnsi="Arial" w:cs="Arial"/>
          <w:sz w:val="24"/>
          <w:szCs w:val="24"/>
        </w:rPr>
        <w:t>Afdas</w:t>
      </w:r>
      <w:proofErr w:type="spellEnd"/>
      <w:r w:rsidRPr="00C130CA">
        <w:rPr>
          <w:rFonts w:ascii="Arial" w:hAnsi="Arial" w:cs="Arial"/>
          <w:sz w:val="24"/>
          <w:szCs w:val="24"/>
        </w:rPr>
        <w:t>, ANS, France Compétences…).</w:t>
      </w:r>
    </w:p>
    <w:p w14:paraId="28BFBAC8" w14:textId="77777777" w:rsidR="004F2780" w:rsidRPr="00C130CA" w:rsidRDefault="004F2780" w:rsidP="004F2780">
      <w:pPr>
        <w:tabs>
          <w:tab w:val="left" w:pos="1455"/>
        </w:tabs>
        <w:rPr>
          <w:rFonts w:ascii="Arial" w:hAnsi="Arial" w:cs="Arial"/>
          <w:b/>
          <w:bCs/>
          <w:sz w:val="24"/>
          <w:szCs w:val="24"/>
        </w:rPr>
      </w:pPr>
      <w:r>
        <w:rPr>
          <w:rFonts w:ascii="Segoe UI Emoji" w:hAnsi="Segoe UI Emoji" w:cs="Segoe UI Emoji"/>
          <w:b/>
          <w:bCs/>
          <w:sz w:val="24"/>
          <w:szCs w:val="24"/>
        </w:rPr>
        <w:t xml:space="preserve">b. </w:t>
      </w:r>
      <w:r w:rsidRPr="00C130CA">
        <w:rPr>
          <w:rFonts w:ascii="Arial" w:hAnsi="Arial" w:cs="Arial"/>
          <w:b/>
          <w:bCs/>
          <w:sz w:val="24"/>
          <w:szCs w:val="24"/>
        </w:rPr>
        <w:t>Accompagnement juridique et social</w:t>
      </w:r>
    </w:p>
    <w:p w14:paraId="5E6D59B4" w14:textId="77777777" w:rsidR="004F2780" w:rsidRPr="00CE1DF9" w:rsidRDefault="004F2780" w:rsidP="004F2780">
      <w:pPr>
        <w:numPr>
          <w:ilvl w:val="0"/>
          <w:numId w:val="195"/>
        </w:numPr>
        <w:tabs>
          <w:tab w:val="left" w:pos="1455"/>
        </w:tabs>
        <w:rPr>
          <w:rFonts w:ascii="Arial" w:hAnsi="Arial" w:cs="Arial"/>
          <w:sz w:val="24"/>
          <w:szCs w:val="24"/>
        </w:rPr>
      </w:pPr>
      <w:r w:rsidRPr="00C130CA">
        <w:rPr>
          <w:rFonts w:ascii="Arial" w:hAnsi="Arial" w:cs="Arial"/>
          <w:sz w:val="24"/>
          <w:szCs w:val="24"/>
        </w:rPr>
        <w:t>Conseil personnalisé sur l’app</w:t>
      </w:r>
      <w:r w:rsidRPr="00CE1DF9">
        <w:rPr>
          <w:rFonts w:ascii="Arial" w:hAnsi="Arial" w:cs="Arial"/>
          <w:sz w:val="24"/>
          <w:szCs w:val="24"/>
        </w:rPr>
        <w:t>lication du droit du travail et de la CCNS.</w:t>
      </w:r>
    </w:p>
    <w:p w14:paraId="2417406F" w14:textId="77777777" w:rsidR="004F2780" w:rsidRPr="00CE1DF9" w:rsidRDefault="004F2780" w:rsidP="004F2780">
      <w:pPr>
        <w:numPr>
          <w:ilvl w:val="0"/>
          <w:numId w:val="195"/>
        </w:numPr>
        <w:tabs>
          <w:tab w:val="left" w:pos="1455"/>
        </w:tabs>
        <w:rPr>
          <w:rFonts w:ascii="Arial" w:hAnsi="Arial" w:cs="Arial"/>
          <w:sz w:val="24"/>
          <w:szCs w:val="24"/>
        </w:rPr>
      </w:pPr>
      <w:r w:rsidRPr="00CE1DF9">
        <w:rPr>
          <w:rFonts w:ascii="Arial" w:hAnsi="Arial" w:cs="Arial"/>
          <w:sz w:val="24"/>
          <w:szCs w:val="24"/>
        </w:rPr>
        <w:t>Assistance dans la rédaction des contrats de travail (CDI, CDD, apprentissage, etc.).</w:t>
      </w:r>
    </w:p>
    <w:p w14:paraId="2B0FA756" w14:textId="77777777" w:rsidR="004F2780" w:rsidRPr="00CE1DF9" w:rsidRDefault="004F2780" w:rsidP="004F2780">
      <w:pPr>
        <w:numPr>
          <w:ilvl w:val="0"/>
          <w:numId w:val="195"/>
        </w:numPr>
        <w:tabs>
          <w:tab w:val="left" w:pos="1455"/>
        </w:tabs>
        <w:rPr>
          <w:rFonts w:ascii="Arial" w:hAnsi="Arial" w:cs="Arial"/>
          <w:sz w:val="24"/>
          <w:szCs w:val="24"/>
        </w:rPr>
      </w:pPr>
      <w:r w:rsidRPr="00CE1DF9">
        <w:rPr>
          <w:rFonts w:ascii="Arial" w:hAnsi="Arial" w:cs="Arial"/>
          <w:sz w:val="24"/>
          <w:szCs w:val="24"/>
        </w:rPr>
        <w:t>Aide à la gestion des situations individuelles : congés, arrêts maladie, licenciement, discipline, temps partiel, etc.</w:t>
      </w:r>
    </w:p>
    <w:p w14:paraId="12934CE3" w14:textId="77777777" w:rsidR="004F2780" w:rsidRPr="004F2780" w:rsidRDefault="004F2780" w:rsidP="004F2780">
      <w:pPr>
        <w:numPr>
          <w:ilvl w:val="0"/>
          <w:numId w:val="195"/>
        </w:numPr>
        <w:tabs>
          <w:tab w:val="left" w:pos="1455"/>
        </w:tabs>
        <w:rPr>
          <w:rFonts w:ascii="Arial" w:hAnsi="Arial" w:cs="Arial"/>
          <w:sz w:val="24"/>
          <w:szCs w:val="24"/>
        </w:rPr>
      </w:pPr>
      <w:r w:rsidRPr="00CE1DF9">
        <w:rPr>
          <w:rFonts w:ascii="Arial" w:hAnsi="Arial" w:cs="Arial"/>
          <w:sz w:val="24"/>
          <w:szCs w:val="24"/>
        </w:rPr>
        <w:t>Information sur les évolutions réglementaires (réformes, obligations sociales, fiches pratiques).</w:t>
      </w:r>
    </w:p>
    <w:p w14:paraId="37F94E3F" w14:textId="77777777" w:rsidR="004F2780" w:rsidRPr="00C130CA" w:rsidRDefault="004F2780" w:rsidP="004F2780">
      <w:pPr>
        <w:tabs>
          <w:tab w:val="left" w:pos="1455"/>
        </w:tabs>
        <w:rPr>
          <w:rFonts w:ascii="Arial" w:hAnsi="Arial" w:cs="Arial"/>
          <w:b/>
          <w:bCs/>
          <w:sz w:val="24"/>
          <w:szCs w:val="24"/>
        </w:rPr>
      </w:pPr>
      <w:r>
        <w:rPr>
          <w:rFonts w:ascii="Segoe UI Emoji" w:hAnsi="Segoe UI Emoji" w:cs="Segoe UI Emoji"/>
          <w:b/>
          <w:bCs/>
          <w:sz w:val="24"/>
          <w:szCs w:val="24"/>
        </w:rPr>
        <w:t xml:space="preserve">c. </w:t>
      </w:r>
      <w:r w:rsidRPr="00C130CA">
        <w:rPr>
          <w:rFonts w:ascii="Arial" w:hAnsi="Arial" w:cs="Arial"/>
          <w:b/>
          <w:bCs/>
          <w:sz w:val="24"/>
          <w:szCs w:val="24"/>
        </w:rPr>
        <w:t>Production d’outils et de ressources</w:t>
      </w:r>
    </w:p>
    <w:p w14:paraId="723BA00C" w14:textId="77777777" w:rsidR="004F2780" w:rsidRPr="00CE1DF9" w:rsidRDefault="004F2780" w:rsidP="004F2780">
      <w:pPr>
        <w:numPr>
          <w:ilvl w:val="0"/>
          <w:numId w:val="196"/>
        </w:numPr>
        <w:tabs>
          <w:tab w:val="left" w:pos="1455"/>
        </w:tabs>
        <w:rPr>
          <w:rFonts w:ascii="Arial" w:hAnsi="Arial" w:cs="Arial"/>
          <w:sz w:val="24"/>
          <w:szCs w:val="24"/>
        </w:rPr>
      </w:pPr>
      <w:r w:rsidRPr="00C130CA">
        <w:rPr>
          <w:rFonts w:ascii="Arial" w:hAnsi="Arial" w:cs="Arial"/>
          <w:sz w:val="24"/>
          <w:szCs w:val="24"/>
        </w:rPr>
        <w:t xml:space="preserve">Modèles de </w:t>
      </w:r>
      <w:r w:rsidRPr="00CE1DF9">
        <w:rPr>
          <w:rFonts w:ascii="Arial" w:hAnsi="Arial" w:cs="Arial"/>
          <w:sz w:val="24"/>
          <w:szCs w:val="24"/>
        </w:rPr>
        <w:t>contrats, avenants, fiches de poste, lettres types, accessibles aux adhérents.</w:t>
      </w:r>
    </w:p>
    <w:p w14:paraId="7477F267" w14:textId="77777777" w:rsidR="004F2780" w:rsidRPr="00CE1DF9" w:rsidRDefault="004F2780" w:rsidP="004F2780">
      <w:pPr>
        <w:numPr>
          <w:ilvl w:val="0"/>
          <w:numId w:val="196"/>
        </w:numPr>
        <w:tabs>
          <w:tab w:val="left" w:pos="1455"/>
        </w:tabs>
        <w:rPr>
          <w:rFonts w:ascii="Arial" w:hAnsi="Arial" w:cs="Arial"/>
          <w:sz w:val="24"/>
          <w:szCs w:val="24"/>
        </w:rPr>
      </w:pPr>
      <w:r w:rsidRPr="00CE1DF9">
        <w:rPr>
          <w:rFonts w:ascii="Arial" w:hAnsi="Arial" w:cs="Arial"/>
          <w:sz w:val="24"/>
          <w:szCs w:val="24"/>
        </w:rPr>
        <w:t>Guides pratiques thématiques :</w:t>
      </w:r>
    </w:p>
    <w:p w14:paraId="389B57F9" w14:textId="77777777" w:rsidR="004F2780" w:rsidRPr="00CE1DF9" w:rsidRDefault="004F2780" w:rsidP="007011F3">
      <w:pPr>
        <w:numPr>
          <w:ilvl w:val="1"/>
          <w:numId w:val="128"/>
        </w:numPr>
        <w:tabs>
          <w:tab w:val="clear" w:pos="1440"/>
        </w:tabs>
        <w:spacing w:after="0" w:line="240" w:lineRule="auto"/>
        <w:jc w:val="both"/>
        <w:rPr>
          <w:rFonts w:ascii="Arial" w:hAnsi="Arial" w:cs="Arial"/>
          <w:sz w:val="24"/>
          <w:szCs w:val="24"/>
        </w:rPr>
      </w:pPr>
      <w:r w:rsidRPr="00CE1DF9">
        <w:rPr>
          <w:rFonts w:ascii="Arial" w:hAnsi="Arial" w:cs="Arial"/>
          <w:sz w:val="24"/>
          <w:szCs w:val="24"/>
        </w:rPr>
        <w:t>Gestion de l’emploi sportif,</w:t>
      </w:r>
    </w:p>
    <w:p w14:paraId="3A8ABD5B" w14:textId="77777777" w:rsidR="004F2780" w:rsidRPr="00CE1DF9" w:rsidRDefault="004F2780" w:rsidP="007011F3">
      <w:pPr>
        <w:numPr>
          <w:ilvl w:val="1"/>
          <w:numId w:val="128"/>
        </w:numPr>
        <w:tabs>
          <w:tab w:val="clear" w:pos="1440"/>
        </w:tabs>
        <w:spacing w:after="0" w:line="240" w:lineRule="auto"/>
        <w:jc w:val="both"/>
        <w:rPr>
          <w:rFonts w:ascii="Arial" w:hAnsi="Arial" w:cs="Arial"/>
          <w:sz w:val="24"/>
          <w:szCs w:val="24"/>
        </w:rPr>
      </w:pPr>
      <w:r w:rsidRPr="00CE1DF9">
        <w:rPr>
          <w:rFonts w:ascii="Arial" w:hAnsi="Arial" w:cs="Arial"/>
          <w:sz w:val="24"/>
          <w:szCs w:val="24"/>
        </w:rPr>
        <w:t>Mutualisation,</w:t>
      </w:r>
    </w:p>
    <w:p w14:paraId="778F13FD" w14:textId="77777777" w:rsidR="004F2780" w:rsidRPr="00CE1DF9" w:rsidRDefault="004F2780" w:rsidP="007011F3">
      <w:pPr>
        <w:numPr>
          <w:ilvl w:val="1"/>
          <w:numId w:val="128"/>
        </w:numPr>
        <w:tabs>
          <w:tab w:val="clear" w:pos="1440"/>
        </w:tabs>
        <w:spacing w:after="0" w:line="240" w:lineRule="auto"/>
        <w:jc w:val="both"/>
        <w:rPr>
          <w:rFonts w:ascii="Arial" w:hAnsi="Arial" w:cs="Arial"/>
          <w:sz w:val="24"/>
          <w:szCs w:val="24"/>
        </w:rPr>
      </w:pPr>
      <w:r w:rsidRPr="00CE1DF9">
        <w:rPr>
          <w:rFonts w:ascii="Arial" w:hAnsi="Arial" w:cs="Arial"/>
          <w:sz w:val="24"/>
          <w:szCs w:val="24"/>
        </w:rPr>
        <w:t>Hygiène et sécurité,</w:t>
      </w:r>
    </w:p>
    <w:p w14:paraId="46FEB923" w14:textId="77777777" w:rsidR="004F2780" w:rsidRPr="004F2780" w:rsidRDefault="004F2780" w:rsidP="007011F3">
      <w:pPr>
        <w:numPr>
          <w:ilvl w:val="1"/>
          <w:numId w:val="128"/>
        </w:numPr>
        <w:tabs>
          <w:tab w:val="clear" w:pos="1440"/>
        </w:tabs>
        <w:spacing w:after="0" w:line="240" w:lineRule="auto"/>
        <w:jc w:val="both"/>
        <w:rPr>
          <w:rFonts w:ascii="Arial" w:hAnsi="Arial" w:cs="Arial"/>
          <w:sz w:val="24"/>
          <w:szCs w:val="24"/>
        </w:rPr>
      </w:pPr>
      <w:r w:rsidRPr="004F2780">
        <w:rPr>
          <w:rFonts w:ascii="Arial" w:hAnsi="Arial" w:cs="Arial"/>
          <w:sz w:val="24"/>
          <w:szCs w:val="24"/>
        </w:rPr>
        <w:t>Égalité femmes-hommes,</w:t>
      </w:r>
    </w:p>
    <w:p w14:paraId="351140AB" w14:textId="77777777" w:rsidR="004F2780" w:rsidRPr="00C130CA"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Évolutions législatives récentes.</w:t>
      </w:r>
    </w:p>
    <w:p w14:paraId="3E5AEE08" w14:textId="5E0E37DF" w:rsidR="004F2780" w:rsidRPr="004F2780" w:rsidRDefault="004F2780" w:rsidP="004F2780">
      <w:pPr>
        <w:numPr>
          <w:ilvl w:val="0"/>
          <w:numId w:val="196"/>
        </w:numPr>
        <w:tabs>
          <w:tab w:val="left" w:pos="1455"/>
        </w:tabs>
        <w:rPr>
          <w:rFonts w:ascii="Arial" w:hAnsi="Arial" w:cs="Arial"/>
          <w:sz w:val="24"/>
          <w:szCs w:val="24"/>
        </w:rPr>
      </w:pPr>
      <w:r w:rsidRPr="004F2780">
        <w:rPr>
          <w:rFonts w:ascii="Arial" w:hAnsi="Arial" w:cs="Arial"/>
          <w:sz w:val="24"/>
          <w:szCs w:val="24"/>
        </w:rPr>
        <w:t>Webinaires et formations RH à destination des dirigeants et gestionnaires d’emploi.</w:t>
      </w:r>
    </w:p>
    <w:p w14:paraId="416A7F73" w14:textId="77777777" w:rsidR="004F2780" w:rsidRPr="00C130CA" w:rsidRDefault="004F2780" w:rsidP="004F2780">
      <w:pPr>
        <w:tabs>
          <w:tab w:val="left" w:pos="1455"/>
        </w:tabs>
        <w:rPr>
          <w:rFonts w:ascii="Arial" w:hAnsi="Arial" w:cs="Arial"/>
          <w:b/>
          <w:bCs/>
          <w:sz w:val="24"/>
          <w:szCs w:val="24"/>
        </w:rPr>
      </w:pPr>
      <w:r>
        <w:rPr>
          <w:rFonts w:ascii="Segoe UI Emoji" w:hAnsi="Segoe UI Emoji" w:cs="Segoe UI Emoji"/>
          <w:b/>
          <w:bCs/>
          <w:sz w:val="24"/>
          <w:szCs w:val="24"/>
        </w:rPr>
        <w:t xml:space="preserve">d. </w:t>
      </w:r>
      <w:r w:rsidRPr="00C130CA">
        <w:rPr>
          <w:rFonts w:ascii="Arial" w:hAnsi="Arial" w:cs="Arial"/>
          <w:b/>
          <w:bCs/>
          <w:sz w:val="24"/>
          <w:szCs w:val="24"/>
        </w:rPr>
        <w:t>Veille sociale et juridique</w:t>
      </w:r>
    </w:p>
    <w:p w14:paraId="2DA830C0" w14:textId="77777777" w:rsidR="004F2780" w:rsidRPr="000A3D3C" w:rsidRDefault="004F2780" w:rsidP="004F2780">
      <w:pPr>
        <w:numPr>
          <w:ilvl w:val="0"/>
          <w:numId w:val="197"/>
        </w:numPr>
        <w:tabs>
          <w:tab w:val="left" w:pos="1455"/>
        </w:tabs>
        <w:rPr>
          <w:rFonts w:ascii="Arial" w:hAnsi="Arial" w:cs="Arial"/>
          <w:sz w:val="24"/>
          <w:szCs w:val="24"/>
        </w:rPr>
      </w:pPr>
      <w:r w:rsidRPr="00C130CA">
        <w:rPr>
          <w:rFonts w:ascii="Arial" w:hAnsi="Arial" w:cs="Arial"/>
          <w:sz w:val="24"/>
          <w:szCs w:val="24"/>
        </w:rPr>
        <w:t xml:space="preserve">Diffusion régulière de </w:t>
      </w:r>
      <w:r w:rsidRPr="000A3D3C">
        <w:rPr>
          <w:rFonts w:ascii="Arial" w:hAnsi="Arial" w:cs="Arial"/>
          <w:sz w:val="24"/>
          <w:szCs w:val="24"/>
        </w:rPr>
        <w:t>notes d’actualité et alertes légales.</w:t>
      </w:r>
    </w:p>
    <w:p w14:paraId="286304A7" w14:textId="77777777" w:rsidR="004F2780" w:rsidRPr="000A3D3C" w:rsidRDefault="004F2780" w:rsidP="004F2780">
      <w:pPr>
        <w:numPr>
          <w:ilvl w:val="0"/>
          <w:numId w:val="197"/>
        </w:numPr>
        <w:tabs>
          <w:tab w:val="left" w:pos="1455"/>
        </w:tabs>
        <w:rPr>
          <w:rFonts w:ascii="Arial" w:hAnsi="Arial" w:cs="Arial"/>
          <w:sz w:val="24"/>
          <w:szCs w:val="24"/>
        </w:rPr>
      </w:pPr>
      <w:r w:rsidRPr="000A3D3C">
        <w:rPr>
          <w:rFonts w:ascii="Arial" w:hAnsi="Arial" w:cs="Arial"/>
          <w:sz w:val="24"/>
          <w:szCs w:val="24"/>
        </w:rPr>
        <w:t>Mise à jour continue des outils en fonction des changements législatifs.</w:t>
      </w:r>
    </w:p>
    <w:p w14:paraId="79B63868" w14:textId="77777777" w:rsidR="004F2780" w:rsidRPr="000A3D3C" w:rsidRDefault="004F2780" w:rsidP="004F2780">
      <w:pPr>
        <w:numPr>
          <w:ilvl w:val="0"/>
          <w:numId w:val="197"/>
        </w:numPr>
        <w:tabs>
          <w:tab w:val="left" w:pos="1455"/>
        </w:tabs>
        <w:rPr>
          <w:rFonts w:ascii="Arial" w:hAnsi="Arial" w:cs="Arial"/>
          <w:sz w:val="24"/>
          <w:szCs w:val="24"/>
        </w:rPr>
      </w:pPr>
      <w:r w:rsidRPr="000A3D3C">
        <w:rPr>
          <w:rFonts w:ascii="Arial" w:hAnsi="Arial" w:cs="Arial"/>
          <w:sz w:val="24"/>
          <w:szCs w:val="24"/>
        </w:rPr>
        <w:t>Participation aux travaux des OPCO (</w:t>
      </w:r>
      <w:proofErr w:type="spellStart"/>
      <w:r w:rsidRPr="000A3D3C">
        <w:rPr>
          <w:rFonts w:ascii="Arial" w:hAnsi="Arial" w:cs="Arial"/>
          <w:sz w:val="24"/>
          <w:szCs w:val="24"/>
        </w:rPr>
        <w:t>Afdas</w:t>
      </w:r>
      <w:proofErr w:type="spellEnd"/>
      <w:r w:rsidRPr="000A3D3C">
        <w:rPr>
          <w:rFonts w:ascii="Arial" w:hAnsi="Arial" w:cs="Arial"/>
          <w:sz w:val="24"/>
          <w:szCs w:val="24"/>
        </w:rPr>
        <w:t>) et des observatoires de l’emploi sportif.</w:t>
      </w:r>
    </w:p>
    <w:p w14:paraId="5E9EE165" w14:textId="77777777" w:rsidR="004F2780" w:rsidRPr="00C130CA" w:rsidRDefault="004F2780" w:rsidP="004F2780">
      <w:pPr>
        <w:tabs>
          <w:tab w:val="left" w:pos="1455"/>
        </w:tabs>
        <w:rPr>
          <w:rFonts w:ascii="Arial" w:hAnsi="Arial" w:cs="Arial"/>
          <w:b/>
          <w:bCs/>
          <w:sz w:val="24"/>
          <w:szCs w:val="24"/>
        </w:rPr>
      </w:pPr>
      <w:r>
        <w:rPr>
          <w:rFonts w:ascii="Arial" w:hAnsi="Arial" w:cs="Arial"/>
          <w:b/>
          <w:bCs/>
          <w:sz w:val="24"/>
          <w:szCs w:val="24"/>
        </w:rPr>
        <w:t xml:space="preserve">e. </w:t>
      </w:r>
      <w:r w:rsidRPr="00C130CA">
        <w:rPr>
          <w:rFonts w:ascii="Arial" w:hAnsi="Arial" w:cs="Arial"/>
          <w:b/>
          <w:bCs/>
          <w:sz w:val="24"/>
          <w:szCs w:val="24"/>
        </w:rPr>
        <w:t>L’assistance juridique COSMOS : un service dédié aux employeurs</w:t>
      </w:r>
    </w:p>
    <w:p w14:paraId="1039C406" w14:textId="77777777" w:rsidR="004F2780" w:rsidRPr="00C130CA" w:rsidRDefault="004F2780" w:rsidP="004F2780">
      <w:pPr>
        <w:tabs>
          <w:tab w:val="left" w:pos="1455"/>
        </w:tabs>
        <w:rPr>
          <w:rFonts w:ascii="Arial" w:hAnsi="Arial" w:cs="Arial"/>
          <w:b/>
          <w:bCs/>
          <w:sz w:val="24"/>
          <w:szCs w:val="24"/>
        </w:rPr>
      </w:pPr>
      <w:r w:rsidRPr="00C130CA">
        <w:rPr>
          <w:rFonts w:ascii="Arial" w:hAnsi="Arial" w:cs="Arial"/>
          <w:b/>
          <w:bCs/>
          <w:sz w:val="24"/>
          <w:szCs w:val="24"/>
        </w:rPr>
        <w:t>Hotline juridique</w:t>
      </w:r>
    </w:p>
    <w:p w14:paraId="1321D5FA" w14:textId="77777777" w:rsidR="004F2780" w:rsidRPr="00C130CA" w:rsidRDefault="004F2780" w:rsidP="004F2780">
      <w:pPr>
        <w:numPr>
          <w:ilvl w:val="0"/>
          <w:numId w:val="198"/>
        </w:numPr>
        <w:tabs>
          <w:tab w:val="left" w:pos="1455"/>
        </w:tabs>
        <w:rPr>
          <w:rFonts w:ascii="Arial" w:hAnsi="Arial" w:cs="Arial"/>
          <w:sz w:val="24"/>
          <w:szCs w:val="24"/>
        </w:rPr>
      </w:pPr>
      <w:r w:rsidRPr="00C130CA">
        <w:rPr>
          <w:rFonts w:ascii="Arial" w:hAnsi="Arial" w:cs="Arial"/>
          <w:sz w:val="24"/>
          <w:szCs w:val="24"/>
        </w:rPr>
        <w:t>Accessible à tous les adhérents du COSMOS.</w:t>
      </w:r>
    </w:p>
    <w:p w14:paraId="141A895A" w14:textId="77777777" w:rsidR="004F2780" w:rsidRPr="00C130CA" w:rsidRDefault="004F2780" w:rsidP="004F2780">
      <w:pPr>
        <w:numPr>
          <w:ilvl w:val="0"/>
          <w:numId w:val="198"/>
        </w:numPr>
        <w:tabs>
          <w:tab w:val="left" w:pos="1455"/>
        </w:tabs>
        <w:rPr>
          <w:rFonts w:ascii="Arial" w:hAnsi="Arial" w:cs="Arial"/>
          <w:sz w:val="24"/>
          <w:szCs w:val="24"/>
        </w:rPr>
      </w:pPr>
      <w:r w:rsidRPr="00C130CA">
        <w:rPr>
          <w:rFonts w:ascii="Arial" w:hAnsi="Arial" w:cs="Arial"/>
          <w:sz w:val="24"/>
          <w:szCs w:val="24"/>
        </w:rPr>
        <w:t>Réponses personnalisées sur les problématiques suivantes :</w:t>
      </w:r>
    </w:p>
    <w:p w14:paraId="5913F7A4" w14:textId="77777777" w:rsidR="004F2780" w:rsidRPr="00C130CA"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Embauche, rémunération, rupture de contrat,</w:t>
      </w:r>
    </w:p>
    <w:p w14:paraId="6E104663" w14:textId="77777777" w:rsidR="004F2780" w:rsidRPr="00C130CA"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Gestion des congés et absences,</w:t>
      </w:r>
    </w:p>
    <w:p w14:paraId="638AF9EF" w14:textId="67E18168" w:rsidR="004F2780" w:rsidRPr="007011F3" w:rsidRDefault="004F2780" w:rsidP="004F2780">
      <w:pPr>
        <w:numPr>
          <w:ilvl w:val="1"/>
          <w:numId w:val="128"/>
        </w:numPr>
        <w:tabs>
          <w:tab w:val="clear" w:pos="1440"/>
        </w:tabs>
        <w:spacing w:after="0" w:line="240" w:lineRule="auto"/>
        <w:jc w:val="both"/>
        <w:rPr>
          <w:rFonts w:ascii="Arial" w:hAnsi="Arial" w:cs="Arial"/>
          <w:sz w:val="24"/>
          <w:szCs w:val="24"/>
        </w:rPr>
      </w:pPr>
      <w:r w:rsidRPr="007011F3">
        <w:rPr>
          <w:rFonts w:ascii="Arial" w:hAnsi="Arial" w:cs="Arial"/>
          <w:sz w:val="24"/>
          <w:szCs w:val="24"/>
        </w:rPr>
        <w:t>Temps de travail et heures supplémentaires,</w:t>
      </w:r>
    </w:p>
    <w:p w14:paraId="3B35BC4D" w14:textId="77777777" w:rsidR="004F2780" w:rsidRPr="00C130CA"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Classification CCNS,</w:t>
      </w:r>
    </w:p>
    <w:p w14:paraId="1785AE8B" w14:textId="77777777" w:rsidR="004F2780"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Paie, cotisations, documents obligatoires.</w:t>
      </w:r>
    </w:p>
    <w:p w14:paraId="3C55A4AD" w14:textId="77777777" w:rsidR="007011F3" w:rsidRDefault="007011F3" w:rsidP="007011F3">
      <w:pPr>
        <w:spacing w:after="0" w:line="240" w:lineRule="auto"/>
        <w:jc w:val="both"/>
        <w:rPr>
          <w:rFonts w:ascii="Arial" w:hAnsi="Arial" w:cs="Arial"/>
          <w:sz w:val="24"/>
          <w:szCs w:val="24"/>
        </w:rPr>
      </w:pPr>
    </w:p>
    <w:p w14:paraId="2CF63181" w14:textId="77777777" w:rsidR="007011F3" w:rsidRDefault="007011F3" w:rsidP="007011F3">
      <w:pPr>
        <w:spacing w:after="0" w:line="240" w:lineRule="auto"/>
        <w:jc w:val="both"/>
        <w:rPr>
          <w:rFonts w:ascii="Arial" w:hAnsi="Arial" w:cs="Arial"/>
          <w:sz w:val="24"/>
          <w:szCs w:val="24"/>
        </w:rPr>
      </w:pPr>
    </w:p>
    <w:p w14:paraId="59CD0995" w14:textId="77777777" w:rsidR="007011F3" w:rsidRDefault="007011F3" w:rsidP="007011F3">
      <w:pPr>
        <w:spacing w:after="0" w:line="240" w:lineRule="auto"/>
        <w:jc w:val="both"/>
        <w:rPr>
          <w:rFonts w:ascii="Arial" w:hAnsi="Arial" w:cs="Arial"/>
          <w:sz w:val="24"/>
          <w:szCs w:val="24"/>
        </w:rPr>
      </w:pPr>
    </w:p>
    <w:p w14:paraId="479BED86" w14:textId="77777777" w:rsidR="007011F3" w:rsidRDefault="007011F3" w:rsidP="007011F3">
      <w:pPr>
        <w:spacing w:after="0" w:line="240" w:lineRule="auto"/>
        <w:jc w:val="both"/>
        <w:rPr>
          <w:rFonts w:ascii="Arial" w:hAnsi="Arial" w:cs="Arial"/>
          <w:sz w:val="24"/>
          <w:szCs w:val="24"/>
        </w:rPr>
      </w:pPr>
    </w:p>
    <w:p w14:paraId="064F6E48" w14:textId="77777777" w:rsidR="007011F3" w:rsidRPr="00C130CA" w:rsidRDefault="007011F3" w:rsidP="007011F3">
      <w:pPr>
        <w:spacing w:after="0" w:line="240" w:lineRule="auto"/>
        <w:jc w:val="both"/>
        <w:rPr>
          <w:rFonts w:ascii="Arial" w:hAnsi="Arial" w:cs="Arial"/>
          <w:sz w:val="24"/>
          <w:szCs w:val="24"/>
        </w:rPr>
      </w:pPr>
    </w:p>
    <w:p w14:paraId="7E85BDE5" w14:textId="77777777" w:rsidR="004F2780" w:rsidRPr="00C130CA" w:rsidRDefault="004F2780" w:rsidP="004F2780">
      <w:pPr>
        <w:numPr>
          <w:ilvl w:val="0"/>
          <w:numId w:val="198"/>
        </w:numPr>
        <w:tabs>
          <w:tab w:val="left" w:pos="1455"/>
        </w:tabs>
        <w:rPr>
          <w:rFonts w:ascii="Arial" w:hAnsi="Arial" w:cs="Arial"/>
          <w:sz w:val="24"/>
          <w:szCs w:val="24"/>
        </w:rPr>
      </w:pPr>
      <w:r w:rsidRPr="00C130CA">
        <w:rPr>
          <w:rFonts w:ascii="Arial" w:hAnsi="Arial" w:cs="Arial"/>
          <w:sz w:val="24"/>
          <w:szCs w:val="24"/>
        </w:rPr>
        <w:t xml:space="preserve">Par téléphone, </w:t>
      </w:r>
      <w:proofErr w:type="gramStart"/>
      <w:r w:rsidRPr="00C130CA">
        <w:rPr>
          <w:rFonts w:ascii="Arial" w:hAnsi="Arial" w:cs="Arial"/>
          <w:sz w:val="24"/>
          <w:szCs w:val="24"/>
        </w:rPr>
        <w:t>e-mail</w:t>
      </w:r>
      <w:proofErr w:type="gramEnd"/>
      <w:r w:rsidRPr="00C130CA">
        <w:rPr>
          <w:rFonts w:ascii="Arial" w:hAnsi="Arial" w:cs="Arial"/>
          <w:sz w:val="24"/>
          <w:szCs w:val="24"/>
        </w:rPr>
        <w:t xml:space="preserve"> ou via l’espace adhérent.</w:t>
      </w:r>
    </w:p>
    <w:p w14:paraId="6BD2EB41" w14:textId="77777777" w:rsidR="004F2780" w:rsidRPr="00C130CA" w:rsidRDefault="004F2780" w:rsidP="004F2780">
      <w:pPr>
        <w:tabs>
          <w:tab w:val="left" w:pos="1455"/>
        </w:tabs>
        <w:rPr>
          <w:rFonts w:ascii="Arial" w:hAnsi="Arial" w:cs="Arial"/>
          <w:b/>
          <w:bCs/>
          <w:sz w:val="24"/>
          <w:szCs w:val="24"/>
        </w:rPr>
      </w:pPr>
      <w:r w:rsidRPr="00C130CA">
        <w:rPr>
          <w:rFonts w:ascii="Arial" w:hAnsi="Arial" w:cs="Arial"/>
          <w:b/>
          <w:bCs/>
          <w:sz w:val="24"/>
          <w:szCs w:val="24"/>
        </w:rPr>
        <w:t xml:space="preserve">Espace en ligne “COSMOS </w:t>
      </w:r>
      <w:proofErr w:type="spellStart"/>
      <w:r w:rsidRPr="00C130CA">
        <w:rPr>
          <w:rFonts w:ascii="Arial" w:hAnsi="Arial" w:cs="Arial"/>
          <w:b/>
          <w:bCs/>
          <w:sz w:val="24"/>
          <w:szCs w:val="24"/>
        </w:rPr>
        <w:t>Connect</w:t>
      </w:r>
      <w:proofErr w:type="spellEnd"/>
      <w:r w:rsidRPr="00C130CA">
        <w:rPr>
          <w:rFonts w:ascii="Arial" w:hAnsi="Arial" w:cs="Arial"/>
          <w:b/>
          <w:bCs/>
          <w:sz w:val="24"/>
          <w:szCs w:val="24"/>
        </w:rPr>
        <w:t>”</w:t>
      </w:r>
    </w:p>
    <w:p w14:paraId="15982091" w14:textId="77777777" w:rsidR="004F2780" w:rsidRPr="00C130CA" w:rsidRDefault="004F2780" w:rsidP="004F2780">
      <w:pPr>
        <w:numPr>
          <w:ilvl w:val="0"/>
          <w:numId w:val="199"/>
        </w:numPr>
        <w:tabs>
          <w:tab w:val="left" w:pos="1455"/>
        </w:tabs>
        <w:rPr>
          <w:rFonts w:ascii="Arial" w:hAnsi="Arial" w:cs="Arial"/>
          <w:sz w:val="24"/>
          <w:szCs w:val="24"/>
        </w:rPr>
      </w:pPr>
      <w:r w:rsidRPr="00C130CA">
        <w:rPr>
          <w:rFonts w:ascii="Arial" w:hAnsi="Arial" w:cs="Arial"/>
          <w:sz w:val="24"/>
          <w:szCs w:val="24"/>
        </w:rPr>
        <w:t>Accès illimité à :</w:t>
      </w:r>
    </w:p>
    <w:p w14:paraId="08260936" w14:textId="77777777" w:rsidR="004F2780" w:rsidRPr="000A3D3C"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 xml:space="preserve">la </w:t>
      </w:r>
      <w:r w:rsidRPr="000A3D3C">
        <w:rPr>
          <w:rFonts w:ascii="Arial" w:hAnsi="Arial" w:cs="Arial"/>
          <w:sz w:val="24"/>
          <w:szCs w:val="24"/>
        </w:rPr>
        <w:t>base documentaire CCNS,</w:t>
      </w:r>
    </w:p>
    <w:p w14:paraId="363C0860" w14:textId="77777777" w:rsidR="004F2780" w:rsidRPr="000A3D3C" w:rsidRDefault="004F2780" w:rsidP="007011F3">
      <w:pPr>
        <w:numPr>
          <w:ilvl w:val="1"/>
          <w:numId w:val="128"/>
        </w:numPr>
        <w:tabs>
          <w:tab w:val="clear" w:pos="1440"/>
        </w:tabs>
        <w:spacing w:after="0" w:line="240" w:lineRule="auto"/>
        <w:jc w:val="both"/>
        <w:rPr>
          <w:rFonts w:ascii="Arial" w:hAnsi="Arial" w:cs="Arial"/>
          <w:sz w:val="24"/>
          <w:szCs w:val="24"/>
        </w:rPr>
      </w:pPr>
      <w:r w:rsidRPr="000A3D3C">
        <w:rPr>
          <w:rFonts w:ascii="Arial" w:hAnsi="Arial" w:cs="Arial"/>
          <w:sz w:val="24"/>
          <w:szCs w:val="24"/>
        </w:rPr>
        <w:t>des modèles de contrats (CDI, CDD, apprentissage, CDII, GE…),</w:t>
      </w:r>
    </w:p>
    <w:p w14:paraId="381A27B6" w14:textId="77777777" w:rsidR="004F2780" w:rsidRPr="000A3D3C" w:rsidRDefault="004F2780" w:rsidP="007011F3">
      <w:pPr>
        <w:numPr>
          <w:ilvl w:val="1"/>
          <w:numId w:val="128"/>
        </w:numPr>
        <w:tabs>
          <w:tab w:val="clear" w:pos="1440"/>
        </w:tabs>
        <w:spacing w:after="0" w:line="240" w:lineRule="auto"/>
        <w:jc w:val="both"/>
        <w:rPr>
          <w:rFonts w:ascii="Arial" w:hAnsi="Arial" w:cs="Arial"/>
          <w:sz w:val="24"/>
          <w:szCs w:val="24"/>
        </w:rPr>
      </w:pPr>
      <w:r w:rsidRPr="000A3D3C">
        <w:rPr>
          <w:rFonts w:ascii="Arial" w:hAnsi="Arial" w:cs="Arial"/>
          <w:sz w:val="24"/>
          <w:szCs w:val="24"/>
        </w:rPr>
        <w:t>des fiches pratiques actualisées,</w:t>
      </w:r>
    </w:p>
    <w:p w14:paraId="5E724CFA" w14:textId="77777777" w:rsidR="004F2780"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des outils de calcul (congés, préavis, indemnités).</w:t>
      </w:r>
    </w:p>
    <w:p w14:paraId="3AAC08B9" w14:textId="77777777" w:rsidR="00F70636" w:rsidRPr="00C130CA" w:rsidRDefault="00F70636" w:rsidP="00F70636">
      <w:pPr>
        <w:spacing w:after="0" w:line="240" w:lineRule="auto"/>
        <w:ind w:left="1440"/>
        <w:jc w:val="both"/>
        <w:rPr>
          <w:rFonts w:ascii="Arial" w:hAnsi="Arial" w:cs="Arial"/>
          <w:sz w:val="24"/>
          <w:szCs w:val="24"/>
        </w:rPr>
      </w:pPr>
    </w:p>
    <w:p w14:paraId="6200072F" w14:textId="77777777" w:rsidR="004F2780" w:rsidRPr="00C130CA" w:rsidRDefault="004F2780" w:rsidP="004F2780">
      <w:pPr>
        <w:tabs>
          <w:tab w:val="left" w:pos="1455"/>
        </w:tabs>
        <w:rPr>
          <w:rFonts w:ascii="Arial" w:hAnsi="Arial" w:cs="Arial"/>
          <w:b/>
          <w:bCs/>
          <w:sz w:val="24"/>
          <w:szCs w:val="24"/>
        </w:rPr>
      </w:pPr>
      <w:r w:rsidRPr="00C130CA">
        <w:rPr>
          <w:rFonts w:ascii="Arial" w:hAnsi="Arial" w:cs="Arial"/>
          <w:b/>
          <w:bCs/>
          <w:sz w:val="24"/>
          <w:szCs w:val="24"/>
        </w:rPr>
        <w:t>Accompagnement à la professionnalisation</w:t>
      </w:r>
    </w:p>
    <w:p w14:paraId="36207349" w14:textId="77777777" w:rsidR="004F2780" w:rsidRPr="00C130CA" w:rsidRDefault="004F2780" w:rsidP="004F2780">
      <w:pPr>
        <w:numPr>
          <w:ilvl w:val="0"/>
          <w:numId w:val="200"/>
        </w:numPr>
        <w:tabs>
          <w:tab w:val="left" w:pos="1455"/>
        </w:tabs>
        <w:rPr>
          <w:rFonts w:ascii="Arial" w:hAnsi="Arial" w:cs="Arial"/>
          <w:sz w:val="24"/>
          <w:szCs w:val="24"/>
        </w:rPr>
      </w:pPr>
      <w:r w:rsidRPr="00C130CA">
        <w:rPr>
          <w:rFonts w:ascii="Arial" w:hAnsi="Arial" w:cs="Arial"/>
          <w:sz w:val="24"/>
          <w:szCs w:val="24"/>
        </w:rPr>
        <w:t>Formations en ligne et en présentiel sur les thématiques :</w:t>
      </w:r>
    </w:p>
    <w:p w14:paraId="15F38FDD" w14:textId="77777777" w:rsidR="004F2780" w:rsidRPr="00C130CA"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gestion des ressources humaines,</w:t>
      </w:r>
    </w:p>
    <w:p w14:paraId="3BE2CAAE" w14:textId="77777777" w:rsidR="004F2780" w:rsidRPr="00C130CA"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réglementation de l’emploi sportif,</w:t>
      </w:r>
    </w:p>
    <w:p w14:paraId="0686544C" w14:textId="77777777" w:rsidR="004F2780" w:rsidRPr="00C130CA" w:rsidRDefault="004F2780" w:rsidP="007011F3">
      <w:pPr>
        <w:numPr>
          <w:ilvl w:val="1"/>
          <w:numId w:val="128"/>
        </w:numPr>
        <w:tabs>
          <w:tab w:val="clear" w:pos="1440"/>
        </w:tabs>
        <w:spacing w:after="0" w:line="240" w:lineRule="auto"/>
        <w:jc w:val="both"/>
        <w:rPr>
          <w:rFonts w:ascii="Arial" w:hAnsi="Arial" w:cs="Arial"/>
          <w:sz w:val="24"/>
          <w:szCs w:val="24"/>
        </w:rPr>
      </w:pPr>
      <w:r w:rsidRPr="00C130CA">
        <w:rPr>
          <w:rFonts w:ascii="Arial" w:hAnsi="Arial" w:cs="Arial"/>
          <w:sz w:val="24"/>
          <w:szCs w:val="24"/>
        </w:rPr>
        <w:t>obligations légales des employeurs,</w:t>
      </w:r>
    </w:p>
    <w:p w14:paraId="6A5CAE57" w14:textId="77777777" w:rsidR="004F2780" w:rsidRDefault="004F2780" w:rsidP="007011F3">
      <w:pPr>
        <w:numPr>
          <w:ilvl w:val="1"/>
          <w:numId w:val="128"/>
        </w:numPr>
        <w:tabs>
          <w:tab w:val="clear" w:pos="1440"/>
        </w:tabs>
        <w:spacing w:after="0" w:line="240" w:lineRule="auto"/>
        <w:jc w:val="both"/>
        <w:rPr>
          <w:rFonts w:ascii="Arial" w:hAnsi="Arial" w:cs="Arial"/>
          <w:sz w:val="24"/>
          <w:szCs w:val="24"/>
        </w:rPr>
      </w:pPr>
      <w:r w:rsidRPr="004F2780">
        <w:rPr>
          <w:rFonts w:ascii="Arial" w:hAnsi="Arial" w:cs="Arial"/>
          <w:sz w:val="24"/>
          <w:szCs w:val="24"/>
        </w:rPr>
        <w:t>management associatif.</w:t>
      </w:r>
    </w:p>
    <w:p w14:paraId="5135204C" w14:textId="77777777" w:rsidR="004F2780" w:rsidRDefault="004F2780" w:rsidP="004F2780">
      <w:pPr>
        <w:tabs>
          <w:tab w:val="left" w:pos="1455"/>
        </w:tabs>
        <w:rPr>
          <w:rFonts w:ascii="Arial" w:hAnsi="Arial" w:cs="Arial"/>
          <w:sz w:val="24"/>
          <w:szCs w:val="24"/>
        </w:rPr>
      </w:pPr>
    </w:p>
    <w:p w14:paraId="417F76AA" w14:textId="77777777" w:rsidR="00F70636" w:rsidRDefault="00F70636" w:rsidP="004F2780">
      <w:pPr>
        <w:tabs>
          <w:tab w:val="left" w:pos="1455"/>
        </w:tabs>
        <w:rPr>
          <w:rFonts w:ascii="Arial" w:hAnsi="Arial" w:cs="Arial"/>
          <w:sz w:val="24"/>
          <w:szCs w:val="24"/>
        </w:rPr>
      </w:pPr>
    </w:p>
    <w:p w14:paraId="33182F57" w14:textId="31BA1B25" w:rsidR="00F70636" w:rsidRPr="00D57982" w:rsidRDefault="00F70636" w:rsidP="00F70636">
      <w:pPr>
        <w:tabs>
          <w:tab w:val="left" w:pos="1455"/>
        </w:tabs>
        <w:rPr>
          <w:rFonts w:ascii="Arial" w:hAnsi="Arial" w:cs="Arial"/>
          <w:b/>
          <w:bCs/>
          <w:sz w:val="24"/>
          <w:szCs w:val="24"/>
        </w:rPr>
      </w:pPr>
      <w:r>
        <w:rPr>
          <w:rFonts w:ascii="Arial" w:hAnsi="Arial" w:cs="Arial"/>
          <w:sz w:val="24"/>
          <w:szCs w:val="24"/>
        </w:rPr>
        <w:t xml:space="preserve">Le COSMOS a par ailleurs développé une </w:t>
      </w:r>
      <w:r w:rsidRPr="00D57982">
        <w:rPr>
          <w:rFonts w:ascii="Arial" w:hAnsi="Arial" w:cs="Arial"/>
          <w:b/>
          <w:bCs/>
          <w:sz w:val="24"/>
          <w:szCs w:val="24"/>
        </w:rPr>
        <w:t xml:space="preserve">“Vision prospective et évolution des métiers du tennis de table”, </w:t>
      </w:r>
      <w:r w:rsidRPr="00D57982">
        <w:rPr>
          <w:rFonts w:ascii="Arial" w:hAnsi="Arial" w:cs="Arial"/>
          <w:b/>
          <w:bCs/>
          <w:sz w:val="24"/>
          <w:szCs w:val="24"/>
        </w:rPr>
        <w:br/>
      </w:r>
      <w:r w:rsidRPr="00F70636">
        <w:rPr>
          <w:rFonts w:ascii="Arial" w:hAnsi="Arial" w:cs="Arial"/>
          <w:sz w:val="24"/>
          <w:szCs w:val="24"/>
        </w:rPr>
        <w:t xml:space="preserve">Cette vision </w:t>
      </w:r>
      <w:r w:rsidRPr="00D57982">
        <w:rPr>
          <w:rFonts w:ascii="Arial" w:hAnsi="Arial" w:cs="Arial"/>
          <w:sz w:val="24"/>
          <w:szCs w:val="24"/>
        </w:rPr>
        <w:t xml:space="preserve">s’appuie sur </w:t>
      </w:r>
      <w:hyperlink r:id="rId14" w:history="1">
        <w:r w:rsidRPr="00D57982">
          <w:rPr>
            <w:rStyle w:val="Lienhypertexte"/>
            <w:rFonts w:ascii="Arial" w:hAnsi="Arial" w:cs="Arial"/>
            <w:b/>
            <w:bCs/>
            <w:sz w:val="24"/>
            <w:szCs w:val="24"/>
          </w:rPr>
          <w:t>la cartographie prospective des métiers du sport</w:t>
        </w:r>
      </w:hyperlink>
      <w:r w:rsidRPr="00D57982">
        <w:rPr>
          <w:rFonts w:ascii="Arial" w:hAnsi="Arial" w:cs="Arial"/>
          <w:b/>
          <w:bCs/>
          <w:sz w:val="24"/>
          <w:szCs w:val="24"/>
        </w:rPr>
        <w:t xml:space="preserve"> (COSMOS-AFDAS-CDES-</w:t>
      </w:r>
      <w:proofErr w:type="spellStart"/>
      <w:r w:rsidRPr="00D57982">
        <w:rPr>
          <w:rFonts w:ascii="Arial" w:hAnsi="Arial" w:cs="Arial"/>
          <w:b/>
          <w:bCs/>
          <w:sz w:val="24"/>
          <w:szCs w:val="24"/>
        </w:rPr>
        <w:t>Amnyos</w:t>
      </w:r>
      <w:proofErr w:type="spellEnd"/>
      <w:r w:rsidRPr="00D57982">
        <w:rPr>
          <w:rFonts w:ascii="Arial" w:hAnsi="Arial" w:cs="Arial"/>
          <w:b/>
          <w:bCs/>
          <w:sz w:val="24"/>
          <w:szCs w:val="24"/>
        </w:rPr>
        <w:t>)</w:t>
      </w:r>
      <w:r>
        <w:rPr>
          <w:rFonts w:ascii="Arial" w:hAnsi="Arial" w:cs="Arial"/>
          <w:b/>
          <w:bCs/>
          <w:sz w:val="24"/>
          <w:szCs w:val="24"/>
        </w:rPr>
        <w:t>.</w:t>
      </w:r>
    </w:p>
    <w:p w14:paraId="41DCEE81" w14:textId="3BB8A4C5" w:rsidR="00F70636" w:rsidRPr="00D57982" w:rsidRDefault="00F70636" w:rsidP="00F70636">
      <w:pPr>
        <w:tabs>
          <w:tab w:val="left" w:pos="1455"/>
        </w:tabs>
        <w:rPr>
          <w:rFonts w:ascii="Arial" w:hAnsi="Arial" w:cs="Arial"/>
          <w:sz w:val="24"/>
          <w:szCs w:val="24"/>
        </w:rPr>
      </w:pPr>
      <w:r w:rsidRPr="00F70636">
        <w:rPr>
          <w:rFonts w:ascii="Arial" w:hAnsi="Arial" w:cs="Arial"/>
          <w:sz w:val="24"/>
          <w:szCs w:val="24"/>
        </w:rPr>
        <w:t>Elle permet de tirer quelques enseignements pour l’évolution des métiers du Ping à l’horizon 2030</w:t>
      </w:r>
      <w:r>
        <w:rPr>
          <w:rFonts w:ascii="Arial" w:hAnsi="Arial" w:cs="Arial"/>
          <w:sz w:val="24"/>
          <w:szCs w:val="24"/>
        </w:rPr>
        <w:t xml:space="preserve"> que vous pouvez découvrir dans cette étude.</w:t>
      </w:r>
    </w:p>
    <w:p w14:paraId="36A82DE1" w14:textId="433DA8AC" w:rsidR="00F70636" w:rsidRPr="004F2780" w:rsidRDefault="00F70636" w:rsidP="004F2780">
      <w:pPr>
        <w:tabs>
          <w:tab w:val="left" w:pos="1455"/>
        </w:tabs>
        <w:rPr>
          <w:rFonts w:ascii="Arial" w:hAnsi="Arial" w:cs="Arial"/>
          <w:sz w:val="24"/>
          <w:szCs w:val="24"/>
        </w:rPr>
      </w:pPr>
    </w:p>
    <w:p w14:paraId="00992B6E" w14:textId="77777777" w:rsidR="004F2780" w:rsidRPr="00C130CA" w:rsidRDefault="004F2780" w:rsidP="004F2780">
      <w:pPr>
        <w:tabs>
          <w:tab w:val="left" w:pos="1455"/>
        </w:tabs>
        <w:rPr>
          <w:rFonts w:ascii="Arial" w:hAnsi="Arial" w:cs="Arial"/>
          <w:sz w:val="24"/>
          <w:szCs w:val="24"/>
        </w:rPr>
      </w:pPr>
      <w:r w:rsidRPr="00C130CA">
        <w:rPr>
          <w:rFonts w:ascii="Arial" w:hAnsi="Arial" w:cs="Arial"/>
          <w:b/>
          <w:bCs/>
          <w:sz w:val="24"/>
          <w:szCs w:val="24"/>
        </w:rPr>
        <w:t>Conseil Social du Mouvement Sportif (COSMOS)</w:t>
      </w:r>
      <w:r w:rsidRPr="00C130CA">
        <w:rPr>
          <w:rFonts w:ascii="Arial" w:hAnsi="Arial" w:cs="Arial"/>
          <w:sz w:val="24"/>
          <w:szCs w:val="24"/>
        </w:rPr>
        <w:br/>
        <w:t>32, rue de Trévise – 75009 Paris</w:t>
      </w:r>
      <w:r w:rsidRPr="00C130CA">
        <w:rPr>
          <w:rFonts w:ascii="Arial" w:hAnsi="Arial" w:cs="Arial"/>
          <w:sz w:val="24"/>
          <w:szCs w:val="24"/>
        </w:rPr>
        <w:br/>
        <w:t>https://www.cosmos-sports.fr</w:t>
      </w:r>
      <w:r w:rsidRPr="00C130CA">
        <w:rPr>
          <w:rFonts w:ascii="Arial" w:hAnsi="Arial" w:cs="Arial"/>
          <w:sz w:val="24"/>
          <w:szCs w:val="24"/>
        </w:rPr>
        <w:br/>
        <w:t>contact@cosmos-sports.fr</w:t>
      </w:r>
      <w:r w:rsidRPr="00C130CA">
        <w:rPr>
          <w:rFonts w:ascii="Arial" w:hAnsi="Arial" w:cs="Arial"/>
          <w:sz w:val="24"/>
          <w:szCs w:val="24"/>
        </w:rPr>
        <w:br/>
        <w:t>01 58 36 67 00</w:t>
      </w:r>
    </w:p>
    <w:p w14:paraId="7213B1BE" w14:textId="496EBB86" w:rsidR="00E93CC2" w:rsidRDefault="00E93CC2">
      <w:pPr>
        <w:spacing w:line="278" w:lineRule="auto"/>
        <w:rPr>
          <w:rFonts w:ascii="Arial" w:hAnsi="Arial" w:cs="Arial"/>
          <w:b/>
          <w:bCs/>
          <w:sz w:val="24"/>
          <w:szCs w:val="24"/>
        </w:rPr>
      </w:pPr>
    </w:p>
    <w:p w14:paraId="47B319AF" w14:textId="77777777" w:rsidR="00E93CC2" w:rsidRDefault="00E93CC2" w:rsidP="00D4634B">
      <w:pPr>
        <w:tabs>
          <w:tab w:val="left" w:pos="1455"/>
        </w:tabs>
        <w:rPr>
          <w:rFonts w:ascii="Arial" w:hAnsi="Arial" w:cs="Arial"/>
          <w:b/>
          <w:bCs/>
          <w:sz w:val="24"/>
          <w:szCs w:val="24"/>
        </w:rPr>
      </w:pPr>
    </w:p>
    <w:p w14:paraId="71E0B46B" w14:textId="77777777" w:rsidR="00E93CC2" w:rsidRDefault="00E93CC2" w:rsidP="00D4634B">
      <w:pPr>
        <w:tabs>
          <w:tab w:val="left" w:pos="1455"/>
        </w:tabs>
        <w:rPr>
          <w:rFonts w:ascii="Arial" w:hAnsi="Arial" w:cs="Arial"/>
          <w:b/>
          <w:bCs/>
          <w:sz w:val="24"/>
          <w:szCs w:val="24"/>
        </w:rPr>
      </w:pPr>
    </w:p>
    <w:p w14:paraId="6A587387" w14:textId="77777777" w:rsidR="004F2780" w:rsidRDefault="004F2780">
      <w:pPr>
        <w:spacing w:line="278" w:lineRule="auto"/>
        <w:rPr>
          <w:rFonts w:asciiTheme="majorHAnsi" w:eastAsiaTheme="majorEastAsia" w:hAnsiTheme="majorHAnsi" w:cstheme="majorBidi"/>
          <w:color w:val="0F4761" w:themeColor="accent1" w:themeShade="BF"/>
          <w:sz w:val="40"/>
          <w:szCs w:val="40"/>
        </w:rPr>
      </w:pPr>
      <w:r>
        <w:br w:type="page"/>
      </w:r>
    </w:p>
    <w:p w14:paraId="7E2CFD97" w14:textId="77777777" w:rsidR="004F2780" w:rsidRDefault="004F2780" w:rsidP="00E93CC2">
      <w:pPr>
        <w:pStyle w:val="Titre1"/>
      </w:pPr>
    </w:p>
    <w:p w14:paraId="03E74F37" w14:textId="1F098437" w:rsidR="00D4634B" w:rsidRPr="007011F3" w:rsidRDefault="00D4634B" w:rsidP="007011F3">
      <w:pPr>
        <w:pStyle w:val="Titre1"/>
      </w:pPr>
      <w:bookmarkStart w:id="64" w:name="_Toc212216255"/>
      <w:bookmarkStart w:id="65" w:name="_Toc213174495"/>
      <w:r w:rsidRPr="007011F3">
        <w:t>INDEX DES RESSOURCES ET LIENS UTILES</w:t>
      </w:r>
      <w:bookmarkEnd w:id="64"/>
      <w:bookmarkEnd w:id="65"/>
    </w:p>
    <w:p w14:paraId="5BD6B5D7"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Fédération Française de Tennis de Table – Référentiel Emploi &amp; Formation (Version 2025)</w:t>
      </w:r>
    </w:p>
    <w:p w14:paraId="570AD02C" w14:textId="2018EF1F" w:rsidR="00D4634B" w:rsidRPr="00D4634B" w:rsidRDefault="00D4634B" w:rsidP="00D4634B">
      <w:pPr>
        <w:tabs>
          <w:tab w:val="left" w:pos="1455"/>
        </w:tabs>
        <w:rPr>
          <w:rFonts w:ascii="Arial" w:hAnsi="Arial" w:cs="Arial"/>
          <w:sz w:val="24"/>
          <w:szCs w:val="24"/>
        </w:rPr>
      </w:pPr>
    </w:p>
    <w:p w14:paraId="54E1045F" w14:textId="47B9AE19" w:rsidR="00D4634B" w:rsidRPr="007011F3" w:rsidRDefault="00D4634B" w:rsidP="007011F3">
      <w:pPr>
        <w:pStyle w:val="Titre2"/>
      </w:pPr>
      <w:bookmarkStart w:id="66" w:name="_Toc212216256"/>
      <w:bookmarkStart w:id="67" w:name="_Toc213174496"/>
      <w:r w:rsidRPr="007011F3">
        <w:t>1. Cadre réglementaire et législatif</w:t>
      </w:r>
      <w:bookmarkEnd w:id="66"/>
      <w:bookmarkEnd w:id="67"/>
    </w:p>
    <w:p w14:paraId="577188ED"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Code du sport</w:t>
      </w:r>
    </w:p>
    <w:p w14:paraId="399ED2D3" w14:textId="77777777" w:rsidR="00D4634B" w:rsidRPr="00D4634B" w:rsidRDefault="00D4634B" w:rsidP="00D4634B">
      <w:pPr>
        <w:tabs>
          <w:tab w:val="left" w:pos="1455"/>
        </w:tabs>
        <w:rPr>
          <w:rFonts w:ascii="Arial" w:hAnsi="Arial" w:cs="Arial"/>
          <w:sz w:val="24"/>
          <w:szCs w:val="24"/>
        </w:rPr>
      </w:pPr>
      <w:r w:rsidRPr="00D4634B">
        <w:rPr>
          <w:rFonts w:ascii="Arial" w:hAnsi="Arial" w:cs="Arial"/>
          <w:sz w:val="24"/>
          <w:szCs w:val="24"/>
        </w:rPr>
        <w:t>Références légales concernant l’encadrement rémunéré, la sécurité et les obligations des éducateurs sportifs :</w:t>
      </w:r>
    </w:p>
    <w:p w14:paraId="1D0AC39E" w14:textId="77777777" w:rsidR="00D4634B" w:rsidRPr="00D4634B" w:rsidRDefault="00D4634B" w:rsidP="00A5111F">
      <w:pPr>
        <w:numPr>
          <w:ilvl w:val="0"/>
          <w:numId w:val="176"/>
        </w:numPr>
        <w:tabs>
          <w:tab w:val="left" w:pos="1455"/>
        </w:tabs>
        <w:rPr>
          <w:rFonts w:ascii="Arial" w:hAnsi="Arial" w:cs="Arial"/>
          <w:sz w:val="24"/>
          <w:szCs w:val="24"/>
        </w:rPr>
      </w:pPr>
      <w:r w:rsidRPr="00D4634B">
        <w:rPr>
          <w:rFonts w:ascii="Arial" w:hAnsi="Arial" w:cs="Arial"/>
          <w:sz w:val="24"/>
          <w:szCs w:val="24"/>
        </w:rPr>
        <w:t>Article L.212-1 – Diplôme obligatoire pour encadrer contre rémunération</w:t>
      </w:r>
    </w:p>
    <w:p w14:paraId="40FF4B81" w14:textId="77777777" w:rsidR="00D4634B" w:rsidRPr="00D4634B" w:rsidRDefault="00D4634B" w:rsidP="00A5111F">
      <w:pPr>
        <w:numPr>
          <w:ilvl w:val="0"/>
          <w:numId w:val="176"/>
        </w:numPr>
        <w:tabs>
          <w:tab w:val="left" w:pos="1455"/>
        </w:tabs>
        <w:rPr>
          <w:rFonts w:ascii="Arial" w:hAnsi="Arial" w:cs="Arial"/>
          <w:sz w:val="24"/>
          <w:szCs w:val="24"/>
        </w:rPr>
      </w:pPr>
      <w:r w:rsidRPr="00D4634B">
        <w:rPr>
          <w:rFonts w:ascii="Arial" w:hAnsi="Arial" w:cs="Arial"/>
          <w:sz w:val="24"/>
          <w:szCs w:val="24"/>
        </w:rPr>
        <w:t>Article L.212-2 – Carte professionnelle d’éducateur sportif</w:t>
      </w:r>
    </w:p>
    <w:p w14:paraId="1D007C2A" w14:textId="77777777" w:rsidR="00D4634B" w:rsidRPr="00D4634B" w:rsidRDefault="00D4634B" w:rsidP="00A5111F">
      <w:pPr>
        <w:numPr>
          <w:ilvl w:val="0"/>
          <w:numId w:val="176"/>
        </w:numPr>
        <w:tabs>
          <w:tab w:val="left" w:pos="1455"/>
        </w:tabs>
        <w:rPr>
          <w:rFonts w:ascii="Arial" w:hAnsi="Arial" w:cs="Arial"/>
          <w:sz w:val="24"/>
          <w:szCs w:val="24"/>
        </w:rPr>
      </w:pPr>
      <w:r w:rsidRPr="00D4634B">
        <w:rPr>
          <w:rFonts w:ascii="Arial" w:hAnsi="Arial" w:cs="Arial"/>
          <w:sz w:val="24"/>
          <w:szCs w:val="24"/>
        </w:rPr>
        <w:t>Article L.212-3 – Conditions de validité des diplômes</w:t>
      </w:r>
    </w:p>
    <w:p w14:paraId="36A82B1A" w14:textId="77777777" w:rsidR="00D4634B" w:rsidRPr="00D4634B" w:rsidRDefault="00D4634B" w:rsidP="00A5111F">
      <w:pPr>
        <w:numPr>
          <w:ilvl w:val="0"/>
          <w:numId w:val="176"/>
        </w:numPr>
        <w:tabs>
          <w:tab w:val="left" w:pos="1455"/>
        </w:tabs>
        <w:rPr>
          <w:rFonts w:ascii="Arial" w:hAnsi="Arial" w:cs="Arial"/>
          <w:sz w:val="24"/>
          <w:szCs w:val="24"/>
        </w:rPr>
      </w:pPr>
      <w:r w:rsidRPr="00D4634B">
        <w:rPr>
          <w:rFonts w:ascii="Arial" w:hAnsi="Arial" w:cs="Arial"/>
          <w:sz w:val="24"/>
          <w:szCs w:val="24"/>
        </w:rPr>
        <w:t>Article L.212-8 – Sanctions pour exercice illégal</w:t>
      </w:r>
    </w:p>
    <w:p w14:paraId="6C8A6819" w14:textId="77777777" w:rsidR="00D4634B" w:rsidRPr="00D4634B" w:rsidRDefault="00D4634B" w:rsidP="00A5111F">
      <w:pPr>
        <w:numPr>
          <w:ilvl w:val="0"/>
          <w:numId w:val="176"/>
        </w:numPr>
        <w:tabs>
          <w:tab w:val="left" w:pos="1455"/>
        </w:tabs>
        <w:rPr>
          <w:rFonts w:ascii="Arial" w:hAnsi="Arial" w:cs="Arial"/>
          <w:sz w:val="24"/>
          <w:szCs w:val="24"/>
        </w:rPr>
      </w:pPr>
      <w:r w:rsidRPr="00D4634B">
        <w:rPr>
          <w:rFonts w:ascii="Arial" w:hAnsi="Arial" w:cs="Arial"/>
          <w:sz w:val="24"/>
          <w:szCs w:val="24"/>
        </w:rPr>
        <w:t>Articles R.212-84 à R.212-90 – Procédures d’obtention et de renouvellement de la carte professionnelle</w:t>
      </w:r>
    </w:p>
    <w:p w14:paraId="60C50575"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Code du travail (contrats et emploi sportif)</w:t>
      </w:r>
    </w:p>
    <w:p w14:paraId="016F4687" w14:textId="77777777" w:rsidR="00D4634B" w:rsidRPr="00D4634B" w:rsidRDefault="00D4634B" w:rsidP="00A5111F">
      <w:pPr>
        <w:numPr>
          <w:ilvl w:val="0"/>
          <w:numId w:val="177"/>
        </w:numPr>
        <w:tabs>
          <w:tab w:val="left" w:pos="1455"/>
        </w:tabs>
        <w:rPr>
          <w:rFonts w:ascii="Arial" w:hAnsi="Arial" w:cs="Arial"/>
          <w:sz w:val="24"/>
          <w:szCs w:val="24"/>
        </w:rPr>
      </w:pPr>
      <w:r w:rsidRPr="00D4634B">
        <w:rPr>
          <w:rFonts w:ascii="Arial" w:hAnsi="Arial" w:cs="Arial"/>
          <w:sz w:val="24"/>
          <w:szCs w:val="24"/>
        </w:rPr>
        <w:t>Article L.1242-2 – Cas de recours au CDD</w:t>
      </w:r>
    </w:p>
    <w:p w14:paraId="24F16789" w14:textId="77777777" w:rsidR="00D4634B" w:rsidRPr="00D4634B" w:rsidRDefault="00D4634B" w:rsidP="00A5111F">
      <w:pPr>
        <w:numPr>
          <w:ilvl w:val="0"/>
          <w:numId w:val="177"/>
        </w:numPr>
        <w:tabs>
          <w:tab w:val="left" w:pos="1455"/>
        </w:tabs>
        <w:rPr>
          <w:rFonts w:ascii="Arial" w:hAnsi="Arial" w:cs="Arial"/>
          <w:sz w:val="24"/>
          <w:szCs w:val="24"/>
        </w:rPr>
      </w:pPr>
      <w:r w:rsidRPr="00D4634B">
        <w:rPr>
          <w:rFonts w:ascii="Arial" w:hAnsi="Arial" w:cs="Arial"/>
          <w:sz w:val="24"/>
          <w:szCs w:val="24"/>
        </w:rPr>
        <w:t>Article L.6221-1 – Contrat d’apprentissage</w:t>
      </w:r>
    </w:p>
    <w:p w14:paraId="5C1DB8FA" w14:textId="77777777" w:rsidR="00D4634B" w:rsidRPr="00D4634B" w:rsidRDefault="00D4634B" w:rsidP="00A5111F">
      <w:pPr>
        <w:numPr>
          <w:ilvl w:val="0"/>
          <w:numId w:val="177"/>
        </w:numPr>
        <w:tabs>
          <w:tab w:val="left" w:pos="1455"/>
        </w:tabs>
        <w:rPr>
          <w:rFonts w:ascii="Arial" w:hAnsi="Arial" w:cs="Arial"/>
          <w:sz w:val="24"/>
          <w:szCs w:val="24"/>
        </w:rPr>
      </w:pPr>
      <w:r w:rsidRPr="00D4634B">
        <w:rPr>
          <w:rFonts w:ascii="Arial" w:hAnsi="Arial" w:cs="Arial"/>
          <w:sz w:val="24"/>
          <w:szCs w:val="24"/>
        </w:rPr>
        <w:t>Article L.6325-1 – Contrat de professionnalisation</w:t>
      </w:r>
    </w:p>
    <w:p w14:paraId="7B4E3BBA" w14:textId="77777777" w:rsidR="00D4634B" w:rsidRPr="00D4634B" w:rsidRDefault="00D4634B" w:rsidP="00A5111F">
      <w:pPr>
        <w:numPr>
          <w:ilvl w:val="0"/>
          <w:numId w:val="177"/>
        </w:numPr>
        <w:tabs>
          <w:tab w:val="left" w:pos="1455"/>
        </w:tabs>
        <w:rPr>
          <w:rFonts w:ascii="Arial" w:hAnsi="Arial" w:cs="Arial"/>
          <w:sz w:val="24"/>
          <w:szCs w:val="24"/>
        </w:rPr>
      </w:pPr>
      <w:r w:rsidRPr="00D4634B">
        <w:rPr>
          <w:rFonts w:ascii="Arial" w:hAnsi="Arial" w:cs="Arial"/>
          <w:sz w:val="24"/>
          <w:szCs w:val="24"/>
        </w:rPr>
        <w:t>Article L.1251-1 – Travail temporaire et intérim</w:t>
      </w:r>
    </w:p>
    <w:p w14:paraId="03563C1F" w14:textId="77777777" w:rsidR="00D4634B" w:rsidRPr="00D4634B" w:rsidRDefault="00D4634B" w:rsidP="00A5111F">
      <w:pPr>
        <w:numPr>
          <w:ilvl w:val="0"/>
          <w:numId w:val="177"/>
        </w:numPr>
        <w:tabs>
          <w:tab w:val="left" w:pos="1455"/>
        </w:tabs>
        <w:rPr>
          <w:rFonts w:ascii="Arial" w:hAnsi="Arial" w:cs="Arial"/>
          <w:sz w:val="24"/>
          <w:szCs w:val="24"/>
        </w:rPr>
      </w:pPr>
      <w:r w:rsidRPr="00D4634B">
        <w:rPr>
          <w:rFonts w:ascii="Arial" w:hAnsi="Arial" w:cs="Arial"/>
          <w:sz w:val="24"/>
          <w:szCs w:val="24"/>
        </w:rPr>
        <w:t>Article L.3141-1 – Congés payés</w:t>
      </w:r>
    </w:p>
    <w:p w14:paraId="30EC46C3"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Convention Collective Nationale du Sport (CCNS)</w:t>
      </w:r>
    </w:p>
    <w:p w14:paraId="73636DDE" w14:textId="3ED9FD43" w:rsidR="00D4634B" w:rsidRDefault="00D4634B" w:rsidP="00A5111F">
      <w:pPr>
        <w:numPr>
          <w:ilvl w:val="0"/>
          <w:numId w:val="178"/>
        </w:numPr>
        <w:tabs>
          <w:tab w:val="left" w:pos="1455"/>
        </w:tabs>
        <w:rPr>
          <w:rFonts w:ascii="Arial" w:hAnsi="Arial" w:cs="Arial"/>
          <w:sz w:val="24"/>
          <w:szCs w:val="24"/>
        </w:rPr>
      </w:pPr>
      <w:r w:rsidRPr="00D4634B">
        <w:rPr>
          <w:rFonts w:ascii="Arial" w:hAnsi="Arial" w:cs="Arial"/>
          <w:sz w:val="24"/>
          <w:szCs w:val="24"/>
        </w:rPr>
        <w:t>Texte intégral (IDCC n°2511) :</w:t>
      </w:r>
      <w:r w:rsidRPr="00D4634B">
        <w:rPr>
          <w:rFonts w:ascii="Arial" w:hAnsi="Arial" w:cs="Arial"/>
          <w:sz w:val="24"/>
          <w:szCs w:val="24"/>
        </w:rPr>
        <w:br/>
      </w:r>
      <w:hyperlink r:id="rId15" w:history="1">
        <w:r w:rsidR="007011F3" w:rsidRPr="00B27C54">
          <w:rPr>
            <w:rStyle w:val="Lienhypertexte"/>
            <w:rFonts w:ascii="Arial" w:hAnsi="Arial" w:cs="Arial"/>
            <w:sz w:val="24"/>
            <w:szCs w:val="24"/>
          </w:rPr>
          <w:t>https://www.legifrance.gouv.fr/conv_coll/id/KALICONT000005635792/</w:t>
        </w:r>
      </w:hyperlink>
    </w:p>
    <w:p w14:paraId="3F4CDABF" w14:textId="77777777" w:rsidR="007011F3" w:rsidRDefault="007011F3" w:rsidP="007011F3">
      <w:pPr>
        <w:tabs>
          <w:tab w:val="left" w:pos="1455"/>
        </w:tabs>
        <w:ind w:left="720"/>
        <w:rPr>
          <w:rFonts w:ascii="Arial" w:hAnsi="Arial" w:cs="Arial"/>
          <w:sz w:val="24"/>
          <w:szCs w:val="24"/>
        </w:rPr>
      </w:pPr>
    </w:p>
    <w:p w14:paraId="4F40EBF9" w14:textId="08A71104" w:rsidR="00D4634B" w:rsidRPr="007011F3" w:rsidRDefault="00D4634B" w:rsidP="007011F3">
      <w:pPr>
        <w:pStyle w:val="Titre2"/>
      </w:pPr>
      <w:bookmarkStart w:id="68" w:name="_Toc212216257"/>
      <w:bookmarkStart w:id="69" w:name="_Toc213174497"/>
      <w:r w:rsidRPr="007011F3">
        <w:t>2. Diplômes, certifications et formation professionnelle</w:t>
      </w:r>
      <w:bookmarkEnd w:id="68"/>
      <w:bookmarkEnd w:id="69"/>
    </w:p>
    <w:p w14:paraId="08A99F07"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Fédération Française de Tennis de Table (FFTT)</w:t>
      </w:r>
    </w:p>
    <w:p w14:paraId="1ACD0E15" w14:textId="515B6461" w:rsidR="006F1826" w:rsidRPr="007011F3" w:rsidRDefault="00D4634B" w:rsidP="00D4634B">
      <w:pPr>
        <w:numPr>
          <w:ilvl w:val="0"/>
          <w:numId w:val="179"/>
        </w:numPr>
        <w:tabs>
          <w:tab w:val="left" w:pos="1455"/>
        </w:tabs>
        <w:rPr>
          <w:rFonts w:ascii="Arial" w:hAnsi="Arial" w:cs="Arial"/>
          <w:b/>
          <w:bCs/>
          <w:sz w:val="24"/>
          <w:szCs w:val="24"/>
        </w:rPr>
      </w:pPr>
      <w:r w:rsidRPr="007011F3">
        <w:rPr>
          <w:rFonts w:ascii="Arial" w:hAnsi="Arial" w:cs="Arial"/>
          <w:sz w:val="24"/>
          <w:szCs w:val="24"/>
        </w:rPr>
        <w:t>Répertoire des formations fédérales et professionnelles :</w:t>
      </w:r>
      <w:r w:rsidRPr="007011F3">
        <w:rPr>
          <w:rFonts w:ascii="Arial" w:hAnsi="Arial" w:cs="Arial"/>
          <w:sz w:val="24"/>
          <w:szCs w:val="24"/>
        </w:rPr>
        <w:br/>
        <w:t>https://www.fftt.com/site/fftt/formation</w:t>
      </w:r>
    </w:p>
    <w:p w14:paraId="5AB1D29F" w14:textId="5D7CE0E8"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Ministère des Sports et des Jeux Olympiques et Paralympiques</w:t>
      </w:r>
    </w:p>
    <w:p w14:paraId="52D484C5" w14:textId="4BE8B35E" w:rsidR="007011F3" w:rsidRDefault="00D4634B" w:rsidP="00627589">
      <w:pPr>
        <w:numPr>
          <w:ilvl w:val="0"/>
          <w:numId w:val="180"/>
        </w:numPr>
        <w:tabs>
          <w:tab w:val="left" w:pos="1455"/>
        </w:tabs>
        <w:rPr>
          <w:rFonts w:ascii="Arial" w:hAnsi="Arial" w:cs="Arial"/>
          <w:sz w:val="24"/>
          <w:szCs w:val="24"/>
        </w:rPr>
      </w:pPr>
      <w:r w:rsidRPr="007011F3">
        <w:rPr>
          <w:rFonts w:ascii="Arial" w:hAnsi="Arial" w:cs="Arial"/>
          <w:sz w:val="24"/>
          <w:szCs w:val="24"/>
        </w:rPr>
        <w:t>Catalogue des diplômes Jeunesse et Sports :</w:t>
      </w:r>
      <w:r w:rsidRPr="007011F3">
        <w:rPr>
          <w:rFonts w:ascii="Arial" w:hAnsi="Arial" w:cs="Arial"/>
          <w:sz w:val="24"/>
          <w:szCs w:val="24"/>
        </w:rPr>
        <w:br/>
      </w:r>
      <w:hyperlink r:id="rId16" w:history="1">
        <w:r w:rsidR="007011F3" w:rsidRPr="00B27C54">
          <w:rPr>
            <w:rStyle w:val="Lienhypertexte"/>
            <w:rFonts w:ascii="Arial" w:hAnsi="Arial" w:cs="Arial"/>
            <w:sz w:val="24"/>
            <w:szCs w:val="24"/>
          </w:rPr>
          <w:t>https://www.sports.gouv.fr/</w:t>
        </w:r>
      </w:hyperlink>
    </w:p>
    <w:p w14:paraId="64978E55" w14:textId="77777777" w:rsidR="007011F3" w:rsidRDefault="007011F3" w:rsidP="007011F3">
      <w:pPr>
        <w:tabs>
          <w:tab w:val="left" w:pos="1455"/>
        </w:tabs>
        <w:rPr>
          <w:rFonts w:ascii="Arial" w:hAnsi="Arial" w:cs="Arial"/>
          <w:sz w:val="24"/>
          <w:szCs w:val="24"/>
        </w:rPr>
      </w:pPr>
    </w:p>
    <w:p w14:paraId="11587756" w14:textId="77777777" w:rsidR="007011F3" w:rsidRDefault="007011F3" w:rsidP="007011F3">
      <w:pPr>
        <w:tabs>
          <w:tab w:val="left" w:pos="1455"/>
        </w:tabs>
        <w:rPr>
          <w:rFonts w:ascii="Arial" w:hAnsi="Arial" w:cs="Arial"/>
          <w:sz w:val="24"/>
          <w:szCs w:val="24"/>
        </w:rPr>
      </w:pPr>
    </w:p>
    <w:p w14:paraId="791C1996" w14:textId="77777777" w:rsidR="007011F3" w:rsidRDefault="007011F3" w:rsidP="007011F3">
      <w:pPr>
        <w:tabs>
          <w:tab w:val="left" w:pos="1455"/>
        </w:tabs>
        <w:rPr>
          <w:rFonts w:ascii="Arial" w:hAnsi="Arial" w:cs="Arial"/>
          <w:sz w:val="24"/>
          <w:szCs w:val="24"/>
        </w:rPr>
      </w:pPr>
    </w:p>
    <w:p w14:paraId="4E375EA1" w14:textId="22C0A05B" w:rsidR="00627589" w:rsidRPr="007011F3" w:rsidRDefault="00D4634B" w:rsidP="00627589">
      <w:pPr>
        <w:numPr>
          <w:ilvl w:val="0"/>
          <w:numId w:val="180"/>
        </w:numPr>
        <w:tabs>
          <w:tab w:val="left" w:pos="1455"/>
        </w:tabs>
        <w:rPr>
          <w:rFonts w:ascii="Arial" w:hAnsi="Arial" w:cs="Arial"/>
          <w:sz w:val="24"/>
          <w:szCs w:val="24"/>
        </w:rPr>
      </w:pPr>
      <w:r w:rsidRPr="007011F3">
        <w:rPr>
          <w:rFonts w:ascii="Arial" w:hAnsi="Arial" w:cs="Arial"/>
          <w:sz w:val="24"/>
          <w:szCs w:val="24"/>
        </w:rPr>
        <w:t xml:space="preserve">Délivrance de la </w:t>
      </w:r>
      <w:r w:rsidRPr="007011F3">
        <w:rPr>
          <w:rFonts w:ascii="Arial" w:hAnsi="Arial" w:cs="Arial"/>
          <w:b/>
          <w:bCs/>
          <w:sz w:val="24"/>
          <w:szCs w:val="24"/>
        </w:rPr>
        <w:t>carte professionnelle</w:t>
      </w:r>
      <w:r w:rsidRPr="007011F3">
        <w:rPr>
          <w:rFonts w:ascii="Arial" w:hAnsi="Arial" w:cs="Arial"/>
          <w:sz w:val="24"/>
          <w:szCs w:val="24"/>
        </w:rPr>
        <w:t xml:space="preserve"> :</w:t>
      </w:r>
      <w:r w:rsidRPr="007011F3">
        <w:rPr>
          <w:rFonts w:ascii="Arial" w:hAnsi="Arial" w:cs="Arial"/>
          <w:sz w:val="24"/>
          <w:szCs w:val="24"/>
        </w:rPr>
        <w:br/>
      </w:r>
      <w:hyperlink r:id="rId17" w:history="1">
        <w:r w:rsidR="00627589" w:rsidRPr="007011F3">
          <w:rPr>
            <w:rStyle w:val="Lienhypertexte"/>
            <w:rFonts w:ascii="Arial" w:hAnsi="Arial" w:cs="Arial"/>
            <w:sz w:val="24"/>
            <w:szCs w:val="24"/>
          </w:rPr>
          <w:t>https://eaps.sports.gouv.fr</w:t>
        </w:r>
      </w:hyperlink>
    </w:p>
    <w:p w14:paraId="61906354"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France Compétences (RNCP)</w:t>
      </w:r>
    </w:p>
    <w:p w14:paraId="7B3F65ED" w14:textId="5682BDAE" w:rsidR="00D4634B" w:rsidRDefault="00D4634B" w:rsidP="00A5111F">
      <w:pPr>
        <w:numPr>
          <w:ilvl w:val="0"/>
          <w:numId w:val="181"/>
        </w:numPr>
        <w:tabs>
          <w:tab w:val="left" w:pos="1455"/>
        </w:tabs>
        <w:rPr>
          <w:rFonts w:ascii="Arial" w:hAnsi="Arial" w:cs="Arial"/>
          <w:sz w:val="24"/>
          <w:szCs w:val="24"/>
        </w:rPr>
      </w:pPr>
      <w:r w:rsidRPr="00D4634B">
        <w:rPr>
          <w:rFonts w:ascii="Arial" w:hAnsi="Arial" w:cs="Arial"/>
          <w:sz w:val="24"/>
          <w:szCs w:val="24"/>
        </w:rPr>
        <w:t>Répertoire national des certifications professionnelles (RNCP) :</w:t>
      </w:r>
      <w:r w:rsidRPr="00D4634B">
        <w:rPr>
          <w:rFonts w:ascii="Arial" w:hAnsi="Arial" w:cs="Arial"/>
          <w:sz w:val="24"/>
          <w:szCs w:val="24"/>
        </w:rPr>
        <w:br/>
      </w:r>
      <w:hyperlink r:id="rId18" w:history="1">
        <w:r w:rsidR="007011F3" w:rsidRPr="00B27C54">
          <w:rPr>
            <w:rStyle w:val="Lienhypertexte"/>
            <w:rFonts w:ascii="Arial" w:hAnsi="Arial" w:cs="Arial"/>
            <w:sz w:val="24"/>
            <w:szCs w:val="24"/>
          </w:rPr>
          <w:t>https://www.francecompetences.fr/recherche/rncp/</w:t>
        </w:r>
      </w:hyperlink>
    </w:p>
    <w:p w14:paraId="7C834464"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STAPS (Université)</w:t>
      </w:r>
    </w:p>
    <w:p w14:paraId="52E3BADF" w14:textId="24277BA6" w:rsidR="00D4634B" w:rsidRDefault="00D4634B" w:rsidP="00A5111F">
      <w:pPr>
        <w:numPr>
          <w:ilvl w:val="0"/>
          <w:numId w:val="182"/>
        </w:numPr>
        <w:tabs>
          <w:tab w:val="left" w:pos="1455"/>
        </w:tabs>
        <w:rPr>
          <w:rFonts w:ascii="Arial" w:hAnsi="Arial" w:cs="Arial"/>
          <w:sz w:val="24"/>
          <w:szCs w:val="24"/>
        </w:rPr>
      </w:pPr>
      <w:r w:rsidRPr="00D4634B">
        <w:rPr>
          <w:rFonts w:ascii="Arial" w:hAnsi="Arial" w:cs="Arial"/>
          <w:sz w:val="24"/>
          <w:szCs w:val="24"/>
        </w:rPr>
        <w:t>Liste des formations STAPS (licences et masters) :</w:t>
      </w:r>
      <w:r w:rsidRPr="00D4634B">
        <w:rPr>
          <w:rFonts w:ascii="Arial" w:hAnsi="Arial" w:cs="Arial"/>
          <w:sz w:val="24"/>
          <w:szCs w:val="24"/>
        </w:rPr>
        <w:br/>
      </w:r>
      <w:hyperlink r:id="rId19" w:history="1">
        <w:r w:rsidR="00627589" w:rsidRPr="00B27C54">
          <w:rPr>
            <w:rStyle w:val="Lienhypertexte"/>
            <w:rFonts w:ascii="Arial" w:hAnsi="Arial" w:cs="Arial"/>
            <w:sz w:val="24"/>
            <w:szCs w:val="24"/>
          </w:rPr>
          <w:t>https://formations-staps.fr/</w:t>
        </w:r>
      </w:hyperlink>
    </w:p>
    <w:p w14:paraId="6C0B9420" w14:textId="6D382E76"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CREPS et établissements publics du sport</w:t>
      </w:r>
    </w:p>
    <w:p w14:paraId="133E8EDB" w14:textId="6C61A72C" w:rsidR="00D4634B" w:rsidRDefault="00D4634B" w:rsidP="00A5111F">
      <w:pPr>
        <w:numPr>
          <w:ilvl w:val="0"/>
          <w:numId w:val="183"/>
        </w:numPr>
        <w:tabs>
          <w:tab w:val="left" w:pos="1455"/>
        </w:tabs>
        <w:rPr>
          <w:rFonts w:ascii="Arial" w:hAnsi="Arial" w:cs="Arial"/>
          <w:sz w:val="24"/>
          <w:szCs w:val="24"/>
        </w:rPr>
      </w:pPr>
      <w:r w:rsidRPr="00D4634B">
        <w:rPr>
          <w:rFonts w:ascii="Arial" w:hAnsi="Arial" w:cs="Arial"/>
          <w:sz w:val="24"/>
          <w:szCs w:val="24"/>
        </w:rPr>
        <w:t xml:space="preserve">Annuaire national : </w:t>
      </w:r>
      <w:hyperlink r:id="rId20" w:history="1">
        <w:r w:rsidR="00627589" w:rsidRPr="00B27C54">
          <w:rPr>
            <w:rStyle w:val="Lienhypertexte"/>
            <w:rFonts w:ascii="Arial" w:hAnsi="Arial" w:cs="Arial"/>
            <w:sz w:val="24"/>
            <w:szCs w:val="24"/>
          </w:rPr>
          <w:t>https://www.creps.fr/</w:t>
        </w:r>
      </w:hyperlink>
    </w:p>
    <w:p w14:paraId="442C6BE3" w14:textId="3A91D2F2" w:rsidR="00D4634B" w:rsidRPr="007011F3" w:rsidRDefault="00D4634B" w:rsidP="007011F3">
      <w:pPr>
        <w:pStyle w:val="Titre2"/>
      </w:pPr>
      <w:bookmarkStart w:id="70" w:name="_Toc212216258"/>
      <w:bookmarkStart w:id="71" w:name="_Toc213174498"/>
      <w:r w:rsidRPr="007011F3">
        <w:t>3. Emploi, aides financières et dispositifs de soutien</w:t>
      </w:r>
      <w:bookmarkEnd w:id="70"/>
      <w:bookmarkEnd w:id="71"/>
    </w:p>
    <w:p w14:paraId="7733B775"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Agence Nationale du Sport (ANS)</w:t>
      </w:r>
    </w:p>
    <w:p w14:paraId="1611F519" w14:textId="201C88AB" w:rsidR="00D4634B" w:rsidRDefault="00D4634B" w:rsidP="00A5111F">
      <w:pPr>
        <w:numPr>
          <w:ilvl w:val="0"/>
          <w:numId w:val="184"/>
        </w:numPr>
        <w:tabs>
          <w:tab w:val="left" w:pos="1455"/>
        </w:tabs>
        <w:rPr>
          <w:rFonts w:ascii="Arial" w:hAnsi="Arial" w:cs="Arial"/>
          <w:sz w:val="24"/>
          <w:szCs w:val="24"/>
        </w:rPr>
      </w:pPr>
      <w:r w:rsidRPr="00D4634B">
        <w:rPr>
          <w:rFonts w:ascii="Arial" w:hAnsi="Arial" w:cs="Arial"/>
          <w:sz w:val="24"/>
          <w:szCs w:val="24"/>
        </w:rPr>
        <w:t xml:space="preserve">Aides à l’emploi sportif : </w:t>
      </w:r>
      <w:hyperlink r:id="rId21" w:history="1">
        <w:r w:rsidR="00627589" w:rsidRPr="00B27C54">
          <w:rPr>
            <w:rStyle w:val="Lienhypertexte"/>
            <w:rFonts w:ascii="Arial" w:hAnsi="Arial" w:cs="Arial"/>
            <w:sz w:val="24"/>
            <w:szCs w:val="24"/>
          </w:rPr>
          <w:t>https://agencedusport.fr/</w:t>
        </w:r>
      </w:hyperlink>
    </w:p>
    <w:p w14:paraId="49F481A5" w14:textId="7A4ED1F2" w:rsidR="00D4634B" w:rsidRDefault="00D4634B" w:rsidP="00A5111F">
      <w:pPr>
        <w:numPr>
          <w:ilvl w:val="0"/>
          <w:numId w:val="184"/>
        </w:numPr>
        <w:tabs>
          <w:tab w:val="left" w:pos="1455"/>
        </w:tabs>
        <w:rPr>
          <w:rFonts w:ascii="Arial" w:hAnsi="Arial" w:cs="Arial"/>
          <w:sz w:val="24"/>
          <w:szCs w:val="24"/>
        </w:rPr>
      </w:pPr>
      <w:r w:rsidRPr="00D4634B">
        <w:rPr>
          <w:rFonts w:ascii="Arial" w:hAnsi="Arial" w:cs="Arial"/>
          <w:sz w:val="24"/>
          <w:szCs w:val="24"/>
        </w:rPr>
        <w:t xml:space="preserve">Plateforme de dépôt des dossiers : </w:t>
      </w:r>
      <w:hyperlink r:id="rId22" w:history="1">
        <w:r w:rsidR="00627589" w:rsidRPr="00B27C54">
          <w:rPr>
            <w:rStyle w:val="Lienhypertexte"/>
            <w:rFonts w:ascii="Arial" w:hAnsi="Arial" w:cs="Arial"/>
            <w:sz w:val="24"/>
            <w:szCs w:val="24"/>
          </w:rPr>
          <w:t>https://lecompteasso.associations.gouv.fr</w:t>
        </w:r>
      </w:hyperlink>
    </w:p>
    <w:p w14:paraId="441E6E4F" w14:textId="77777777" w:rsidR="00D4634B" w:rsidRPr="00D4634B" w:rsidRDefault="00D4634B" w:rsidP="00D4634B">
      <w:pPr>
        <w:tabs>
          <w:tab w:val="left" w:pos="1455"/>
        </w:tabs>
        <w:rPr>
          <w:rFonts w:ascii="Arial" w:hAnsi="Arial" w:cs="Arial"/>
          <w:b/>
          <w:bCs/>
          <w:sz w:val="24"/>
          <w:szCs w:val="24"/>
        </w:rPr>
      </w:pPr>
      <w:proofErr w:type="spellStart"/>
      <w:r w:rsidRPr="00D4634B">
        <w:rPr>
          <w:rFonts w:ascii="Arial" w:hAnsi="Arial" w:cs="Arial"/>
          <w:b/>
          <w:bCs/>
          <w:sz w:val="24"/>
          <w:szCs w:val="24"/>
        </w:rPr>
        <w:t>Afdas</w:t>
      </w:r>
      <w:proofErr w:type="spellEnd"/>
      <w:r w:rsidRPr="00D4634B">
        <w:rPr>
          <w:rFonts w:ascii="Arial" w:hAnsi="Arial" w:cs="Arial"/>
          <w:b/>
          <w:bCs/>
          <w:sz w:val="24"/>
          <w:szCs w:val="24"/>
        </w:rPr>
        <w:t xml:space="preserve"> – OPCO de la branche sport</w:t>
      </w:r>
    </w:p>
    <w:p w14:paraId="5E7A9E98" w14:textId="3CF266AD" w:rsidR="00D4634B" w:rsidRDefault="00D4634B" w:rsidP="00A5111F">
      <w:pPr>
        <w:numPr>
          <w:ilvl w:val="0"/>
          <w:numId w:val="185"/>
        </w:numPr>
        <w:tabs>
          <w:tab w:val="left" w:pos="1455"/>
        </w:tabs>
        <w:rPr>
          <w:rFonts w:ascii="Arial" w:hAnsi="Arial" w:cs="Arial"/>
          <w:sz w:val="24"/>
          <w:szCs w:val="24"/>
        </w:rPr>
      </w:pPr>
      <w:r w:rsidRPr="00D4634B">
        <w:rPr>
          <w:rFonts w:ascii="Arial" w:hAnsi="Arial" w:cs="Arial"/>
          <w:sz w:val="24"/>
          <w:szCs w:val="24"/>
        </w:rPr>
        <w:t xml:space="preserve">Financement de la formation professionnelle : </w:t>
      </w:r>
      <w:hyperlink r:id="rId23" w:history="1">
        <w:r w:rsidR="00627589" w:rsidRPr="00B27C54">
          <w:rPr>
            <w:rStyle w:val="Lienhypertexte"/>
            <w:rFonts w:ascii="Arial" w:hAnsi="Arial" w:cs="Arial"/>
            <w:sz w:val="24"/>
            <w:szCs w:val="24"/>
          </w:rPr>
          <w:t>https://www.afdas.com</w:t>
        </w:r>
      </w:hyperlink>
    </w:p>
    <w:p w14:paraId="5AE358D0"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Service Public de l’Emploi et de la Formation</w:t>
      </w:r>
    </w:p>
    <w:p w14:paraId="5ED316CD" w14:textId="77777777" w:rsidR="00D4634B" w:rsidRDefault="00D4634B" w:rsidP="00A5111F">
      <w:pPr>
        <w:numPr>
          <w:ilvl w:val="0"/>
          <w:numId w:val="186"/>
        </w:numPr>
        <w:tabs>
          <w:tab w:val="left" w:pos="1455"/>
        </w:tabs>
        <w:rPr>
          <w:rFonts w:ascii="Arial" w:hAnsi="Arial" w:cs="Arial"/>
          <w:sz w:val="24"/>
          <w:szCs w:val="24"/>
        </w:rPr>
      </w:pPr>
      <w:r w:rsidRPr="00D4634B">
        <w:rPr>
          <w:rFonts w:ascii="Arial" w:hAnsi="Arial" w:cs="Arial"/>
          <w:sz w:val="24"/>
          <w:szCs w:val="24"/>
        </w:rPr>
        <w:t>Informations officielles sur les contrats (CDI, CDD, apprentissage, pro) :</w:t>
      </w:r>
      <w:r w:rsidRPr="00D4634B">
        <w:rPr>
          <w:rFonts w:ascii="Arial" w:hAnsi="Arial" w:cs="Arial"/>
          <w:sz w:val="24"/>
          <w:szCs w:val="24"/>
        </w:rPr>
        <w:br/>
        <w:t>https://www.service-public.fr/</w:t>
      </w:r>
    </w:p>
    <w:p w14:paraId="631E9E3F" w14:textId="77777777" w:rsidR="00D4634B" w:rsidRPr="00D4634B" w:rsidRDefault="00D4634B" w:rsidP="00D4634B">
      <w:pPr>
        <w:tabs>
          <w:tab w:val="left" w:pos="1455"/>
        </w:tabs>
        <w:rPr>
          <w:rFonts w:ascii="Arial" w:hAnsi="Arial" w:cs="Arial"/>
          <w:b/>
          <w:bCs/>
          <w:sz w:val="24"/>
          <w:szCs w:val="24"/>
        </w:rPr>
      </w:pPr>
      <w:r w:rsidRPr="00D4634B">
        <w:rPr>
          <w:rFonts w:ascii="Arial" w:hAnsi="Arial" w:cs="Arial"/>
          <w:b/>
          <w:bCs/>
          <w:sz w:val="24"/>
          <w:szCs w:val="24"/>
        </w:rPr>
        <w:t>Ministère du Travail</w:t>
      </w:r>
    </w:p>
    <w:p w14:paraId="28A9C6AE" w14:textId="121906E1" w:rsidR="00D4634B" w:rsidRDefault="00D4634B" w:rsidP="00A5111F">
      <w:pPr>
        <w:numPr>
          <w:ilvl w:val="0"/>
          <w:numId w:val="187"/>
        </w:numPr>
        <w:tabs>
          <w:tab w:val="left" w:pos="1455"/>
        </w:tabs>
        <w:rPr>
          <w:rFonts w:ascii="Arial" w:hAnsi="Arial" w:cs="Arial"/>
          <w:sz w:val="24"/>
          <w:szCs w:val="24"/>
        </w:rPr>
      </w:pPr>
      <w:r w:rsidRPr="00D4634B">
        <w:rPr>
          <w:rFonts w:ascii="Arial" w:hAnsi="Arial" w:cs="Arial"/>
          <w:sz w:val="24"/>
          <w:szCs w:val="24"/>
        </w:rPr>
        <w:t xml:space="preserve">Aides à l’apprentissage et à l’embauche : </w:t>
      </w:r>
      <w:hyperlink r:id="rId24" w:history="1">
        <w:r w:rsidR="00627589" w:rsidRPr="00B27C54">
          <w:rPr>
            <w:rStyle w:val="Lienhypertexte"/>
            <w:rFonts w:ascii="Arial" w:hAnsi="Arial" w:cs="Arial"/>
            <w:sz w:val="24"/>
            <w:szCs w:val="24"/>
          </w:rPr>
          <w:t>https://travail-emploi.gouv.fr/</w:t>
        </w:r>
      </w:hyperlink>
    </w:p>
    <w:p w14:paraId="134EEBAB" w14:textId="534243AF" w:rsidR="00D4634B" w:rsidRDefault="00D4634B" w:rsidP="00D4634B">
      <w:pPr>
        <w:numPr>
          <w:ilvl w:val="0"/>
          <w:numId w:val="188"/>
        </w:numPr>
        <w:tabs>
          <w:tab w:val="left" w:pos="1455"/>
        </w:tabs>
        <w:rPr>
          <w:rFonts w:ascii="Arial" w:hAnsi="Arial" w:cs="Arial"/>
          <w:sz w:val="24"/>
          <w:szCs w:val="24"/>
        </w:rPr>
      </w:pPr>
      <w:r w:rsidRPr="00D4634B">
        <w:rPr>
          <w:rFonts w:ascii="Arial" w:hAnsi="Arial" w:cs="Arial"/>
          <w:sz w:val="24"/>
          <w:szCs w:val="24"/>
        </w:rPr>
        <w:t xml:space="preserve">Aide “1 jeune, 1 solution” : </w:t>
      </w:r>
      <w:hyperlink r:id="rId25" w:history="1">
        <w:r w:rsidR="00627589" w:rsidRPr="00B27C54">
          <w:rPr>
            <w:rStyle w:val="Lienhypertexte"/>
            <w:rFonts w:ascii="Arial" w:hAnsi="Arial" w:cs="Arial"/>
            <w:sz w:val="24"/>
            <w:szCs w:val="24"/>
          </w:rPr>
          <w:t>https://www.1jeune1solution.gouv.fr/</w:t>
        </w:r>
      </w:hyperlink>
    </w:p>
    <w:p w14:paraId="250FDDA6" w14:textId="77777777" w:rsidR="00431B9B" w:rsidRDefault="00431B9B" w:rsidP="00431B9B">
      <w:pPr>
        <w:tabs>
          <w:tab w:val="left" w:pos="1455"/>
        </w:tabs>
        <w:rPr>
          <w:rFonts w:ascii="Arial" w:hAnsi="Arial" w:cs="Arial"/>
          <w:sz w:val="24"/>
          <w:szCs w:val="24"/>
        </w:rPr>
      </w:pPr>
    </w:p>
    <w:p w14:paraId="4311DED9" w14:textId="77777777" w:rsidR="00431B9B" w:rsidRDefault="00431B9B" w:rsidP="00431B9B">
      <w:pPr>
        <w:tabs>
          <w:tab w:val="left" w:pos="1455"/>
        </w:tabs>
        <w:rPr>
          <w:rFonts w:ascii="Arial" w:hAnsi="Arial" w:cs="Arial"/>
          <w:sz w:val="24"/>
          <w:szCs w:val="24"/>
        </w:rPr>
      </w:pPr>
    </w:p>
    <w:p w14:paraId="0A3FBFDF" w14:textId="7A4F4FA3" w:rsidR="00D4634B" w:rsidRDefault="00D4634B" w:rsidP="00D4634B">
      <w:pPr>
        <w:tabs>
          <w:tab w:val="left" w:pos="1455"/>
        </w:tabs>
        <w:rPr>
          <w:rFonts w:ascii="Arial" w:hAnsi="Arial" w:cs="Arial"/>
          <w:sz w:val="24"/>
          <w:szCs w:val="24"/>
        </w:rPr>
      </w:pPr>
    </w:p>
    <w:p w14:paraId="4C450C09" w14:textId="77777777" w:rsidR="006F1826" w:rsidRDefault="006F1826" w:rsidP="00D4634B">
      <w:pPr>
        <w:tabs>
          <w:tab w:val="left" w:pos="1455"/>
        </w:tabs>
        <w:rPr>
          <w:rFonts w:ascii="Arial" w:hAnsi="Arial" w:cs="Arial"/>
          <w:sz w:val="24"/>
          <w:szCs w:val="24"/>
        </w:rPr>
      </w:pPr>
    </w:p>
    <w:p w14:paraId="5B5F5106" w14:textId="77777777" w:rsidR="006F1826" w:rsidRDefault="006F1826" w:rsidP="00D4634B">
      <w:pPr>
        <w:tabs>
          <w:tab w:val="left" w:pos="1455"/>
        </w:tabs>
        <w:rPr>
          <w:rFonts w:ascii="Arial" w:hAnsi="Arial" w:cs="Arial"/>
          <w:sz w:val="24"/>
          <w:szCs w:val="24"/>
        </w:rPr>
      </w:pPr>
    </w:p>
    <w:p w14:paraId="06130046" w14:textId="77777777" w:rsidR="006F1826" w:rsidRPr="00D4634B" w:rsidRDefault="006F1826" w:rsidP="00D4634B">
      <w:pPr>
        <w:tabs>
          <w:tab w:val="left" w:pos="1455"/>
        </w:tabs>
        <w:rPr>
          <w:rFonts w:ascii="Arial" w:hAnsi="Arial" w:cs="Arial"/>
          <w:sz w:val="24"/>
          <w:szCs w:val="24"/>
        </w:rPr>
      </w:pPr>
    </w:p>
    <w:p w14:paraId="23989BBE" w14:textId="74D23E06" w:rsidR="00D4634B" w:rsidRPr="00D4634B" w:rsidRDefault="00D4634B" w:rsidP="00D4634B">
      <w:pPr>
        <w:tabs>
          <w:tab w:val="left" w:pos="1455"/>
        </w:tabs>
        <w:rPr>
          <w:rFonts w:ascii="Arial" w:hAnsi="Arial" w:cs="Arial"/>
          <w:sz w:val="24"/>
          <w:szCs w:val="24"/>
        </w:rPr>
      </w:pPr>
    </w:p>
    <w:p w14:paraId="1D19E0CC" w14:textId="77777777" w:rsidR="00026656" w:rsidRPr="00E356A4" w:rsidRDefault="00026656" w:rsidP="00650B4D">
      <w:pPr>
        <w:tabs>
          <w:tab w:val="left" w:pos="1455"/>
        </w:tabs>
        <w:rPr>
          <w:rFonts w:ascii="Arial" w:hAnsi="Arial" w:cs="Arial"/>
          <w:sz w:val="24"/>
          <w:szCs w:val="24"/>
        </w:rPr>
      </w:pPr>
    </w:p>
    <w:sectPr w:rsidR="00026656" w:rsidRPr="00E356A4" w:rsidSect="00AD13B5">
      <w:headerReference w:type="default" r:id="rId26"/>
      <w:footerReference w:type="default" r:id="rId27"/>
      <w:pgSz w:w="11906" w:h="16838"/>
      <w:pgMar w:top="993" w:right="566"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9DD4" w14:textId="77777777" w:rsidR="00924390" w:rsidRDefault="00924390" w:rsidP="00561695">
      <w:pPr>
        <w:spacing w:after="0" w:line="240" w:lineRule="auto"/>
      </w:pPr>
      <w:r>
        <w:separator/>
      </w:r>
    </w:p>
  </w:endnote>
  <w:endnote w:type="continuationSeparator" w:id="0">
    <w:p w14:paraId="343325C5" w14:textId="77777777" w:rsidR="00924390" w:rsidRDefault="00924390" w:rsidP="0056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4709" w14:textId="77777777" w:rsidR="00561695" w:rsidRDefault="00561695" w:rsidP="00561695">
    <w:pPr>
      <w:pBdr>
        <w:top w:val="nil"/>
        <w:left w:val="nil"/>
        <w:bottom w:val="nil"/>
        <w:right w:val="nil"/>
        <w:between w:val="nil"/>
      </w:pBdr>
      <w:tabs>
        <w:tab w:val="center" w:pos="4536"/>
        <w:tab w:val="right" w:pos="9072"/>
      </w:tabs>
      <w:spacing w:after="0" w:line="240" w:lineRule="auto"/>
      <w:rPr>
        <w:rFonts w:ascii="Poppins" w:eastAsia="Poppins" w:hAnsi="Poppins" w:cs="Poppins"/>
        <w:b/>
        <w:color w:val="0A1EAF"/>
        <w:sz w:val="20"/>
        <w:szCs w:val="20"/>
      </w:rPr>
    </w:pPr>
    <w:r>
      <w:rPr>
        <w:rFonts w:ascii="Poppins" w:eastAsia="Poppins" w:hAnsi="Poppins" w:cs="Poppins"/>
        <w:b/>
        <w:color w:val="0A1EAF"/>
        <w:sz w:val="20"/>
        <w:szCs w:val="20"/>
      </w:rPr>
      <w:t xml:space="preserve">FÉDÉRATION FRANÇAISE DE TENNIS DE TABLE </w:t>
    </w:r>
    <w:r>
      <w:rPr>
        <w:noProof/>
      </w:rPr>
      <mc:AlternateContent>
        <mc:Choice Requires="wps">
          <w:drawing>
            <wp:anchor distT="0" distB="0" distL="114300" distR="114300" simplePos="0" relativeHeight="251658241" behindDoc="0" locked="0" layoutInCell="1" hidden="0" allowOverlap="1" wp14:anchorId="7F11C716" wp14:editId="680F81B0">
              <wp:simplePos x="0" y="0"/>
              <wp:positionH relativeFrom="column">
                <wp:posOffset>-50799</wp:posOffset>
              </wp:positionH>
              <wp:positionV relativeFrom="paragraph">
                <wp:posOffset>-165099</wp:posOffset>
              </wp:positionV>
              <wp:extent cx="0" cy="12700"/>
              <wp:effectExtent l="0" t="0" r="0" b="0"/>
              <wp:wrapNone/>
              <wp:docPr id="658979687" name="Connecteur droit avec flèche 658979687"/>
              <wp:cNvGraphicFramePr/>
              <a:graphic xmlns:a="http://schemas.openxmlformats.org/drawingml/2006/main">
                <a:graphicData uri="http://schemas.microsoft.com/office/word/2010/wordprocessingShape">
                  <wps:wsp>
                    <wps:cNvCnPr/>
                    <wps:spPr>
                      <a:xfrm>
                        <a:off x="2354833" y="3780000"/>
                        <a:ext cx="598233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3D6D67B6" id="_x0000_t32" coordsize="21600,21600" o:spt="32" o:oned="t" path="m,l21600,21600e" filled="f">
              <v:path arrowok="t" fillok="f" o:connecttype="none"/>
              <o:lock v:ext="edit" shapetype="t"/>
            </v:shapetype>
            <v:shape id="Connecteur droit avec flèche 658979687" o:spid="_x0000_s1026" type="#_x0000_t32" style="position:absolute;margin-left:-4pt;margin-top:-13pt;width:0;height:1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" strokecolor="#156082 [3204]">
              <v:stroke startarrowwidth="narrow" startarrowlength="short" endarrowwidth="narrow" endarrowlength="short" joinstyle="miter"/>
            </v:shape>
          </w:pict>
        </mc:Fallback>
      </mc:AlternateContent>
    </w:r>
  </w:p>
  <w:p w14:paraId="24728775" w14:textId="75E34CB8" w:rsidR="00561695" w:rsidRPr="00561695" w:rsidRDefault="00561695" w:rsidP="009E6CC0">
    <w:pPr>
      <w:pBdr>
        <w:top w:val="nil"/>
        <w:left w:val="nil"/>
        <w:bottom w:val="nil"/>
        <w:right w:val="nil"/>
        <w:between w:val="nil"/>
      </w:pBdr>
      <w:spacing w:after="0" w:line="240" w:lineRule="auto"/>
      <w:ind w:right="141"/>
      <w:rPr>
        <w:rFonts w:ascii="Poppins" w:eastAsia="Poppins" w:hAnsi="Poppins" w:cs="Poppins"/>
        <w:color w:val="0A1EAF"/>
        <w:sz w:val="20"/>
        <w:szCs w:val="20"/>
      </w:rPr>
    </w:pPr>
    <w:r>
      <w:rPr>
        <w:rFonts w:ascii="Poppins" w:eastAsia="Poppins" w:hAnsi="Poppins" w:cs="Poppins"/>
        <w:color w:val="0A1EAF"/>
        <w:sz w:val="20"/>
        <w:szCs w:val="20"/>
      </w:rPr>
      <w:t>3, rue Dieudonné Costes, 75013 Paris</w:t>
    </w:r>
    <w:r w:rsidR="009E6CC0">
      <w:rPr>
        <w:rFonts w:ascii="Poppins" w:eastAsia="Poppins" w:hAnsi="Poppins" w:cs="Poppins"/>
        <w:color w:val="0A1EAF"/>
        <w:sz w:val="20"/>
        <w:szCs w:val="20"/>
      </w:rPr>
      <w:tab/>
    </w:r>
    <w:r w:rsidR="009E6CC0">
      <w:rPr>
        <w:rFonts w:ascii="Poppins" w:eastAsia="Poppins" w:hAnsi="Poppins" w:cs="Poppins"/>
        <w:color w:val="0A1EA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99A2" w14:textId="77777777" w:rsidR="00924390" w:rsidRDefault="00924390" w:rsidP="00561695">
      <w:pPr>
        <w:spacing w:after="0" w:line="240" w:lineRule="auto"/>
      </w:pPr>
      <w:r>
        <w:separator/>
      </w:r>
    </w:p>
  </w:footnote>
  <w:footnote w:type="continuationSeparator" w:id="0">
    <w:p w14:paraId="30EC7A65" w14:textId="77777777" w:rsidR="00924390" w:rsidRDefault="00924390" w:rsidP="0056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134E" w14:textId="53CEABD9" w:rsidR="00561695" w:rsidRDefault="00561695">
    <w:pPr>
      <w:pStyle w:val="En-tte"/>
    </w:pPr>
    <w:r>
      <w:rPr>
        <w:noProof/>
      </w:rPr>
      <w:drawing>
        <wp:anchor distT="114300" distB="114300" distL="114300" distR="114300" simplePos="0" relativeHeight="251658240" behindDoc="1" locked="0" layoutInCell="1" hidden="0" allowOverlap="1" wp14:anchorId="383E57BB" wp14:editId="12626369">
          <wp:simplePos x="0" y="0"/>
          <wp:positionH relativeFrom="page">
            <wp:align>right</wp:align>
          </wp:positionH>
          <wp:positionV relativeFrom="page">
            <wp:posOffset>17334</wp:posOffset>
          </wp:positionV>
          <wp:extent cx="7549250" cy="980975"/>
          <wp:effectExtent l="0" t="0" r="0" b="0"/>
          <wp:wrapNone/>
          <wp:docPr id="913861845" name="image1.png"/>
          <wp:cNvGraphicFramePr/>
          <a:graphic xmlns:a="http://schemas.openxmlformats.org/drawingml/2006/main">
            <a:graphicData uri="http://schemas.openxmlformats.org/drawingml/2006/picture">
              <pic:pic xmlns:pic="http://schemas.openxmlformats.org/drawingml/2006/picture">
                <pic:nvPicPr>
                  <pic:cNvPr id="1136599544"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9250" cy="980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DA1E9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E632D9"/>
    <w:multiLevelType w:val="multilevel"/>
    <w:tmpl w:val="E116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26991"/>
    <w:multiLevelType w:val="multilevel"/>
    <w:tmpl w:val="39CC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437CE"/>
    <w:multiLevelType w:val="multilevel"/>
    <w:tmpl w:val="404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E1F28"/>
    <w:multiLevelType w:val="multilevel"/>
    <w:tmpl w:val="5E50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DB487B"/>
    <w:multiLevelType w:val="multilevel"/>
    <w:tmpl w:val="D210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71050"/>
    <w:multiLevelType w:val="multilevel"/>
    <w:tmpl w:val="EC20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092D31"/>
    <w:multiLevelType w:val="multilevel"/>
    <w:tmpl w:val="FCE8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D2BE8"/>
    <w:multiLevelType w:val="multilevel"/>
    <w:tmpl w:val="4204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B61AF6"/>
    <w:multiLevelType w:val="multilevel"/>
    <w:tmpl w:val="F8CA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5722C6"/>
    <w:multiLevelType w:val="multilevel"/>
    <w:tmpl w:val="6050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07287"/>
    <w:multiLevelType w:val="multilevel"/>
    <w:tmpl w:val="DAB6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E78DB"/>
    <w:multiLevelType w:val="multilevel"/>
    <w:tmpl w:val="6FA6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373CF"/>
    <w:multiLevelType w:val="multilevel"/>
    <w:tmpl w:val="321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70F01"/>
    <w:multiLevelType w:val="multilevel"/>
    <w:tmpl w:val="85F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943848"/>
    <w:multiLevelType w:val="multilevel"/>
    <w:tmpl w:val="B6DA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4F3A88"/>
    <w:multiLevelType w:val="multilevel"/>
    <w:tmpl w:val="4B74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577327"/>
    <w:multiLevelType w:val="multilevel"/>
    <w:tmpl w:val="FE1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8268CA"/>
    <w:multiLevelType w:val="multilevel"/>
    <w:tmpl w:val="BF0A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46D1D"/>
    <w:multiLevelType w:val="multilevel"/>
    <w:tmpl w:val="815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4C7939"/>
    <w:multiLevelType w:val="multilevel"/>
    <w:tmpl w:val="B206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5A6987"/>
    <w:multiLevelType w:val="multilevel"/>
    <w:tmpl w:val="6D2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8619A5"/>
    <w:multiLevelType w:val="multilevel"/>
    <w:tmpl w:val="EB1C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AB2312"/>
    <w:multiLevelType w:val="multilevel"/>
    <w:tmpl w:val="23AE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B05824"/>
    <w:multiLevelType w:val="multilevel"/>
    <w:tmpl w:val="6B66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406081"/>
    <w:multiLevelType w:val="multilevel"/>
    <w:tmpl w:val="082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9B1FDD"/>
    <w:multiLevelType w:val="multilevel"/>
    <w:tmpl w:val="4DD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056E23"/>
    <w:multiLevelType w:val="multilevel"/>
    <w:tmpl w:val="2C5E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1A1B7A"/>
    <w:multiLevelType w:val="multilevel"/>
    <w:tmpl w:val="8C5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12A35"/>
    <w:multiLevelType w:val="multilevel"/>
    <w:tmpl w:val="D03C1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583E02"/>
    <w:multiLevelType w:val="multilevel"/>
    <w:tmpl w:val="34B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5A12D3"/>
    <w:multiLevelType w:val="multilevel"/>
    <w:tmpl w:val="C07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A41BAF"/>
    <w:multiLevelType w:val="multilevel"/>
    <w:tmpl w:val="5BF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E95869"/>
    <w:multiLevelType w:val="multilevel"/>
    <w:tmpl w:val="16F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F65331"/>
    <w:multiLevelType w:val="multilevel"/>
    <w:tmpl w:val="8D1E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352DD0"/>
    <w:multiLevelType w:val="multilevel"/>
    <w:tmpl w:val="8E72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4C36F1"/>
    <w:multiLevelType w:val="multilevel"/>
    <w:tmpl w:val="0F50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DA71E6"/>
    <w:multiLevelType w:val="multilevel"/>
    <w:tmpl w:val="981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403C80"/>
    <w:multiLevelType w:val="multilevel"/>
    <w:tmpl w:val="7B46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A00E3A"/>
    <w:multiLevelType w:val="multilevel"/>
    <w:tmpl w:val="077E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FE3CAC"/>
    <w:multiLevelType w:val="multilevel"/>
    <w:tmpl w:val="AAA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62362E"/>
    <w:multiLevelType w:val="multilevel"/>
    <w:tmpl w:val="680C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87495B"/>
    <w:multiLevelType w:val="multilevel"/>
    <w:tmpl w:val="E3D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CB7347"/>
    <w:multiLevelType w:val="multilevel"/>
    <w:tmpl w:val="633A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F35C72"/>
    <w:multiLevelType w:val="multilevel"/>
    <w:tmpl w:val="B760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2321A5"/>
    <w:multiLevelType w:val="multilevel"/>
    <w:tmpl w:val="C0E48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9E0E4C"/>
    <w:multiLevelType w:val="multilevel"/>
    <w:tmpl w:val="4BD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63056C"/>
    <w:multiLevelType w:val="multilevel"/>
    <w:tmpl w:val="414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A163EC"/>
    <w:multiLevelType w:val="multilevel"/>
    <w:tmpl w:val="2E7C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294A59"/>
    <w:multiLevelType w:val="multilevel"/>
    <w:tmpl w:val="1070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3BC409D"/>
    <w:multiLevelType w:val="multilevel"/>
    <w:tmpl w:val="2A6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361C60"/>
    <w:multiLevelType w:val="multilevel"/>
    <w:tmpl w:val="78B63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394E5D"/>
    <w:multiLevelType w:val="multilevel"/>
    <w:tmpl w:val="1A3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BF6B2B"/>
    <w:multiLevelType w:val="multilevel"/>
    <w:tmpl w:val="5114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C61461"/>
    <w:multiLevelType w:val="multilevel"/>
    <w:tmpl w:val="0FAE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0041E6"/>
    <w:multiLevelType w:val="multilevel"/>
    <w:tmpl w:val="BC8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7D5D98"/>
    <w:multiLevelType w:val="multilevel"/>
    <w:tmpl w:val="BE9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001679"/>
    <w:multiLevelType w:val="multilevel"/>
    <w:tmpl w:val="9FB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204F2F"/>
    <w:multiLevelType w:val="multilevel"/>
    <w:tmpl w:val="EFD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78463E3"/>
    <w:multiLevelType w:val="multilevel"/>
    <w:tmpl w:val="A99A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E55E5C"/>
    <w:multiLevelType w:val="multilevel"/>
    <w:tmpl w:val="8904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8936BEB"/>
    <w:multiLevelType w:val="multilevel"/>
    <w:tmpl w:val="CD10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E52C38"/>
    <w:multiLevelType w:val="multilevel"/>
    <w:tmpl w:val="3A1A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5258FA"/>
    <w:multiLevelType w:val="multilevel"/>
    <w:tmpl w:val="6866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B1007D"/>
    <w:multiLevelType w:val="multilevel"/>
    <w:tmpl w:val="F8F6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DF5F48"/>
    <w:multiLevelType w:val="multilevel"/>
    <w:tmpl w:val="558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FD71BE"/>
    <w:multiLevelType w:val="multilevel"/>
    <w:tmpl w:val="BF26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4D639E"/>
    <w:multiLevelType w:val="multilevel"/>
    <w:tmpl w:val="E42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A477C2"/>
    <w:multiLevelType w:val="multilevel"/>
    <w:tmpl w:val="504A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266E2F"/>
    <w:multiLevelType w:val="multilevel"/>
    <w:tmpl w:val="950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2B3ECD"/>
    <w:multiLevelType w:val="multilevel"/>
    <w:tmpl w:val="14F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C83F91"/>
    <w:multiLevelType w:val="multilevel"/>
    <w:tmpl w:val="99A6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137561"/>
    <w:multiLevelType w:val="multilevel"/>
    <w:tmpl w:val="935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652DD1"/>
    <w:multiLevelType w:val="multilevel"/>
    <w:tmpl w:val="DB2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FF5024"/>
    <w:multiLevelType w:val="multilevel"/>
    <w:tmpl w:val="6BE0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140412"/>
    <w:multiLevelType w:val="multilevel"/>
    <w:tmpl w:val="B44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1C2227"/>
    <w:multiLevelType w:val="multilevel"/>
    <w:tmpl w:val="E77E5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970F22"/>
    <w:multiLevelType w:val="multilevel"/>
    <w:tmpl w:val="5B5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A37967"/>
    <w:multiLevelType w:val="multilevel"/>
    <w:tmpl w:val="7666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B34326"/>
    <w:multiLevelType w:val="multilevel"/>
    <w:tmpl w:val="888C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3C5EBF"/>
    <w:multiLevelType w:val="multilevel"/>
    <w:tmpl w:val="1B1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0DF38F1"/>
    <w:multiLevelType w:val="multilevel"/>
    <w:tmpl w:val="7F7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DF3B2C"/>
    <w:multiLevelType w:val="multilevel"/>
    <w:tmpl w:val="97D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0B264D"/>
    <w:multiLevelType w:val="multilevel"/>
    <w:tmpl w:val="3D16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670AA9"/>
    <w:multiLevelType w:val="multilevel"/>
    <w:tmpl w:val="586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32D3DB5"/>
    <w:multiLevelType w:val="multilevel"/>
    <w:tmpl w:val="02C8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AF2A10"/>
    <w:multiLevelType w:val="multilevel"/>
    <w:tmpl w:val="EB9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D01FC0"/>
    <w:multiLevelType w:val="multilevel"/>
    <w:tmpl w:val="646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7F5E3E"/>
    <w:multiLevelType w:val="multilevel"/>
    <w:tmpl w:val="9424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4A74AAF"/>
    <w:multiLevelType w:val="multilevel"/>
    <w:tmpl w:val="B2A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52115D8"/>
    <w:multiLevelType w:val="multilevel"/>
    <w:tmpl w:val="7AF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4D374D"/>
    <w:multiLevelType w:val="multilevel"/>
    <w:tmpl w:val="6942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B375CC"/>
    <w:multiLevelType w:val="multilevel"/>
    <w:tmpl w:val="AC6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6F198C"/>
    <w:multiLevelType w:val="multilevel"/>
    <w:tmpl w:val="6D68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73010D7"/>
    <w:multiLevelType w:val="multilevel"/>
    <w:tmpl w:val="91B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73F49B9"/>
    <w:multiLevelType w:val="multilevel"/>
    <w:tmpl w:val="F8FC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7477C0D"/>
    <w:multiLevelType w:val="multilevel"/>
    <w:tmpl w:val="B018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8284CAE"/>
    <w:multiLevelType w:val="multilevel"/>
    <w:tmpl w:val="091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86903B5"/>
    <w:multiLevelType w:val="multilevel"/>
    <w:tmpl w:val="D19E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9683643"/>
    <w:multiLevelType w:val="multilevel"/>
    <w:tmpl w:val="ED5E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9DB6711"/>
    <w:multiLevelType w:val="multilevel"/>
    <w:tmpl w:val="84A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A1D45D4"/>
    <w:multiLevelType w:val="multilevel"/>
    <w:tmpl w:val="2E72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B4D52B5"/>
    <w:multiLevelType w:val="multilevel"/>
    <w:tmpl w:val="7CB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B726DC4"/>
    <w:multiLevelType w:val="multilevel"/>
    <w:tmpl w:val="A904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BBC1563"/>
    <w:multiLevelType w:val="multilevel"/>
    <w:tmpl w:val="626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BC55E78"/>
    <w:multiLevelType w:val="multilevel"/>
    <w:tmpl w:val="FDC0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C2F40A5"/>
    <w:multiLevelType w:val="multilevel"/>
    <w:tmpl w:val="9958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C5E53ED"/>
    <w:multiLevelType w:val="multilevel"/>
    <w:tmpl w:val="0B4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CCC3F7B"/>
    <w:multiLevelType w:val="multilevel"/>
    <w:tmpl w:val="1CD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CCD7710"/>
    <w:multiLevelType w:val="multilevel"/>
    <w:tmpl w:val="C66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D560797"/>
    <w:multiLevelType w:val="multilevel"/>
    <w:tmpl w:val="A6F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D927D33"/>
    <w:multiLevelType w:val="multilevel"/>
    <w:tmpl w:val="A8DE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E3A2A1A"/>
    <w:multiLevelType w:val="multilevel"/>
    <w:tmpl w:val="E21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E9B2F7A"/>
    <w:multiLevelType w:val="multilevel"/>
    <w:tmpl w:val="1D60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F046444"/>
    <w:multiLevelType w:val="multilevel"/>
    <w:tmpl w:val="C786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F50101"/>
    <w:multiLevelType w:val="multilevel"/>
    <w:tmpl w:val="89C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0626A69"/>
    <w:multiLevelType w:val="multilevel"/>
    <w:tmpl w:val="0BE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0B60158"/>
    <w:multiLevelType w:val="multilevel"/>
    <w:tmpl w:val="8A7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0ED3EBC"/>
    <w:multiLevelType w:val="multilevel"/>
    <w:tmpl w:val="DDA2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0FF711D"/>
    <w:multiLevelType w:val="multilevel"/>
    <w:tmpl w:val="7EA0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16C49C0"/>
    <w:multiLevelType w:val="multilevel"/>
    <w:tmpl w:val="409E3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18B5E63"/>
    <w:multiLevelType w:val="multilevel"/>
    <w:tmpl w:val="99A2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19F554D"/>
    <w:multiLevelType w:val="multilevel"/>
    <w:tmpl w:val="538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1EA2224"/>
    <w:multiLevelType w:val="multilevel"/>
    <w:tmpl w:val="DCF6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26C20D4"/>
    <w:multiLevelType w:val="multilevel"/>
    <w:tmpl w:val="2334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2C14239"/>
    <w:multiLevelType w:val="multilevel"/>
    <w:tmpl w:val="915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2CD0E64"/>
    <w:multiLevelType w:val="multilevel"/>
    <w:tmpl w:val="92D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3092D71"/>
    <w:multiLevelType w:val="multilevel"/>
    <w:tmpl w:val="F9B8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38B0B78"/>
    <w:multiLevelType w:val="multilevel"/>
    <w:tmpl w:val="426C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40E3519"/>
    <w:multiLevelType w:val="multilevel"/>
    <w:tmpl w:val="6C94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4531EA6"/>
    <w:multiLevelType w:val="multilevel"/>
    <w:tmpl w:val="071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5151205"/>
    <w:multiLevelType w:val="multilevel"/>
    <w:tmpl w:val="5E508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60173F9"/>
    <w:multiLevelType w:val="multilevel"/>
    <w:tmpl w:val="DFA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6FA5060"/>
    <w:multiLevelType w:val="multilevel"/>
    <w:tmpl w:val="67E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0624D2"/>
    <w:multiLevelType w:val="multilevel"/>
    <w:tmpl w:val="9F9EF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772563A"/>
    <w:multiLevelType w:val="multilevel"/>
    <w:tmpl w:val="6232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79A51D4"/>
    <w:multiLevelType w:val="multilevel"/>
    <w:tmpl w:val="0A3C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7C701F5"/>
    <w:multiLevelType w:val="multilevel"/>
    <w:tmpl w:val="650C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8276494"/>
    <w:multiLevelType w:val="multilevel"/>
    <w:tmpl w:val="AAF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92175FD"/>
    <w:multiLevelType w:val="multilevel"/>
    <w:tmpl w:val="586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9D675E8"/>
    <w:multiLevelType w:val="multilevel"/>
    <w:tmpl w:val="22E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9F101B8"/>
    <w:multiLevelType w:val="multilevel"/>
    <w:tmpl w:val="2210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9FA6A7C"/>
    <w:multiLevelType w:val="multilevel"/>
    <w:tmpl w:val="C4F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B043AF6"/>
    <w:multiLevelType w:val="multilevel"/>
    <w:tmpl w:val="3B66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BBE2102"/>
    <w:multiLevelType w:val="multilevel"/>
    <w:tmpl w:val="19E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BCA7490"/>
    <w:multiLevelType w:val="multilevel"/>
    <w:tmpl w:val="EE18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C943A65"/>
    <w:multiLevelType w:val="multilevel"/>
    <w:tmpl w:val="CBE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CA24A8C"/>
    <w:multiLevelType w:val="multilevel"/>
    <w:tmpl w:val="4FF0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CAC52C0"/>
    <w:multiLevelType w:val="multilevel"/>
    <w:tmpl w:val="9104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CF240AB"/>
    <w:multiLevelType w:val="multilevel"/>
    <w:tmpl w:val="4F0CE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D203DE4"/>
    <w:multiLevelType w:val="multilevel"/>
    <w:tmpl w:val="47D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D2A427A"/>
    <w:multiLevelType w:val="multilevel"/>
    <w:tmpl w:val="2E9C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DDE33AC"/>
    <w:multiLevelType w:val="multilevel"/>
    <w:tmpl w:val="F1B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DE65FDB"/>
    <w:multiLevelType w:val="hybridMultilevel"/>
    <w:tmpl w:val="4B18375A"/>
    <w:lvl w:ilvl="0" w:tplc="5AE2E59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3E28572B"/>
    <w:multiLevelType w:val="multilevel"/>
    <w:tmpl w:val="C010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E8655EB"/>
    <w:multiLevelType w:val="multilevel"/>
    <w:tmpl w:val="CE8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EAD2B66"/>
    <w:multiLevelType w:val="multilevel"/>
    <w:tmpl w:val="665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EC306A2"/>
    <w:multiLevelType w:val="hybridMultilevel"/>
    <w:tmpl w:val="94A288B8"/>
    <w:lvl w:ilvl="0" w:tplc="04BC184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3FF83E56"/>
    <w:multiLevelType w:val="multilevel"/>
    <w:tmpl w:val="79E6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0401C38"/>
    <w:multiLevelType w:val="multilevel"/>
    <w:tmpl w:val="68E4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05F416E"/>
    <w:multiLevelType w:val="multilevel"/>
    <w:tmpl w:val="CFC4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11E55FB"/>
    <w:multiLevelType w:val="multilevel"/>
    <w:tmpl w:val="AC92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940B37"/>
    <w:multiLevelType w:val="multilevel"/>
    <w:tmpl w:val="EF4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1F9380A"/>
    <w:multiLevelType w:val="multilevel"/>
    <w:tmpl w:val="18A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2B97D6A"/>
    <w:multiLevelType w:val="multilevel"/>
    <w:tmpl w:val="56B0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3514201"/>
    <w:multiLevelType w:val="multilevel"/>
    <w:tmpl w:val="D234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35D7B8B"/>
    <w:multiLevelType w:val="multilevel"/>
    <w:tmpl w:val="8A4A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3EA22E4"/>
    <w:multiLevelType w:val="multilevel"/>
    <w:tmpl w:val="8D2C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4192BBE"/>
    <w:multiLevelType w:val="multilevel"/>
    <w:tmpl w:val="A922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44D1271"/>
    <w:multiLevelType w:val="multilevel"/>
    <w:tmpl w:val="65AA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4F70DC1"/>
    <w:multiLevelType w:val="multilevel"/>
    <w:tmpl w:val="AB32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52C5C3B"/>
    <w:multiLevelType w:val="multilevel"/>
    <w:tmpl w:val="F8C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5D82B73"/>
    <w:multiLevelType w:val="multilevel"/>
    <w:tmpl w:val="3C28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6097AAF"/>
    <w:multiLevelType w:val="multilevel"/>
    <w:tmpl w:val="A536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6766956"/>
    <w:multiLevelType w:val="multilevel"/>
    <w:tmpl w:val="C1A2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6986D04"/>
    <w:multiLevelType w:val="multilevel"/>
    <w:tmpl w:val="1A42D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6F736A0"/>
    <w:multiLevelType w:val="multilevel"/>
    <w:tmpl w:val="980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7A96AD6"/>
    <w:multiLevelType w:val="multilevel"/>
    <w:tmpl w:val="B3AC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7F66F66"/>
    <w:multiLevelType w:val="multilevel"/>
    <w:tmpl w:val="F41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8714BA9"/>
    <w:multiLevelType w:val="multilevel"/>
    <w:tmpl w:val="A02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8923BFE"/>
    <w:multiLevelType w:val="multilevel"/>
    <w:tmpl w:val="88B8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91862CC"/>
    <w:multiLevelType w:val="multilevel"/>
    <w:tmpl w:val="F09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991789C"/>
    <w:multiLevelType w:val="multilevel"/>
    <w:tmpl w:val="AACA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A3E5E83"/>
    <w:multiLevelType w:val="multilevel"/>
    <w:tmpl w:val="475A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A670599"/>
    <w:multiLevelType w:val="multilevel"/>
    <w:tmpl w:val="E95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B037187"/>
    <w:multiLevelType w:val="multilevel"/>
    <w:tmpl w:val="305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B083D6A"/>
    <w:multiLevelType w:val="multilevel"/>
    <w:tmpl w:val="9E86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B1076C9"/>
    <w:multiLevelType w:val="multilevel"/>
    <w:tmpl w:val="C33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B716622"/>
    <w:multiLevelType w:val="multilevel"/>
    <w:tmpl w:val="E5D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BC761D0"/>
    <w:multiLevelType w:val="multilevel"/>
    <w:tmpl w:val="73BC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076C30"/>
    <w:multiLevelType w:val="multilevel"/>
    <w:tmpl w:val="667C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2E37E0"/>
    <w:multiLevelType w:val="multilevel"/>
    <w:tmpl w:val="9D2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C4F41FB"/>
    <w:multiLevelType w:val="multilevel"/>
    <w:tmpl w:val="18C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C71440C"/>
    <w:multiLevelType w:val="multilevel"/>
    <w:tmpl w:val="74FC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D36535A"/>
    <w:multiLevelType w:val="multilevel"/>
    <w:tmpl w:val="B850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E9575A5"/>
    <w:multiLevelType w:val="multilevel"/>
    <w:tmpl w:val="1EC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F04053F"/>
    <w:multiLevelType w:val="multilevel"/>
    <w:tmpl w:val="E402B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F8C7F0F"/>
    <w:multiLevelType w:val="multilevel"/>
    <w:tmpl w:val="5B42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0296E1A"/>
    <w:multiLevelType w:val="multilevel"/>
    <w:tmpl w:val="50E6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0865B8A"/>
    <w:multiLevelType w:val="multilevel"/>
    <w:tmpl w:val="F1D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08846EB"/>
    <w:multiLevelType w:val="multilevel"/>
    <w:tmpl w:val="DC2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12673B4"/>
    <w:multiLevelType w:val="multilevel"/>
    <w:tmpl w:val="0BC0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1BD0D85"/>
    <w:multiLevelType w:val="multilevel"/>
    <w:tmpl w:val="B88E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E61E7D"/>
    <w:multiLevelType w:val="multilevel"/>
    <w:tmpl w:val="9BF4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1F864BE"/>
    <w:multiLevelType w:val="multilevel"/>
    <w:tmpl w:val="1814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34666C7"/>
    <w:multiLevelType w:val="multilevel"/>
    <w:tmpl w:val="71D0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36D4551"/>
    <w:multiLevelType w:val="multilevel"/>
    <w:tmpl w:val="15023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3CE51E0"/>
    <w:multiLevelType w:val="multilevel"/>
    <w:tmpl w:val="955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44D469B"/>
    <w:multiLevelType w:val="multilevel"/>
    <w:tmpl w:val="EFE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45C0504"/>
    <w:multiLevelType w:val="multilevel"/>
    <w:tmpl w:val="52C0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75A6B0B"/>
    <w:multiLevelType w:val="multilevel"/>
    <w:tmpl w:val="AECE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7B92B70"/>
    <w:multiLevelType w:val="multilevel"/>
    <w:tmpl w:val="2E6E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7D6071E"/>
    <w:multiLevelType w:val="multilevel"/>
    <w:tmpl w:val="93D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8C67334"/>
    <w:multiLevelType w:val="multilevel"/>
    <w:tmpl w:val="D00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8C84A86"/>
    <w:multiLevelType w:val="multilevel"/>
    <w:tmpl w:val="7B34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8CD0987"/>
    <w:multiLevelType w:val="multilevel"/>
    <w:tmpl w:val="6B7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8D06CAB"/>
    <w:multiLevelType w:val="multilevel"/>
    <w:tmpl w:val="4856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8D071B5"/>
    <w:multiLevelType w:val="multilevel"/>
    <w:tmpl w:val="D4DC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9072C82"/>
    <w:multiLevelType w:val="multilevel"/>
    <w:tmpl w:val="57FE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9084740"/>
    <w:multiLevelType w:val="multilevel"/>
    <w:tmpl w:val="3168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949146C"/>
    <w:multiLevelType w:val="multilevel"/>
    <w:tmpl w:val="61F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9D0379C"/>
    <w:multiLevelType w:val="multilevel"/>
    <w:tmpl w:val="2D9A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B8841E6"/>
    <w:multiLevelType w:val="multilevel"/>
    <w:tmpl w:val="9A7A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C0D1784"/>
    <w:multiLevelType w:val="multilevel"/>
    <w:tmpl w:val="D06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C161428"/>
    <w:multiLevelType w:val="multilevel"/>
    <w:tmpl w:val="D06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C2C495B"/>
    <w:multiLevelType w:val="multilevel"/>
    <w:tmpl w:val="F1F8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492BAB"/>
    <w:multiLevelType w:val="multilevel"/>
    <w:tmpl w:val="091C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CDB0037"/>
    <w:multiLevelType w:val="multilevel"/>
    <w:tmpl w:val="E546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DA67177"/>
    <w:multiLevelType w:val="multilevel"/>
    <w:tmpl w:val="6846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E73D94"/>
    <w:multiLevelType w:val="multilevel"/>
    <w:tmpl w:val="5150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E275B89"/>
    <w:multiLevelType w:val="multilevel"/>
    <w:tmpl w:val="AF02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E7570EB"/>
    <w:multiLevelType w:val="multilevel"/>
    <w:tmpl w:val="658E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EC45223"/>
    <w:multiLevelType w:val="multilevel"/>
    <w:tmpl w:val="A5F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F57F15"/>
    <w:multiLevelType w:val="multilevel"/>
    <w:tmpl w:val="4964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FF91174"/>
    <w:multiLevelType w:val="multilevel"/>
    <w:tmpl w:val="7E42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1E14CF2"/>
    <w:multiLevelType w:val="multilevel"/>
    <w:tmpl w:val="5E7A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26C21A0"/>
    <w:multiLevelType w:val="multilevel"/>
    <w:tmpl w:val="6068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2E400DA"/>
    <w:multiLevelType w:val="multilevel"/>
    <w:tmpl w:val="AC3E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39E6128"/>
    <w:multiLevelType w:val="multilevel"/>
    <w:tmpl w:val="1056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4BD62E9"/>
    <w:multiLevelType w:val="multilevel"/>
    <w:tmpl w:val="B5503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4E32107"/>
    <w:multiLevelType w:val="multilevel"/>
    <w:tmpl w:val="A256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5DA376B"/>
    <w:multiLevelType w:val="multilevel"/>
    <w:tmpl w:val="7A6E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61C0107"/>
    <w:multiLevelType w:val="multilevel"/>
    <w:tmpl w:val="3C4E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6BD3775"/>
    <w:multiLevelType w:val="multilevel"/>
    <w:tmpl w:val="8CBE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6FD452D"/>
    <w:multiLevelType w:val="multilevel"/>
    <w:tmpl w:val="1BBC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78A71F6"/>
    <w:multiLevelType w:val="multilevel"/>
    <w:tmpl w:val="6A5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8363927"/>
    <w:multiLevelType w:val="multilevel"/>
    <w:tmpl w:val="8C28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8B93DF9"/>
    <w:multiLevelType w:val="multilevel"/>
    <w:tmpl w:val="93E8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076EE4"/>
    <w:multiLevelType w:val="multilevel"/>
    <w:tmpl w:val="D03E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9162F58"/>
    <w:multiLevelType w:val="multilevel"/>
    <w:tmpl w:val="F3C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95532AE"/>
    <w:multiLevelType w:val="multilevel"/>
    <w:tmpl w:val="11F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959371C"/>
    <w:multiLevelType w:val="multilevel"/>
    <w:tmpl w:val="E02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AFD2FEE"/>
    <w:multiLevelType w:val="multilevel"/>
    <w:tmpl w:val="016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BDC1C0B"/>
    <w:multiLevelType w:val="multilevel"/>
    <w:tmpl w:val="02C8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CDB603F"/>
    <w:multiLevelType w:val="multilevel"/>
    <w:tmpl w:val="1B0A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CF715A9"/>
    <w:multiLevelType w:val="multilevel"/>
    <w:tmpl w:val="2E0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D2A2859"/>
    <w:multiLevelType w:val="multilevel"/>
    <w:tmpl w:val="33AC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D760D1F"/>
    <w:multiLevelType w:val="multilevel"/>
    <w:tmpl w:val="1DCC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DCB53E8"/>
    <w:multiLevelType w:val="multilevel"/>
    <w:tmpl w:val="792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DE53038"/>
    <w:multiLevelType w:val="multilevel"/>
    <w:tmpl w:val="1CF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DF36400"/>
    <w:multiLevelType w:val="multilevel"/>
    <w:tmpl w:val="563C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F3B09C9"/>
    <w:multiLevelType w:val="multilevel"/>
    <w:tmpl w:val="22A4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F945E0B"/>
    <w:multiLevelType w:val="multilevel"/>
    <w:tmpl w:val="1F7C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FA4473C"/>
    <w:multiLevelType w:val="multilevel"/>
    <w:tmpl w:val="377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FC47EB0"/>
    <w:multiLevelType w:val="multilevel"/>
    <w:tmpl w:val="16EC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08C70C9"/>
    <w:multiLevelType w:val="multilevel"/>
    <w:tmpl w:val="616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0CE5C3B"/>
    <w:multiLevelType w:val="multilevel"/>
    <w:tmpl w:val="0C34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21C6495"/>
    <w:multiLevelType w:val="multilevel"/>
    <w:tmpl w:val="F1F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2876B13"/>
    <w:multiLevelType w:val="multilevel"/>
    <w:tmpl w:val="F1CE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2A90627"/>
    <w:multiLevelType w:val="multilevel"/>
    <w:tmpl w:val="4A6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2B303C1"/>
    <w:multiLevelType w:val="multilevel"/>
    <w:tmpl w:val="4594B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34F7404"/>
    <w:multiLevelType w:val="multilevel"/>
    <w:tmpl w:val="339E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3537957"/>
    <w:multiLevelType w:val="multilevel"/>
    <w:tmpl w:val="9222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37E669A"/>
    <w:multiLevelType w:val="multilevel"/>
    <w:tmpl w:val="FA8A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3E323B6"/>
    <w:multiLevelType w:val="multilevel"/>
    <w:tmpl w:val="4B6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4507F6A"/>
    <w:multiLevelType w:val="multilevel"/>
    <w:tmpl w:val="B2AE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57D0947"/>
    <w:multiLevelType w:val="multilevel"/>
    <w:tmpl w:val="46AE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58844EC"/>
    <w:multiLevelType w:val="multilevel"/>
    <w:tmpl w:val="A414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6091644"/>
    <w:multiLevelType w:val="multilevel"/>
    <w:tmpl w:val="BBEE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60F749B"/>
    <w:multiLevelType w:val="multilevel"/>
    <w:tmpl w:val="501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65B5CA0"/>
    <w:multiLevelType w:val="multilevel"/>
    <w:tmpl w:val="681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6C00049"/>
    <w:multiLevelType w:val="multilevel"/>
    <w:tmpl w:val="1F0C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6F27329"/>
    <w:multiLevelType w:val="multilevel"/>
    <w:tmpl w:val="662C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6F438BE"/>
    <w:multiLevelType w:val="multilevel"/>
    <w:tmpl w:val="1058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72763FA"/>
    <w:multiLevelType w:val="multilevel"/>
    <w:tmpl w:val="929C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763643C"/>
    <w:multiLevelType w:val="multilevel"/>
    <w:tmpl w:val="2FCC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77B0A70"/>
    <w:multiLevelType w:val="multilevel"/>
    <w:tmpl w:val="1C7E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7DB5D30"/>
    <w:multiLevelType w:val="multilevel"/>
    <w:tmpl w:val="995A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8354954"/>
    <w:multiLevelType w:val="multilevel"/>
    <w:tmpl w:val="A35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9561DDE"/>
    <w:multiLevelType w:val="multilevel"/>
    <w:tmpl w:val="F3B0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99A668B"/>
    <w:multiLevelType w:val="multilevel"/>
    <w:tmpl w:val="568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9C66196"/>
    <w:multiLevelType w:val="multilevel"/>
    <w:tmpl w:val="FB6C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A0B434A"/>
    <w:multiLevelType w:val="multilevel"/>
    <w:tmpl w:val="3DEE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A265AFE"/>
    <w:multiLevelType w:val="multilevel"/>
    <w:tmpl w:val="0DF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A387785"/>
    <w:multiLevelType w:val="multilevel"/>
    <w:tmpl w:val="0480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A3F0897"/>
    <w:multiLevelType w:val="multilevel"/>
    <w:tmpl w:val="8DFE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AAA1108"/>
    <w:multiLevelType w:val="multilevel"/>
    <w:tmpl w:val="0A0A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AB830A3"/>
    <w:multiLevelType w:val="multilevel"/>
    <w:tmpl w:val="5866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B000E81"/>
    <w:multiLevelType w:val="multilevel"/>
    <w:tmpl w:val="307A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B343D97"/>
    <w:multiLevelType w:val="multilevel"/>
    <w:tmpl w:val="12D4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C1D4772"/>
    <w:multiLevelType w:val="multilevel"/>
    <w:tmpl w:val="4AD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D3D50BB"/>
    <w:multiLevelType w:val="multilevel"/>
    <w:tmpl w:val="C48E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D5A27EC"/>
    <w:multiLevelType w:val="multilevel"/>
    <w:tmpl w:val="834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D6C69E2"/>
    <w:multiLevelType w:val="multilevel"/>
    <w:tmpl w:val="AD2E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D881C49"/>
    <w:multiLevelType w:val="multilevel"/>
    <w:tmpl w:val="B3E0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DD93402"/>
    <w:multiLevelType w:val="multilevel"/>
    <w:tmpl w:val="02B0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E7342FA"/>
    <w:multiLevelType w:val="multilevel"/>
    <w:tmpl w:val="866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E9D338D"/>
    <w:multiLevelType w:val="multilevel"/>
    <w:tmpl w:val="BA90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E4356D"/>
    <w:multiLevelType w:val="multilevel"/>
    <w:tmpl w:val="C01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338152">
    <w:abstractNumId w:val="47"/>
  </w:num>
  <w:num w:numId="2" w16cid:durableId="14817033">
    <w:abstractNumId w:val="89"/>
  </w:num>
  <w:num w:numId="3" w16cid:durableId="1687291363">
    <w:abstractNumId w:val="264"/>
  </w:num>
  <w:num w:numId="4" w16cid:durableId="18825412">
    <w:abstractNumId w:val="34"/>
  </w:num>
  <w:num w:numId="5" w16cid:durableId="638263830">
    <w:abstractNumId w:val="269"/>
  </w:num>
  <w:num w:numId="6" w16cid:durableId="923883181">
    <w:abstractNumId w:val="233"/>
  </w:num>
  <w:num w:numId="7" w16cid:durableId="1393231909">
    <w:abstractNumId w:val="298"/>
  </w:num>
  <w:num w:numId="8" w16cid:durableId="1121924188">
    <w:abstractNumId w:val="115"/>
  </w:num>
  <w:num w:numId="9" w16cid:durableId="399065131">
    <w:abstractNumId w:val="235"/>
  </w:num>
  <w:num w:numId="10" w16cid:durableId="1106926944">
    <w:abstractNumId w:val="28"/>
  </w:num>
  <w:num w:numId="11" w16cid:durableId="263004283">
    <w:abstractNumId w:val="242"/>
  </w:num>
  <w:num w:numId="12" w16cid:durableId="1663002401">
    <w:abstractNumId w:val="165"/>
  </w:num>
  <w:num w:numId="13" w16cid:durableId="1085565785">
    <w:abstractNumId w:val="111"/>
  </w:num>
  <w:num w:numId="14" w16cid:durableId="953441297">
    <w:abstractNumId w:val="294"/>
  </w:num>
  <w:num w:numId="15" w16cid:durableId="1217207196">
    <w:abstractNumId w:val="150"/>
  </w:num>
  <w:num w:numId="16" w16cid:durableId="2120567051">
    <w:abstractNumId w:val="257"/>
  </w:num>
  <w:num w:numId="17" w16cid:durableId="171453861">
    <w:abstractNumId w:val="280"/>
  </w:num>
  <w:num w:numId="18" w16cid:durableId="292978329">
    <w:abstractNumId w:val="168"/>
  </w:num>
  <w:num w:numId="19" w16cid:durableId="984969269">
    <w:abstractNumId w:val="273"/>
  </w:num>
  <w:num w:numId="20" w16cid:durableId="965546348">
    <w:abstractNumId w:val="241"/>
  </w:num>
  <w:num w:numId="21" w16cid:durableId="750347555">
    <w:abstractNumId w:val="82"/>
  </w:num>
  <w:num w:numId="22" w16cid:durableId="2072147111">
    <w:abstractNumId w:val="155"/>
  </w:num>
  <w:num w:numId="23" w16cid:durableId="347409125">
    <w:abstractNumId w:val="279"/>
  </w:num>
  <w:num w:numId="24" w16cid:durableId="1226838848">
    <w:abstractNumId w:val="68"/>
  </w:num>
  <w:num w:numId="25" w16cid:durableId="149174922">
    <w:abstractNumId w:val="100"/>
  </w:num>
  <w:num w:numId="26" w16cid:durableId="1724325065">
    <w:abstractNumId w:val="282"/>
  </w:num>
  <w:num w:numId="27" w16cid:durableId="1285766968">
    <w:abstractNumId w:val="291"/>
  </w:num>
  <w:num w:numId="28" w16cid:durableId="1003315650">
    <w:abstractNumId w:val="8"/>
  </w:num>
  <w:num w:numId="29" w16cid:durableId="291636295">
    <w:abstractNumId w:val="26"/>
  </w:num>
  <w:num w:numId="30" w16cid:durableId="1391535988">
    <w:abstractNumId w:val="159"/>
  </w:num>
  <w:num w:numId="31" w16cid:durableId="509485289">
    <w:abstractNumId w:val="141"/>
  </w:num>
  <w:num w:numId="32" w16cid:durableId="888108952">
    <w:abstractNumId w:val="135"/>
  </w:num>
  <w:num w:numId="33" w16cid:durableId="1725058762">
    <w:abstractNumId w:val="181"/>
  </w:num>
  <w:num w:numId="34" w16cid:durableId="365571170">
    <w:abstractNumId w:val="256"/>
  </w:num>
  <w:num w:numId="35" w16cid:durableId="1722318369">
    <w:abstractNumId w:val="254"/>
  </w:num>
  <w:num w:numId="36" w16cid:durableId="383212291">
    <w:abstractNumId w:val="61"/>
  </w:num>
  <w:num w:numId="37" w16cid:durableId="1339573881">
    <w:abstractNumId w:val="160"/>
  </w:num>
  <w:num w:numId="38" w16cid:durableId="4477175">
    <w:abstractNumId w:val="139"/>
  </w:num>
  <w:num w:numId="39" w16cid:durableId="1906573856">
    <w:abstractNumId w:val="203"/>
  </w:num>
  <w:num w:numId="40" w16cid:durableId="102726517">
    <w:abstractNumId w:val="91"/>
  </w:num>
  <w:num w:numId="41" w16cid:durableId="500968670">
    <w:abstractNumId w:val="299"/>
  </w:num>
  <w:num w:numId="42" w16cid:durableId="1776636424">
    <w:abstractNumId w:val="306"/>
  </w:num>
  <w:num w:numId="43" w16cid:durableId="1137796903">
    <w:abstractNumId w:val="163"/>
  </w:num>
  <w:num w:numId="44" w16cid:durableId="688215791">
    <w:abstractNumId w:val="73"/>
  </w:num>
  <w:num w:numId="45" w16cid:durableId="1720862350">
    <w:abstractNumId w:val="248"/>
  </w:num>
  <w:num w:numId="46" w16cid:durableId="1075392963">
    <w:abstractNumId w:val="274"/>
  </w:num>
  <w:num w:numId="47" w16cid:durableId="163712556">
    <w:abstractNumId w:val="116"/>
  </w:num>
  <w:num w:numId="48" w16cid:durableId="1326713696">
    <w:abstractNumId w:val="94"/>
  </w:num>
  <w:num w:numId="49" w16cid:durableId="744373129">
    <w:abstractNumId w:val="147"/>
  </w:num>
  <w:num w:numId="50" w16cid:durableId="636375430">
    <w:abstractNumId w:val="177"/>
  </w:num>
  <w:num w:numId="51" w16cid:durableId="1708945451">
    <w:abstractNumId w:val="210"/>
  </w:num>
  <w:num w:numId="52" w16cid:durableId="7026171">
    <w:abstractNumId w:val="265"/>
  </w:num>
  <w:num w:numId="53" w16cid:durableId="744227585">
    <w:abstractNumId w:val="74"/>
  </w:num>
  <w:num w:numId="54" w16cid:durableId="137455668">
    <w:abstractNumId w:val="297"/>
  </w:num>
  <w:num w:numId="55" w16cid:durableId="899440346">
    <w:abstractNumId w:val="212"/>
  </w:num>
  <w:num w:numId="56" w16cid:durableId="1534923983">
    <w:abstractNumId w:val="62"/>
  </w:num>
  <w:num w:numId="57" w16cid:durableId="528878598">
    <w:abstractNumId w:val="272"/>
  </w:num>
  <w:num w:numId="58" w16cid:durableId="2018187665">
    <w:abstractNumId w:val="174"/>
  </w:num>
  <w:num w:numId="59" w16cid:durableId="1102145681">
    <w:abstractNumId w:val="43"/>
  </w:num>
  <w:num w:numId="60" w16cid:durableId="1592279812">
    <w:abstractNumId w:val="220"/>
  </w:num>
  <w:num w:numId="61" w16cid:durableId="872353233">
    <w:abstractNumId w:val="80"/>
  </w:num>
  <w:num w:numId="62" w16cid:durableId="262347974">
    <w:abstractNumId w:val="187"/>
  </w:num>
  <w:num w:numId="63" w16cid:durableId="1221792828">
    <w:abstractNumId w:val="35"/>
  </w:num>
  <w:num w:numId="64" w16cid:durableId="1014501238">
    <w:abstractNumId w:val="259"/>
  </w:num>
  <w:num w:numId="65" w16cid:durableId="475344158">
    <w:abstractNumId w:val="178"/>
  </w:num>
  <w:num w:numId="66" w16cid:durableId="1749882201">
    <w:abstractNumId w:val="1"/>
  </w:num>
  <w:num w:numId="67" w16cid:durableId="1637905616">
    <w:abstractNumId w:val="114"/>
  </w:num>
  <w:num w:numId="68" w16cid:durableId="1295523525">
    <w:abstractNumId w:val="105"/>
  </w:num>
  <w:num w:numId="69" w16cid:durableId="1823504574">
    <w:abstractNumId w:val="7"/>
  </w:num>
  <w:num w:numId="70" w16cid:durableId="1587685867">
    <w:abstractNumId w:val="223"/>
  </w:num>
  <w:num w:numId="71" w16cid:durableId="1871410004">
    <w:abstractNumId w:val="186"/>
  </w:num>
  <w:num w:numId="72" w16cid:durableId="147021700">
    <w:abstractNumId w:val="77"/>
  </w:num>
  <w:num w:numId="73" w16cid:durableId="1286817120">
    <w:abstractNumId w:val="31"/>
  </w:num>
  <w:num w:numId="74" w16cid:durableId="918902894">
    <w:abstractNumId w:val="162"/>
  </w:num>
  <w:num w:numId="75" w16cid:durableId="1145703195">
    <w:abstractNumId w:val="173"/>
  </w:num>
  <w:num w:numId="76" w16cid:durableId="672923648">
    <w:abstractNumId w:val="103"/>
  </w:num>
  <w:num w:numId="77" w16cid:durableId="1704014082">
    <w:abstractNumId w:val="146"/>
  </w:num>
  <w:num w:numId="78" w16cid:durableId="88160372">
    <w:abstractNumId w:val="11"/>
  </w:num>
  <w:num w:numId="79" w16cid:durableId="731580690">
    <w:abstractNumId w:val="262"/>
  </w:num>
  <w:num w:numId="80" w16cid:durableId="2127842748">
    <w:abstractNumId w:val="129"/>
  </w:num>
  <w:num w:numId="81" w16cid:durableId="595526581">
    <w:abstractNumId w:val="277"/>
  </w:num>
  <w:num w:numId="82" w16cid:durableId="22706363">
    <w:abstractNumId w:val="208"/>
  </w:num>
  <w:num w:numId="83" w16cid:durableId="1503813781">
    <w:abstractNumId w:val="305"/>
  </w:num>
  <w:num w:numId="84" w16cid:durableId="369036019">
    <w:abstractNumId w:val="33"/>
  </w:num>
  <w:num w:numId="85" w16cid:durableId="2114740275">
    <w:abstractNumId w:val="126"/>
  </w:num>
  <w:num w:numId="86" w16cid:durableId="358314280">
    <w:abstractNumId w:val="198"/>
  </w:num>
  <w:num w:numId="87" w16cid:durableId="982662473">
    <w:abstractNumId w:val="225"/>
  </w:num>
  <w:num w:numId="88" w16cid:durableId="315958557">
    <w:abstractNumId w:val="117"/>
  </w:num>
  <w:num w:numId="89" w16cid:durableId="1609696847">
    <w:abstractNumId w:val="188"/>
  </w:num>
  <w:num w:numId="90" w16cid:durableId="1984043358">
    <w:abstractNumId w:val="107"/>
  </w:num>
  <w:num w:numId="91" w16cid:durableId="1222013184">
    <w:abstractNumId w:val="216"/>
  </w:num>
  <w:num w:numId="92" w16cid:durableId="2134712369">
    <w:abstractNumId w:val="184"/>
  </w:num>
  <w:num w:numId="93" w16cid:durableId="763306937">
    <w:abstractNumId w:val="144"/>
  </w:num>
  <w:num w:numId="94" w16cid:durableId="768698587">
    <w:abstractNumId w:val="69"/>
  </w:num>
  <w:num w:numId="95" w16cid:durableId="1876580295">
    <w:abstractNumId w:val="246"/>
  </w:num>
  <w:num w:numId="96" w16cid:durableId="1802452316">
    <w:abstractNumId w:val="95"/>
  </w:num>
  <w:num w:numId="97" w16cid:durableId="1970277240">
    <w:abstractNumId w:val="136"/>
  </w:num>
  <w:num w:numId="98" w16cid:durableId="310332706">
    <w:abstractNumId w:val="49"/>
  </w:num>
  <w:num w:numId="99" w16cid:durableId="1097485875">
    <w:abstractNumId w:val="232"/>
  </w:num>
  <w:num w:numId="100" w16cid:durableId="2016572025">
    <w:abstractNumId w:val="179"/>
  </w:num>
  <w:num w:numId="101" w16cid:durableId="181941434">
    <w:abstractNumId w:val="250"/>
  </w:num>
  <w:num w:numId="102" w16cid:durableId="1533105089">
    <w:abstractNumId w:val="32"/>
  </w:num>
  <w:num w:numId="103" w16cid:durableId="1553692583">
    <w:abstractNumId w:val="244"/>
  </w:num>
  <w:num w:numId="104" w16cid:durableId="855384469">
    <w:abstractNumId w:val="64"/>
  </w:num>
  <w:num w:numId="105" w16cid:durableId="1008676115">
    <w:abstractNumId w:val="57"/>
  </w:num>
  <w:num w:numId="106" w16cid:durableId="963656813">
    <w:abstractNumId w:val="236"/>
  </w:num>
  <w:num w:numId="107" w16cid:durableId="48650643">
    <w:abstractNumId w:val="249"/>
  </w:num>
  <w:num w:numId="108" w16cid:durableId="153185642">
    <w:abstractNumId w:val="85"/>
  </w:num>
  <w:num w:numId="109" w16cid:durableId="1865364233">
    <w:abstractNumId w:val="4"/>
  </w:num>
  <w:num w:numId="110" w16cid:durableId="639460383">
    <w:abstractNumId w:val="142"/>
  </w:num>
  <w:num w:numId="111" w16cid:durableId="1463578686">
    <w:abstractNumId w:val="202"/>
  </w:num>
  <w:num w:numId="112" w16cid:durableId="1979416342">
    <w:abstractNumId w:val="193"/>
  </w:num>
  <w:num w:numId="113" w16cid:durableId="1729526051">
    <w:abstractNumId w:val="123"/>
  </w:num>
  <w:num w:numId="114" w16cid:durableId="666785986">
    <w:abstractNumId w:val="5"/>
  </w:num>
  <w:num w:numId="115" w16cid:durableId="1714109153">
    <w:abstractNumId w:val="204"/>
  </w:num>
  <w:num w:numId="116" w16cid:durableId="1928883736">
    <w:abstractNumId w:val="301"/>
  </w:num>
  <w:num w:numId="117" w16cid:durableId="2071805573">
    <w:abstractNumId w:val="217"/>
  </w:num>
  <w:num w:numId="118" w16cid:durableId="1762070128">
    <w:abstractNumId w:val="119"/>
  </w:num>
  <w:num w:numId="119" w16cid:durableId="1910000444">
    <w:abstractNumId w:val="137"/>
  </w:num>
  <w:num w:numId="120" w16cid:durableId="21713514">
    <w:abstractNumId w:val="54"/>
  </w:num>
  <w:num w:numId="121" w16cid:durableId="2098674776">
    <w:abstractNumId w:val="260"/>
  </w:num>
  <w:num w:numId="122" w16cid:durableId="1791168539">
    <w:abstractNumId w:val="189"/>
  </w:num>
  <w:num w:numId="123" w16cid:durableId="855847170">
    <w:abstractNumId w:val="304"/>
  </w:num>
  <w:num w:numId="124" w16cid:durableId="1508982009">
    <w:abstractNumId w:val="215"/>
  </w:num>
  <w:num w:numId="125" w16cid:durableId="396822393">
    <w:abstractNumId w:val="230"/>
  </w:num>
  <w:num w:numId="126" w16cid:durableId="1569612646">
    <w:abstractNumId w:val="255"/>
  </w:num>
  <w:num w:numId="127" w16cid:durableId="1669481927">
    <w:abstractNumId w:val="18"/>
  </w:num>
  <w:num w:numId="128" w16cid:durableId="119613841">
    <w:abstractNumId w:val="76"/>
  </w:num>
  <w:num w:numId="129" w16cid:durableId="1756439511">
    <w:abstractNumId w:val="182"/>
  </w:num>
  <w:num w:numId="130" w16cid:durableId="889923156">
    <w:abstractNumId w:val="96"/>
  </w:num>
  <w:num w:numId="131" w16cid:durableId="478310582">
    <w:abstractNumId w:val="110"/>
  </w:num>
  <w:num w:numId="132" w16cid:durableId="2146582169">
    <w:abstractNumId w:val="190"/>
  </w:num>
  <w:num w:numId="133" w16cid:durableId="1856113088">
    <w:abstractNumId w:val="112"/>
  </w:num>
  <w:num w:numId="134" w16cid:durableId="16932113">
    <w:abstractNumId w:val="131"/>
  </w:num>
  <w:num w:numId="135" w16cid:durableId="1255018494">
    <w:abstractNumId w:val="120"/>
  </w:num>
  <w:num w:numId="136" w16cid:durableId="336855811">
    <w:abstractNumId w:val="175"/>
  </w:num>
  <w:num w:numId="137" w16cid:durableId="242183741">
    <w:abstractNumId w:val="134"/>
  </w:num>
  <w:num w:numId="138" w16cid:durableId="638533271">
    <w:abstractNumId w:val="285"/>
  </w:num>
  <w:num w:numId="139" w16cid:durableId="696395977">
    <w:abstractNumId w:val="253"/>
  </w:num>
  <w:num w:numId="140" w16cid:durableId="218829064">
    <w:abstractNumId w:val="263"/>
  </w:num>
  <w:num w:numId="141" w16cid:durableId="417408235">
    <w:abstractNumId w:val="2"/>
  </w:num>
  <w:num w:numId="142" w16cid:durableId="1510874022">
    <w:abstractNumId w:val="25"/>
  </w:num>
  <w:num w:numId="143" w16cid:durableId="1612202988">
    <w:abstractNumId w:val="258"/>
  </w:num>
  <w:num w:numId="144" w16cid:durableId="1980837662">
    <w:abstractNumId w:val="209"/>
  </w:num>
  <w:num w:numId="145" w16cid:durableId="54668014">
    <w:abstractNumId w:val="164"/>
  </w:num>
  <w:num w:numId="146" w16cid:durableId="1115754967">
    <w:abstractNumId w:val="78"/>
  </w:num>
  <w:num w:numId="147" w16cid:durableId="1905918498">
    <w:abstractNumId w:val="45"/>
  </w:num>
  <w:num w:numId="148" w16cid:durableId="707533718">
    <w:abstractNumId w:val="287"/>
  </w:num>
  <w:num w:numId="149" w16cid:durableId="1059328302">
    <w:abstractNumId w:val="30"/>
  </w:num>
  <w:num w:numId="150" w16cid:durableId="1143353423">
    <w:abstractNumId w:val="171"/>
  </w:num>
  <w:num w:numId="151" w16cid:durableId="1013652660">
    <w:abstractNumId w:val="39"/>
  </w:num>
  <w:num w:numId="152" w16cid:durableId="2044355352">
    <w:abstractNumId w:val="219"/>
  </w:num>
  <w:num w:numId="153" w16cid:durableId="964891600">
    <w:abstractNumId w:val="201"/>
  </w:num>
  <w:num w:numId="154" w16cid:durableId="1036202277">
    <w:abstractNumId w:val="145"/>
  </w:num>
  <w:num w:numId="155" w16cid:durableId="337080504">
    <w:abstractNumId w:val="66"/>
  </w:num>
  <w:num w:numId="156" w16cid:durableId="420416443">
    <w:abstractNumId w:val="56"/>
  </w:num>
  <w:num w:numId="157" w16cid:durableId="1068461482">
    <w:abstractNumId w:val="176"/>
  </w:num>
  <w:num w:numId="158" w16cid:durableId="1888448535">
    <w:abstractNumId w:val="218"/>
  </w:num>
  <w:num w:numId="159" w16cid:durableId="1322465029">
    <w:abstractNumId w:val="307"/>
  </w:num>
  <w:num w:numId="160" w16cid:durableId="535509011">
    <w:abstractNumId w:val="3"/>
  </w:num>
  <w:num w:numId="161" w16cid:durableId="2043509988">
    <w:abstractNumId w:val="240"/>
  </w:num>
  <w:num w:numId="162" w16cid:durableId="152185147">
    <w:abstractNumId w:val="143"/>
  </w:num>
  <w:num w:numId="163" w16cid:durableId="1037395759">
    <w:abstractNumId w:val="243"/>
  </w:num>
  <w:num w:numId="164" w16cid:durableId="1415782644">
    <w:abstractNumId w:val="46"/>
  </w:num>
  <w:num w:numId="165" w16cid:durableId="1320957900">
    <w:abstractNumId w:val="239"/>
  </w:num>
  <w:num w:numId="166" w16cid:durableId="1492597643">
    <w:abstractNumId w:val="196"/>
  </w:num>
  <w:num w:numId="167" w16cid:durableId="1078670717">
    <w:abstractNumId w:val="22"/>
  </w:num>
  <w:num w:numId="168" w16cid:durableId="235288790">
    <w:abstractNumId w:val="97"/>
  </w:num>
  <w:num w:numId="169" w16cid:durableId="241374935">
    <w:abstractNumId w:val="132"/>
  </w:num>
  <w:num w:numId="170" w16cid:durableId="356472393">
    <w:abstractNumId w:val="214"/>
  </w:num>
  <w:num w:numId="171" w16cid:durableId="1300455294">
    <w:abstractNumId w:val="284"/>
  </w:num>
  <w:num w:numId="172" w16cid:durableId="1361933106">
    <w:abstractNumId w:val="90"/>
  </w:num>
  <w:num w:numId="173" w16cid:durableId="1823309008">
    <w:abstractNumId w:val="29"/>
  </w:num>
  <w:num w:numId="174" w16cid:durableId="2054957979">
    <w:abstractNumId w:val="127"/>
  </w:num>
  <w:num w:numId="175" w16cid:durableId="829060837">
    <w:abstractNumId w:val="92"/>
  </w:num>
  <w:num w:numId="176" w16cid:durableId="325204572">
    <w:abstractNumId w:val="99"/>
  </w:num>
  <w:num w:numId="177" w16cid:durableId="2003239431">
    <w:abstractNumId w:val="24"/>
  </w:num>
  <w:num w:numId="178" w16cid:durableId="1386248280">
    <w:abstractNumId w:val="268"/>
  </w:num>
  <w:num w:numId="179" w16cid:durableId="557863951">
    <w:abstractNumId w:val="81"/>
  </w:num>
  <w:num w:numId="180" w16cid:durableId="467942504">
    <w:abstractNumId w:val="292"/>
  </w:num>
  <w:num w:numId="181" w16cid:durableId="1406679732">
    <w:abstractNumId w:val="71"/>
  </w:num>
  <w:num w:numId="182" w16cid:durableId="1349865127">
    <w:abstractNumId w:val="154"/>
  </w:num>
  <w:num w:numId="183" w16cid:durableId="274676837">
    <w:abstractNumId w:val="40"/>
  </w:num>
  <w:num w:numId="184" w16cid:durableId="256133039">
    <w:abstractNumId w:val="72"/>
  </w:num>
  <w:num w:numId="185" w16cid:durableId="788206348">
    <w:abstractNumId w:val="191"/>
  </w:num>
  <w:num w:numId="186" w16cid:durableId="1450856922">
    <w:abstractNumId w:val="238"/>
  </w:num>
  <w:num w:numId="187" w16cid:durableId="1600719458">
    <w:abstractNumId w:val="224"/>
  </w:num>
  <w:num w:numId="188" w16cid:durableId="1221669325">
    <w:abstractNumId w:val="50"/>
  </w:num>
  <w:num w:numId="189" w16cid:durableId="898171643">
    <w:abstractNumId w:val="158"/>
  </w:num>
  <w:num w:numId="190" w16cid:durableId="228880059">
    <w:abstractNumId w:val="275"/>
  </w:num>
  <w:num w:numId="191" w16cid:durableId="1516312176">
    <w:abstractNumId w:val="222"/>
  </w:num>
  <w:num w:numId="192" w16cid:durableId="862868382">
    <w:abstractNumId w:val="98"/>
  </w:num>
  <w:num w:numId="193" w16cid:durableId="1978217342">
    <w:abstractNumId w:val="231"/>
  </w:num>
  <w:num w:numId="194" w16cid:durableId="31930454">
    <w:abstractNumId w:val="133"/>
  </w:num>
  <w:num w:numId="195" w16cid:durableId="220752387">
    <w:abstractNumId w:val="293"/>
  </w:num>
  <w:num w:numId="196" w16cid:durableId="2122216798">
    <w:abstractNumId w:val="206"/>
  </w:num>
  <w:num w:numId="197" w16cid:durableId="1627396528">
    <w:abstractNumId w:val="251"/>
  </w:num>
  <w:num w:numId="198" w16cid:durableId="492910198">
    <w:abstractNumId w:val="149"/>
  </w:num>
  <w:num w:numId="199" w16cid:durableId="260139211">
    <w:abstractNumId w:val="51"/>
  </w:num>
  <w:num w:numId="200" w16cid:durableId="928663835">
    <w:abstractNumId w:val="261"/>
  </w:num>
  <w:num w:numId="201" w16cid:durableId="867065471">
    <w:abstractNumId w:val="226"/>
  </w:num>
  <w:num w:numId="202" w16cid:durableId="714893046">
    <w:abstractNumId w:val="270"/>
  </w:num>
  <w:num w:numId="203" w16cid:durableId="1361125080">
    <w:abstractNumId w:val="104"/>
  </w:num>
  <w:num w:numId="204" w16cid:durableId="236324362">
    <w:abstractNumId w:val="300"/>
  </w:num>
  <w:num w:numId="205" w16cid:durableId="2053843124">
    <w:abstractNumId w:val="153"/>
  </w:num>
  <w:num w:numId="206" w16cid:durableId="1125807033">
    <w:abstractNumId w:val="27"/>
  </w:num>
  <w:num w:numId="207" w16cid:durableId="1635868327">
    <w:abstractNumId w:val="278"/>
  </w:num>
  <w:num w:numId="208" w16cid:durableId="1841040407">
    <w:abstractNumId w:val="20"/>
  </w:num>
  <w:num w:numId="209" w16cid:durableId="1312557659">
    <w:abstractNumId w:val="14"/>
  </w:num>
  <w:num w:numId="210" w16cid:durableId="149567952">
    <w:abstractNumId w:val="286"/>
  </w:num>
  <w:num w:numId="211" w16cid:durableId="928655672">
    <w:abstractNumId w:val="59"/>
  </w:num>
  <w:num w:numId="212" w16cid:durableId="204219041">
    <w:abstractNumId w:val="23"/>
  </w:num>
  <w:num w:numId="213" w16cid:durableId="133720815">
    <w:abstractNumId w:val="128"/>
  </w:num>
  <w:num w:numId="214" w16cid:durableId="1009604500">
    <w:abstractNumId w:val="109"/>
  </w:num>
  <w:num w:numId="215" w16cid:durableId="1767845807">
    <w:abstractNumId w:val="10"/>
  </w:num>
  <w:num w:numId="216" w16cid:durableId="362947374">
    <w:abstractNumId w:val="9"/>
  </w:num>
  <w:num w:numId="217" w16cid:durableId="564031641">
    <w:abstractNumId w:val="79"/>
  </w:num>
  <w:num w:numId="218" w16cid:durableId="278224011">
    <w:abstractNumId w:val="267"/>
  </w:num>
  <w:num w:numId="219" w16cid:durableId="894972659">
    <w:abstractNumId w:val="38"/>
  </w:num>
  <w:num w:numId="220" w16cid:durableId="2081517885">
    <w:abstractNumId w:val="199"/>
  </w:num>
  <w:num w:numId="221" w16cid:durableId="958529661">
    <w:abstractNumId w:val="37"/>
  </w:num>
  <w:num w:numId="222" w16cid:durableId="1911041977">
    <w:abstractNumId w:val="211"/>
  </w:num>
  <w:num w:numId="223" w16cid:durableId="1969428406">
    <w:abstractNumId w:val="21"/>
  </w:num>
  <w:num w:numId="224" w16cid:durableId="1425683215">
    <w:abstractNumId w:val="247"/>
  </w:num>
  <w:num w:numId="225" w16cid:durableId="1704330522">
    <w:abstractNumId w:val="19"/>
  </w:num>
  <w:num w:numId="226" w16cid:durableId="1311789736">
    <w:abstractNumId w:val="122"/>
  </w:num>
  <w:num w:numId="227" w16cid:durableId="950404141">
    <w:abstractNumId w:val="124"/>
  </w:num>
  <w:num w:numId="228" w16cid:durableId="1311442322">
    <w:abstractNumId w:val="213"/>
  </w:num>
  <w:num w:numId="229" w16cid:durableId="584342681">
    <w:abstractNumId w:val="266"/>
  </w:num>
  <w:num w:numId="230" w16cid:durableId="1701515628">
    <w:abstractNumId w:val="60"/>
  </w:num>
  <w:num w:numId="231" w16cid:durableId="247349151">
    <w:abstractNumId w:val="48"/>
  </w:num>
  <w:num w:numId="232" w16cid:durableId="497231568">
    <w:abstractNumId w:val="283"/>
  </w:num>
  <w:num w:numId="233" w16cid:durableId="2043287759">
    <w:abstractNumId w:val="83"/>
  </w:num>
  <w:num w:numId="234" w16cid:durableId="969898568">
    <w:abstractNumId w:val="295"/>
  </w:num>
  <w:num w:numId="235" w16cid:durableId="860168112">
    <w:abstractNumId w:val="302"/>
  </w:num>
  <w:num w:numId="236" w16cid:durableId="477495889">
    <w:abstractNumId w:val="157"/>
  </w:num>
  <w:num w:numId="237" w16cid:durableId="605625374">
    <w:abstractNumId w:val="0"/>
  </w:num>
  <w:num w:numId="238" w16cid:durableId="540363884">
    <w:abstractNumId w:val="227"/>
  </w:num>
  <w:num w:numId="239" w16cid:durableId="472793361">
    <w:abstractNumId w:val="63"/>
  </w:num>
  <w:num w:numId="240" w16cid:durableId="1774982739">
    <w:abstractNumId w:val="234"/>
  </w:num>
  <w:num w:numId="241" w16cid:durableId="1096827662">
    <w:abstractNumId w:val="106"/>
  </w:num>
  <w:num w:numId="242" w16cid:durableId="1944411329">
    <w:abstractNumId w:val="156"/>
  </w:num>
  <w:num w:numId="243" w16cid:durableId="1884829736">
    <w:abstractNumId w:val="67"/>
  </w:num>
  <w:num w:numId="244" w16cid:durableId="178930664">
    <w:abstractNumId w:val="36"/>
  </w:num>
  <w:num w:numId="245" w16cid:durableId="1333144043">
    <w:abstractNumId w:val="192"/>
  </w:num>
  <w:num w:numId="246" w16cid:durableId="423455457">
    <w:abstractNumId w:val="170"/>
  </w:num>
  <w:num w:numId="247" w16cid:durableId="980766505">
    <w:abstractNumId w:val="118"/>
  </w:num>
  <w:num w:numId="248" w16cid:durableId="1470243849">
    <w:abstractNumId w:val="87"/>
  </w:num>
  <w:num w:numId="249" w16cid:durableId="1056201781">
    <w:abstractNumId w:val="130"/>
  </w:num>
  <w:num w:numId="250" w16cid:durableId="1069962700">
    <w:abstractNumId w:val="75"/>
  </w:num>
  <w:num w:numId="251" w16cid:durableId="70127623">
    <w:abstractNumId w:val="167"/>
  </w:num>
  <w:num w:numId="252" w16cid:durableId="167916274">
    <w:abstractNumId w:val="303"/>
  </w:num>
  <w:num w:numId="253" w16cid:durableId="1993949943">
    <w:abstractNumId w:val="140"/>
  </w:num>
  <w:num w:numId="254" w16cid:durableId="1384869655">
    <w:abstractNumId w:val="172"/>
  </w:num>
  <w:num w:numId="255" w16cid:durableId="1712151730">
    <w:abstractNumId w:val="93"/>
  </w:num>
  <w:num w:numId="256" w16cid:durableId="2030794269">
    <w:abstractNumId w:val="200"/>
  </w:num>
  <w:num w:numId="257" w16cid:durableId="778450288">
    <w:abstractNumId w:val="6"/>
  </w:num>
  <w:num w:numId="258" w16cid:durableId="362677708">
    <w:abstractNumId w:val="237"/>
  </w:num>
  <w:num w:numId="259" w16cid:durableId="7148544">
    <w:abstractNumId w:val="16"/>
  </w:num>
  <w:num w:numId="260" w16cid:durableId="1361929292">
    <w:abstractNumId w:val="252"/>
  </w:num>
  <w:num w:numId="261" w16cid:durableId="683361798">
    <w:abstractNumId w:val="55"/>
  </w:num>
  <w:num w:numId="262" w16cid:durableId="152455464">
    <w:abstractNumId w:val="86"/>
  </w:num>
  <w:num w:numId="263" w16cid:durableId="1664353983">
    <w:abstractNumId w:val="221"/>
  </w:num>
  <w:num w:numId="264" w16cid:durableId="1271474425">
    <w:abstractNumId w:val="276"/>
  </w:num>
  <w:num w:numId="265" w16cid:durableId="1830093931">
    <w:abstractNumId w:val="15"/>
  </w:num>
  <w:num w:numId="266" w16cid:durableId="1732729664">
    <w:abstractNumId w:val="148"/>
  </w:num>
  <w:num w:numId="267" w16cid:durableId="1572887422">
    <w:abstractNumId w:val="185"/>
  </w:num>
  <w:num w:numId="268" w16cid:durableId="725493136">
    <w:abstractNumId w:val="194"/>
  </w:num>
  <w:num w:numId="269" w16cid:durableId="806824519">
    <w:abstractNumId w:val="113"/>
  </w:num>
  <w:num w:numId="270" w16cid:durableId="295337252">
    <w:abstractNumId w:val="58"/>
  </w:num>
  <w:num w:numId="271" w16cid:durableId="1921215191">
    <w:abstractNumId w:val="53"/>
  </w:num>
  <w:num w:numId="272" w16cid:durableId="652107677">
    <w:abstractNumId w:val="308"/>
  </w:num>
  <w:num w:numId="273" w16cid:durableId="1079450036">
    <w:abstractNumId w:val="180"/>
  </w:num>
  <w:num w:numId="274" w16cid:durableId="770130269">
    <w:abstractNumId w:val="151"/>
  </w:num>
  <w:num w:numId="275" w16cid:durableId="336006301">
    <w:abstractNumId w:val="229"/>
  </w:num>
  <w:num w:numId="276" w16cid:durableId="695279527">
    <w:abstractNumId w:val="169"/>
  </w:num>
  <w:num w:numId="277" w16cid:durableId="1343123302">
    <w:abstractNumId w:val="288"/>
  </w:num>
  <w:num w:numId="278" w16cid:durableId="1351182986">
    <w:abstractNumId w:val="289"/>
  </w:num>
  <w:num w:numId="279" w16cid:durableId="444468079">
    <w:abstractNumId w:val="13"/>
  </w:num>
  <w:num w:numId="280" w16cid:durableId="421724483">
    <w:abstractNumId w:val="228"/>
  </w:num>
  <w:num w:numId="281" w16cid:durableId="463668644">
    <w:abstractNumId w:val="17"/>
  </w:num>
  <w:num w:numId="282" w16cid:durableId="1774008945">
    <w:abstractNumId w:val="41"/>
  </w:num>
  <w:num w:numId="283" w16cid:durableId="1412199239">
    <w:abstractNumId w:val="152"/>
  </w:num>
  <w:num w:numId="284" w16cid:durableId="1989165000">
    <w:abstractNumId w:val="166"/>
  </w:num>
  <w:num w:numId="285" w16cid:durableId="1143351580">
    <w:abstractNumId w:val="195"/>
  </w:num>
  <w:num w:numId="286" w16cid:durableId="608858550">
    <w:abstractNumId w:val="197"/>
  </w:num>
  <w:num w:numId="287" w16cid:durableId="1671325622">
    <w:abstractNumId w:val="102"/>
  </w:num>
  <w:num w:numId="288" w16cid:durableId="1812018185">
    <w:abstractNumId w:val="290"/>
  </w:num>
  <w:num w:numId="289" w16cid:durableId="2108847072">
    <w:abstractNumId w:val="296"/>
  </w:num>
  <w:num w:numId="290" w16cid:durableId="667027690">
    <w:abstractNumId w:val="70"/>
  </w:num>
  <w:num w:numId="291" w16cid:durableId="946237118">
    <w:abstractNumId w:val="121"/>
  </w:num>
  <w:num w:numId="292" w16cid:durableId="1552811998">
    <w:abstractNumId w:val="161"/>
  </w:num>
  <w:num w:numId="293" w16cid:durableId="1530220638">
    <w:abstractNumId w:val="12"/>
  </w:num>
  <w:num w:numId="294" w16cid:durableId="1696468137">
    <w:abstractNumId w:val="281"/>
  </w:num>
  <w:num w:numId="295" w16cid:durableId="857546570">
    <w:abstractNumId w:val="245"/>
  </w:num>
  <w:num w:numId="296" w16cid:durableId="988242547">
    <w:abstractNumId w:val="42"/>
  </w:num>
  <w:num w:numId="297" w16cid:durableId="269237867">
    <w:abstractNumId w:val="108"/>
  </w:num>
  <w:num w:numId="298" w16cid:durableId="313684450">
    <w:abstractNumId w:val="183"/>
  </w:num>
  <w:num w:numId="299" w16cid:durableId="130027397">
    <w:abstractNumId w:val="101"/>
  </w:num>
  <w:num w:numId="300" w16cid:durableId="1044519274">
    <w:abstractNumId w:val="44"/>
  </w:num>
  <w:num w:numId="301" w16cid:durableId="1046569544">
    <w:abstractNumId w:val="125"/>
  </w:num>
  <w:num w:numId="302" w16cid:durableId="289211492">
    <w:abstractNumId w:val="88"/>
  </w:num>
  <w:num w:numId="303" w16cid:durableId="1466847468">
    <w:abstractNumId w:val="138"/>
  </w:num>
  <w:num w:numId="304" w16cid:durableId="1549610458">
    <w:abstractNumId w:val="271"/>
  </w:num>
  <w:num w:numId="305" w16cid:durableId="954945773">
    <w:abstractNumId w:val="65"/>
  </w:num>
  <w:num w:numId="306" w16cid:durableId="1240362937">
    <w:abstractNumId w:val="205"/>
  </w:num>
  <w:num w:numId="307" w16cid:durableId="1438479967">
    <w:abstractNumId w:val="207"/>
  </w:num>
  <w:num w:numId="308" w16cid:durableId="1091469224">
    <w:abstractNumId w:val="52"/>
  </w:num>
  <w:num w:numId="309" w16cid:durableId="645353829">
    <w:abstractNumId w:val="84"/>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95"/>
    <w:rsid w:val="00005375"/>
    <w:rsid w:val="00006024"/>
    <w:rsid w:val="0000692F"/>
    <w:rsid w:val="00010A31"/>
    <w:rsid w:val="00011FE3"/>
    <w:rsid w:val="0001229C"/>
    <w:rsid w:val="00017226"/>
    <w:rsid w:val="000211E4"/>
    <w:rsid w:val="00026656"/>
    <w:rsid w:val="00026C96"/>
    <w:rsid w:val="00027009"/>
    <w:rsid w:val="000303AC"/>
    <w:rsid w:val="00031A1C"/>
    <w:rsid w:val="00031B03"/>
    <w:rsid w:val="00034225"/>
    <w:rsid w:val="00034F3C"/>
    <w:rsid w:val="000371AA"/>
    <w:rsid w:val="0005273E"/>
    <w:rsid w:val="00067F8A"/>
    <w:rsid w:val="000711FF"/>
    <w:rsid w:val="000745BF"/>
    <w:rsid w:val="00074A66"/>
    <w:rsid w:val="00086CDA"/>
    <w:rsid w:val="000951E5"/>
    <w:rsid w:val="000A1987"/>
    <w:rsid w:val="000A3D3C"/>
    <w:rsid w:val="000B1716"/>
    <w:rsid w:val="000B187E"/>
    <w:rsid w:val="000B22A7"/>
    <w:rsid w:val="000B22B8"/>
    <w:rsid w:val="000B3924"/>
    <w:rsid w:val="000B4A33"/>
    <w:rsid w:val="000B50AE"/>
    <w:rsid w:val="000C7998"/>
    <w:rsid w:val="000D2033"/>
    <w:rsid w:val="000D225C"/>
    <w:rsid w:val="000F5B07"/>
    <w:rsid w:val="000F5D25"/>
    <w:rsid w:val="000F729B"/>
    <w:rsid w:val="000F76C0"/>
    <w:rsid w:val="0010011B"/>
    <w:rsid w:val="00102024"/>
    <w:rsid w:val="00103114"/>
    <w:rsid w:val="00105697"/>
    <w:rsid w:val="00110C63"/>
    <w:rsid w:val="00113882"/>
    <w:rsid w:val="00113DD5"/>
    <w:rsid w:val="0011722C"/>
    <w:rsid w:val="00124FF9"/>
    <w:rsid w:val="001263A8"/>
    <w:rsid w:val="00137EA4"/>
    <w:rsid w:val="0014380B"/>
    <w:rsid w:val="001543BD"/>
    <w:rsid w:val="0016530A"/>
    <w:rsid w:val="00165719"/>
    <w:rsid w:val="00170B49"/>
    <w:rsid w:val="0017485D"/>
    <w:rsid w:val="001811EC"/>
    <w:rsid w:val="00181B76"/>
    <w:rsid w:val="001903C7"/>
    <w:rsid w:val="00192A69"/>
    <w:rsid w:val="00193DAD"/>
    <w:rsid w:val="00193E65"/>
    <w:rsid w:val="001A00D4"/>
    <w:rsid w:val="001A04D4"/>
    <w:rsid w:val="001A7014"/>
    <w:rsid w:val="001B0AA0"/>
    <w:rsid w:val="001C2E3F"/>
    <w:rsid w:val="001D1856"/>
    <w:rsid w:val="001D5133"/>
    <w:rsid w:val="001F010E"/>
    <w:rsid w:val="001F29A0"/>
    <w:rsid w:val="001F6D51"/>
    <w:rsid w:val="002076AD"/>
    <w:rsid w:val="0021291E"/>
    <w:rsid w:val="00212A64"/>
    <w:rsid w:val="00214E9F"/>
    <w:rsid w:val="00215E07"/>
    <w:rsid w:val="002230DE"/>
    <w:rsid w:val="002342EB"/>
    <w:rsid w:val="00235583"/>
    <w:rsid w:val="00237872"/>
    <w:rsid w:val="00245B8F"/>
    <w:rsid w:val="00250C83"/>
    <w:rsid w:val="0025103D"/>
    <w:rsid w:val="00251D09"/>
    <w:rsid w:val="002562BB"/>
    <w:rsid w:val="00260054"/>
    <w:rsid w:val="0026009F"/>
    <w:rsid w:val="002645F8"/>
    <w:rsid w:val="0027316D"/>
    <w:rsid w:val="002807C6"/>
    <w:rsid w:val="00281F09"/>
    <w:rsid w:val="00281FD5"/>
    <w:rsid w:val="0029028A"/>
    <w:rsid w:val="002919D4"/>
    <w:rsid w:val="002B44C4"/>
    <w:rsid w:val="002D78B0"/>
    <w:rsid w:val="002D7E50"/>
    <w:rsid w:val="002F3F78"/>
    <w:rsid w:val="00305F24"/>
    <w:rsid w:val="00313799"/>
    <w:rsid w:val="00314E37"/>
    <w:rsid w:val="0032754B"/>
    <w:rsid w:val="00330C0B"/>
    <w:rsid w:val="00333BF4"/>
    <w:rsid w:val="0033471C"/>
    <w:rsid w:val="0033560F"/>
    <w:rsid w:val="00341AD5"/>
    <w:rsid w:val="00345CDE"/>
    <w:rsid w:val="00350E61"/>
    <w:rsid w:val="00351B81"/>
    <w:rsid w:val="00352E03"/>
    <w:rsid w:val="00362DB0"/>
    <w:rsid w:val="00362F6A"/>
    <w:rsid w:val="00364E90"/>
    <w:rsid w:val="0036521E"/>
    <w:rsid w:val="0036576D"/>
    <w:rsid w:val="00375BBB"/>
    <w:rsid w:val="0037724D"/>
    <w:rsid w:val="00377347"/>
    <w:rsid w:val="0038097E"/>
    <w:rsid w:val="003942AB"/>
    <w:rsid w:val="003A5202"/>
    <w:rsid w:val="003B442E"/>
    <w:rsid w:val="003B6E4D"/>
    <w:rsid w:val="003C26BF"/>
    <w:rsid w:val="003C5682"/>
    <w:rsid w:val="003C6E3A"/>
    <w:rsid w:val="003D5101"/>
    <w:rsid w:val="003E0C63"/>
    <w:rsid w:val="003E1985"/>
    <w:rsid w:val="003E1D57"/>
    <w:rsid w:val="003E6FE3"/>
    <w:rsid w:val="003F012D"/>
    <w:rsid w:val="003F4B6B"/>
    <w:rsid w:val="00401A9E"/>
    <w:rsid w:val="0040656D"/>
    <w:rsid w:val="00410236"/>
    <w:rsid w:val="00422278"/>
    <w:rsid w:val="004230FB"/>
    <w:rsid w:val="00431B9B"/>
    <w:rsid w:val="00436B7C"/>
    <w:rsid w:val="004375EE"/>
    <w:rsid w:val="00437F74"/>
    <w:rsid w:val="00443E13"/>
    <w:rsid w:val="00451484"/>
    <w:rsid w:val="004523BA"/>
    <w:rsid w:val="004542A0"/>
    <w:rsid w:val="004613E5"/>
    <w:rsid w:val="0046142A"/>
    <w:rsid w:val="004616B7"/>
    <w:rsid w:val="00461EC7"/>
    <w:rsid w:val="0046390A"/>
    <w:rsid w:val="00463ECE"/>
    <w:rsid w:val="00464E98"/>
    <w:rsid w:val="004672DF"/>
    <w:rsid w:val="0047343D"/>
    <w:rsid w:val="00475242"/>
    <w:rsid w:val="00486977"/>
    <w:rsid w:val="00490FA4"/>
    <w:rsid w:val="004A0FAB"/>
    <w:rsid w:val="004A1D6D"/>
    <w:rsid w:val="004A2931"/>
    <w:rsid w:val="004A47E6"/>
    <w:rsid w:val="004A5913"/>
    <w:rsid w:val="004B067E"/>
    <w:rsid w:val="004B0E4E"/>
    <w:rsid w:val="004B19A8"/>
    <w:rsid w:val="004B40CD"/>
    <w:rsid w:val="004B513D"/>
    <w:rsid w:val="004B6239"/>
    <w:rsid w:val="004C151C"/>
    <w:rsid w:val="004C6CE4"/>
    <w:rsid w:val="004D1863"/>
    <w:rsid w:val="004D335D"/>
    <w:rsid w:val="004D5DE1"/>
    <w:rsid w:val="004D5EDD"/>
    <w:rsid w:val="004E0F33"/>
    <w:rsid w:val="004E13F1"/>
    <w:rsid w:val="004E7555"/>
    <w:rsid w:val="004F0600"/>
    <w:rsid w:val="004F2780"/>
    <w:rsid w:val="004F4EC3"/>
    <w:rsid w:val="004F766C"/>
    <w:rsid w:val="00504371"/>
    <w:rsid w:val="00511A3C"/>
    <w:rsid w:val="00516A35"/>
    <w:rsid w:val="00516C87"/>
    <w:rsid w:val="005202A1"/>
    <w:rsid w:val="00524A29"/>
    <w:rsid w:val="00526E15"/>
    <w:rsid w:val="00526FEA"/>
    <w:rsid w:val="00540827"/>
    <w:rsid w:val="00550EA9"/>
    <w:rsid w:val="005602CD"/>
    <w:rsid w:val="00561695"/>
    <w:rsid w:val="0056254A"/>
    <w:rsid w:val="0056428E"/>
    <w:rsid w:val="00570D65"/>
    <w:rsid w:val="00573BA5"/>
    <w:rsid w:val="00574E6D"/>
    <w:rsid w:val="00575948"/>
    <w:rsid w:val="00577889"/>
    <w:rsid w:val="00577DEE"/>
    <w:rsid w:val="00582D06"/>
    <w:rsid w:val="00583279"/>
    <w:rsid w:val="00583B03"/>
    <w:rsid w:val="0058485D"/>
    <w:rsid w:val="005906A8"/>
    <w:rsid w:val="00595BD9"/>
    <w:rsid w:val="005B339A"/>
    <w:rsid w:val="005B54D9"/>
    <w:rsid w:val="005C31AD"/>
    <w:rsid w:val="005C6B6C"/>
    <w:rsid w:val="005D3815"/>
    <w:rsid w:val="005D3CFF"/>
    <w:rsid w:val="0060508E"/>
    <w:rsid w:val="0061024C"/>
    <w:rsid w:val="00611235"/>
    <w:rsid w:val="00614CC6"/>
    <w:rsid w:val="0061657D"/>
    <w:rsid w:val="00620CE0"/>
    <w:rsid w:val="006219C8"/>
    <w:rsid w:val="00627589"/>
    <w:rsid w:val="006279DE"/>
    <w:rsid w:val="006330C9"/>
    <w:rsid w:val="00635BFC"/>
    <w:rsid w:val="006414F4"/>
    <w:rsid w:val="006452EE"/>
    <w:rsid w:val="00646B90"/>
    <w:rsid w:val="00650B4D"/>
    <w:rsid w:val="006548AD"/>
    <w:rsid w:val="006551BA"/>
    <w:rsid w:val="00657F05"/>
    <w:rsid w:val="00664AA1"/>
    <w:rsid w:val="0067308A"/>
    <w:rsid w:val="00673182"/>
    <w:rsid w:val="0067559E"/>
    <w:rsid w:val="00675C72"/>
    <w:rsid w:val="006763F1"/>
    <w:rsid w:val="00682567"/>
    <w:rsid w:val="00686A4D"/>
    <w:rsid w:val="00687358"/>
    <w:rsid w:val="006900DF"/>
    <w:rsid w:val="00696BF3"/>
    <w:rsid w:val="006A7BDA"/>
    <w:rsid w:val="006B18BE"/>
    <w:rsid w:val="006B32D9"/>
    <w:rsid w:val="006C40DE"/>
    <w:rsid w:val="006D334A"/>
    <w:rsid w:val="006D79C1"/>
    <w:rsid w:val="006E460F"/>
    <w:rsid w:val="006E63B2"/>
    <w:rsid w:val="006E65A1"/>
    <w:rsid w:val="006E6C11"/>
    <w:rsid w:val="006F0082"/>
    <w:rsid w:val="006F1826"/>
    <w:rsid w:val="006F1A01"/>
    <w:rsid w:val="006F29DD"/>
    <w:rsid w:val="006F4B09"/>
    <w:rsid w:val="006F651A"/>
    <w:rsid w:val="006F6BF2"/>
    <w:rsid w:val="007011F3"/>
    <w:rsid w:val="007015A4"/>
    <w:rsid w:val="00705C14"/>
    <w:rsid w:val="00706A98"/>
    <w:rsid w:val="007106CA"/>
    <w:rsid w:val="00711C21"/>
    <w:rsid w:val="00713070"/>
    <w:rsid w:val="007140ED"/>
    <w:rsid w:val="0072202E"/>
    <w:rsid w:val="00724942"/>
    <w:rsid w:val="0072527F"/>
    <w:rsid w:val="00730A2E"/>
    <w:rsid w:val="00735033"/>
    <w:rsid w:val="00741047"/>
    <w:rsid w:val="00742E76"/>
    <w:rsid w:val="007433BD"/>
    <w:rsid w:val="00743FB4"/>
    <w:rsid w:val="007447D3"/>
    <w:rsid w:val="00744D72"/>
    <w:rsid w:val="0074653C"/>
    <w:rsid w:val="00751FB5"/>
    <w:rsid w:val="00761963"/>
    <w:rsid w:val="007627D3"/>
    <w:rsid w:val="0077020E"/>
    <w:rsid w:val="00772196"/>
    <w:rsid w:val="00774EAB"/>
    <w:rsid w:val="00784D12"/>
    <w:rsid w:val="00791025"/>
    <w:rsid w:val="007A12D0"/>
    <w:rsid w:val="007C0A53"/>
    <w:rsid w:val="007C6286"/>
    <w:rsid w:val="007C71AB"/>
    <w:rsid w:val="007D09C7"/>
    <w:rsid w:val="007D1899"/>
    <w:rsid w:val="007D2FD2"/>
    <w:rsid w:val="007D6804"/>
    <w:rsid w:val="007D6EAE"/>
    <w:rsid w:val="007F634D"/>
    <w:rsid w:val="007F6C3A"/>
    <w:rsid w:val="007F7462"/>
    <w:rsid w:val="008030F9"/>
    <w:rsid w:val="00804CE8"/>
    <w:rsid w:val="00806BA3"/>
    <w:rsid w:val="00816407"/>
    <w:rsid w:val="00821754"/>
    <w:rsid w:val="00823FF9"/>
    <w:rsid w:val="00826B3B"/>
    <w:rsid w:val="008346BA"/>
    <w:rsid w:val="0084464D"/>
    <w:rsid w:val="00847D45"/>
    <w:rsid w:val="00851718"/>
    <w:rsid w:val="00854B29"/>
    <w:rsid w:val="0085593A"/>
    <w:rsid w:val="0085730D"/>
    <w:rsid w:val="008631F9"/>
    <w:rsid w:val="0086570C"/>
    <w:rsid w:val="008778D7"/>
    <w:rsid w:val="0088422A"/>
    <w:rsid w:val="00891EBA"/>
    <w:rsid w:val="0089202B"/>
    <w:rsid w:val="00893C8D"/>
    <w:rsid w:val="008B420E"/>
    <w:rsid w:val="008B46F0"/>
    <w:rsid w:val="008B5F2C"/>
    <w:rsid w:val="008D0548"/>
    <w:rsid w:val="008D3339"/>
    <w:rsid w:val="008D38CD"/>
    <w:rsid w:val="008E0923"/>
    <w:rsid w:val="00901BAB"/>
    <w:rsid w:val="00904C91"/>
    <w:rsid w:val="00905D35"/>
    <w:rsid w:val="00907565"/>
    <w:rsid w:val="00917A10"/>
    <w:rsid w:val="00917F7A"/>
    <w:rsid w:val="009230BC"/>
    <w:rsid w:val="00924390"/>
    <w:rsid w:val="00926786"/>
    <w:rsid w:val="00936ECB"/>
    <w:rsid w:val="00947B36"/>
    <w:rsid w:val="00953B15"/>
    <w:rsid w:val="00956590"/>
    <w:rsid w:val="00956F24"/>
    <w:rsid w:val="00957492"/>
    <w:rsid w:val="00961436"/>
    <w:rsid w:val="00962D59"/>
    <w:rsid w:val="009678C2"/>
    <w:rsid w:val="00967CEC"/>
    <w:rsid w:val="009720EF"/>
    <w:rsid w:val="00981C29"/>
    <w:rsid w:val="00981C2C"/>
    <w:rsid w:val="00986D30"/>
    <w:rsid w:val="009922F3"/>
    <w:rsid w:val="009A1723"/>
    <w:rsid w:val="009B2390"/>
    <w:rsid w:val="009C28B4"/>
    <w:rsid w:val="009C5855"/>
    <w:rsid w:val="009D1156"/>
    <w:rsid w:val="009D163C"/>
    <w:rsid w:val="009D3465"/>
    <w:rsid w:val="009D6D20"/>
    <w:rsid w:val="009E0771"/>
    <w:rsid w:val="009E6CC0"/>
    <w:rsid w:val="00A00DBC"/>
    <w:rsid w:val="00A02EF6"/>
    <w:rsid w:val="00A04F95"/>
    <w:rsid w:val="00A10D29"/>
    <w:rsid w:val="00A159A5"/>
    <w:rsid w:val="00A2628F"/>
    <w:rsid w:val="00A35632"/>
    <w:rsid w:val="00A36B64"/>
    <w:rsid w:val="00A4259C"/>
    <w:rsid w:val="00A42D0F"/>
    <w:rsid w:val="00A44689"/>
    <w:rsid w:val="00A5111F"/>
    <w:rsid w:val="00A521BA"/>
    <w:rsid w:val="00A535EC"/>
    <w:rsid w:val="00A631E1"/>
    <w:rsid w:val="00A642D9"/>
    <w:rsid w:val="00A659CB"/>
    <w:rsid w:val="00A73AAE"/>
    <w:rsid w:val="00A74CA8"/>
    <w:rsid w:val="00A758AB"/>
    <w:rsid w:val="00A76681"/>
    <w:rsid w:val="00A81FCB"/>
    <w:rsid w:val="00A82963"/>
    <w:rsid w:val="00A85924"/>
    <w:rsid w:val="00A87DFA"/>
    <w:rsid w:val="00A92E7B"/>
    <w:rsid w:val="00A96126"/>
    <w:rsid w:val="00A9613F"/>
    <w:rsid w:val="00A967F9"/>
    <w:rsid w:val="00AB054E"/>
    <w:rsid w:val="00AB490D"/>
    <w:rsid w:val="00AB5E83"/>
    <w:rsid w:val="00AC30B1"/>
    <w:rsid w:val="00AD13B5"/>
    <w:rsid w:val="00AD2D2B"/>
    <w:rsid w:val="00AD6E0D"/>
    <w:rsid w:val="00AD7605"/>
    <w:rsid w:val="00AE3134"/>
    <w:rsid w:val="00AF057F"/>
    <w:rsid w:val="00AF37C0"/>
    <w:rsid w:val="00AF609A"/>
    <w:rsid w:val="00AF6376"/>
    <w:rsid w:val="00B00EED"/>
    <w:rsid w:val="00B00F67"/>
    <w:rsid w:val="00B02C11"/>
    <w:rsid w:val="00B12DC4"/>
    <w:rsid w:val="00B157B0"/>
    <w:rsid w:val="00B330DD"/>
    <w:rsid w:val="00B4200B"/>
    <w:rsid w:val="00B436B6"/>
    <w:rsid w:val="00B5598F"/>
    <w:rsid w:val="00B55CAC"/>
    <w:rsid w:val="00B56EAB"/>
    <w:rsid w:val="00B63EC2"/>
    <w:rsid w:val="00B657EB"/>
    <w:rsid w:val="00B712AB"/>
    <w:rsid w:val="00B71660"/>
    <w:rsid w:val="00B85817"/>
    <w:rsid w:val="00B86C2B"/>
    <w:rsid w:val="00B873EC"/>
    <w:rsid w:val="00B90758"/>
    <w:rsid w:val="00B90F11"/>
    <w:rsid w:val="00B9495A"/>
    <w:rsid w:val="00BA0938"/>
    <w:rsid w:val="00BA1EB0"/>
    <w:rsid w:val="00BA4C83"/>
    <w:rsid w:val="00BA5155"/>
    <w:rsid w:val="00BB0D48"/>
    <w:rsid w:val="00BB5CCC"/>
    <w:rsid w:val="00BC0793"/>
    <w:rsid w:val="00BC671E"/>
    <w:rsid w:val="00BC760F"/>
    <w:rsid w:val="00BC7FDA"/>
    <w:rsid w:val="00BD12AD"/>
    <w:rsid w:val="00BD2A8E"/>
    <w:rsid w:val="00BD4B1D"/>
    <w:rsid w:val="00BE344B"/>
    <w:rsid w:val="00BE45D3"/>
    <w:rsid w:val="00BF18E9"/>
    <w:rsid w:val="00BF3FED"/>
    <w:rsid w:val="00BF4F6F"/>
    <w:rsid w:val="00BF5DD3"/>
    <w:rsid w:val="00BF6AF2"/>
    <w:rsid w:val="00C023BF"/>
    <w:rsid w:val="00C07423"/>
    <w:rsid w:val="00C130CA"/>
    <w:rsid w:val="00C13AEA"/>
    <w:rsid w:val="00C17CB5"/>
    <w:rsid w:val="00C23572"/>
    <w:rsid w:val="00C3440B"/>
    <w:rsid w:val="00C42DB9"/>
    <w:rsid w:val="00C526F2"/>
    <w:rsid w:val="00C54649"/>
    <w:rsid w:val="00C55697"/>
    <w:rsid w:val="00C57175"/>
    <w:rsid w:val="00C60BF0"/>
    <w:rsid w:val="00C6197D"/>
    <w:rsid w:val="00C632DC"/>
    <w:rsid w:val="00C650D6"/>
    <w:rsid w:val="00C668E0"/>
    <w:rsid w:val="00C748BE"/>
    <w:rsid w:val="00C761CB"/>
    <w:rsid w:val="00C8217D"/>
    <w:rsid w:val="00C85AFF"/>
    <w:rsid w:val="00C926F8"/>
    <w:rsid w:val="00C96C75"/>
    <w:rsid w:val="00CA06CC"/>
    <w:rsid w:val="00CA2F83"/>
    <w:rsid w:val="00CA3893"/>
    <w:rsid w:val="00CB05A8"/>
    <w:rsid w:val="00CB1E4D"/>
    <w:rsid w:val="00CB2D0C"/>
    <w:rsid w:val="00CB4F07"/>
    <w:rsid w:val="00CC2E20"/>
    <w:rsid w:val="00CC6BD9"/>
    <w:rsid w:val="00CD39F4"/>
    <w:rsid w:val="00CE0E59"/>
    <w:rsid w:val="00CE1DF9"/>
    <w:rsid w:val="00CF21E1"/>
    <w:rsid w:val="00CF410A"/>
    <w:rsid w:val="00CF5F6E"/>
    <w:rsid w:val="00D07631"/>
    <w:rsid w:val="00D078C2"/>
    <w:rsid w:val="00D204AA"/>
    <w:rsid w:val="00D2144D"/>
    <w:rsid w:val="00D21D8A"/>
    <w:rsid w:val="00D22320"/>
    <w:rsid w:val="00D23605"/>
    <w:rsid w:val="00D31D77"/>
    <w:rsid w:val="00D3554D"/>
    <w:rsid w:val="00D372C9"/>
    <w:rsid w:val="00D40871"/>
    <w:rsid w:val="00D44B76"/>
    <w:rsid w:val="00D4634B"/>
    <w:rsid w:val="00D47B10"/>
    <w:rsid w:val="00D51499"/>
    <w:rsid w:val="00D56E66"/>
    <w:rsid w:val="00D57982"/>
    <w:rsid w:val="00D64FAB"/>
    <w:rsid w:val="00D76645"/>
    <w:rsid w:val="00D81805"/>
    <w:rsid w:val="00D81E84"/>
    <w:rsid w:val="00D81EAC"/>
    <w:rsid w:val="00D86A80"/>
    <w:rsid w:val="00D878B3"/>
    <w:rsid w:val="00DA0BCB"/>
    <w:rsid w:val="00DA246F"/>
    <w:rsid w:val="00DA697A"/>
    <w:rsid w:val="00DA6C1B"/>
    <w:rsid w:val="00DA6EB5"/>
    <w:rsid w:val="00DB13FA"/>
    <w:rsid w:val="00DB1E40"/>
    <w:rsid w:val="00DB2205"/>
    <w:rsid w:val="00DB5591"/>
    <w:rsid w:val="00DB61B2"/>
    <w:rsid w:val="00DC20D6"/>
    <w:rsid w:val="00DC2578"/>
    <w:rsid w:val="00DC3EAB"/>
    <w:rsid w:val="00DC7982"/>
    <w:rsid w:val="00DD019F"/>
    <w:rsid w:val="00DD597F"/>
    <w:rsid w:val="00DE3D4C"/>
    <w:rsid w:val="00DE5859"/>
    <w:rsid w:val="00DF48CA"/>
    <w:rsid w:val="00DF5876"/>
    <w:rsid w:val="00DF6778"/>
    <w:rsid w:val="00E1090D"/>
    <w:rsid w:val="00E10A98"/>
    <w:rsid w:val="00E213B9"/>
    <w:rsid w:val="00E221C5"/>
    <w:rsid w:val="00E2782E"/>
    <w:rsid w:val="00E30D4E"/>
    <w:rsid w:val="00E356A4"/>
    <w:rsid w:val="00E37C8F"/>
    <w:rsid w:val="00E45C08"/>
    <w:rsid w:val="00E45D3F"/>
    <w:rsid w:val="00E46787"/>
    <w:rsid w:val="00E47B51"/>
    <w:rsid w:val="00E50A58"/>
    <w:rsid w:val="00E53B06"/>
    <w:rsid w:val="00E5554C"/>
    <w:rsid w:val="00E60096"/>
    <w:rsid w:val="00E601F6"/>
    <w:rsid w:val="00E62477"/>
    <w:rsid w:val="00E742AD"/>
    <w:rsid w:val="00E805F3"/>
    <w:rsid w:val="00E83EED"/>
    <w:rsid w:val="00E900E8"/>
    <w:rsid w:val="00E917EF"/>
    <w:rsid w:val="00E93CC2"/>
    <w:rsid w:val="00E953A3"/>
    <w:rsid w:val="00EA2323"/>
    <w:rsid w:val="00EA2583"/>
    <w:rsid w:val="00EA649C"/>
    <w:rsid w:val="00EA681B"/>
    <w:rsid w:val="00EC0D94"/>
    <w:rsid w:val="00EC3BED"/>
    <w:rsid w:val="00EC3DA9"/>
    <w:rsid w:val="00ED4A01"/>
    <w:rsid w:val="00ED6BF3"/>
    <w:rsid w:val="00EE2DE7"/>
    <w:rsid w:val="00EE48E2"/>
    <w:rsid w:val="00EE501C"/>
    <w:rsid w:val="00EE767B"/>
    <w:rsid w:val="00EF222C"/>
    <w:rsid w:val="00EF630E"/>
    <w:rsid w:val="00F01A38"/>
    <w:rsid w:val="00F070C7"/>
    <w:rsid w:val="00F167D2"/>
    <w:rsid w:val="00F16983"/>
    <w:rsid w:val="00F34087"/>
    <w:rsid w:val="00F36942"/>
    <w:rsid w:val="00F409EA"/>
    <w:rsid w:val="00F43312"/>
    <w:rsid w:val="00F46C6C"/>
    <w:rsid w:val="00F47B39"/>
    <w:rsid w:val="00F51605"/>
    <w:rsid w:val="00F57602"/>
    <w:rsid w:val="00F61404"/>
    <w:rsid w:val="00F636B8"/>
    <w:rsid w:val="00F70636"/>
    <w:rsid w:val="00F74A9C"/>
    <w:rsid w:val="00F75673"/>
    <w:rsid w:val="00F7617A"/>
    <w:rsid w:val="00F92019"/>
    <w:rsid w:val="00F9500F"/>
    <w:rsid w:val="00FA088D"/>
    <w:rsid w:val="00FA22D6"/>
    <w:rsid w:val="00FA6B16"/>
    <w:rsid w:val="00FB6C8A"/>
    <w:rsid w:val="00FC3913"/>
    <w:rsid w:val="00FC41CB"/>
    <w:rsid w:val="00FC4724"/>
    <w:rsid w:val="00FD01D1"/>
    <w:rsid w:val="00FD50DF"/>
    <w:rsid w:val="00FE28BC"/>
    <w:rsid w:val="00FE7BD3"/>
    <w:rsid w:val="08C466ED"/>
    <w:rsid w:val="10A9A4AB"/>
    <w:rsid w:val="12E69588"/>
    <w:rsid w:val="15222F4B"/>
    <w:rsid w:val="16A03A70"/>
    <w:rsid w:val="16CEC795"/>
    <w:rsid w:val="20F6F7B5"/>
    <w:rsid w:val="2280523F"/>
    <w:rsid w:val="3583010C"/>
    <w:rsid w:val="36524412"/>
    <w:rsid w:val="3E928225"/>
    <w:rsid w:val="40E9DF95"/>
    <w:rsid w:val="4529D85E"/>
    <w:rsid w:val="45BAF44B"/>
    <w:rsid w:val="4D02B94C"/>
    <w:rsid w:val="4E805A44"/>
    <w:rsid w:val="5230E411"/>
    <w:rsid w:val="53E973A6"/>
    <w:rsid w:val="592F94F4"/>
    <w:rsid w:val="5B55F499"/>
    <w:rsid w:val="5EC5C40F"/>
    <w:rsid w:val="5F61E030"/>
    <w:rsid w:val="5F68FCA0"/>
    <w:rsid w:val="64A09F43"/>
    <w:rsid w:val="64F450A2"/>
    <w:rsid w:val="69ECF90A"/>
    <w:rsid w:val="741CC7D1"/>
    <w:rsid w:val="7B82DACC"/>
    <w:rsid w:val="7D59A811"/>
    <w:rsid w:val="7D9C62AF"/>
    <w:rsid w:val="7E79CAC4"/>
    <w:rsid w:val="7EAFAEB3"/>
    <w:rsid w:val="7F8EC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B77F"/>
  <w15:chartTrackingRefBased/>
  <w15:docId w15:val="{F2150979-B9D7-431C-862E-777C3A69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F9"/>
    <w:pPr>
      <w:spacing w:line="259" w:lineRule="auto"/>
    </w:pPr>
    <w:rPr>
      <w:sz w:val="22"/>
      <w:szCs w:val="22"/>
    </w:rPr>
  </w:style>
  <w:style w:type="paragraph" w:styleId="Titre1">
    <w:name w:val="heading 1"/>
    <w:basedOn w:val="Normal"/>
    <w:next w:val="Normal"/>
    <w:link w:val="Titre1Car"/>
    <w:uiPriority w:val="9"/>
    <w:qFormat/>
    <w:rsid w:val="00561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61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616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616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16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16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16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16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16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16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616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616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616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16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16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16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16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1695"/>
    <w:rPr>
      <w:rFonts w:eastAsiaTheme="majorEastAsia" w:cstheme="majorBidi"/>
      <w:color w:val="272727" w:themeColor="text1" w:themeTint="D8"/>
    </w:rPr>
  </w:style>
  <w:style w:type="paragraph" w:styleId="Titre">
    <w:name w:val="Title"/>
    <w:basedOn w:val="Normal"/>
    <w:next w:val="Normal"/>
    <w:link w:val="TitreCar"/>
    <w:uiPriority w:val="10"/>
    <w:qFormat/>
    <w:rsid w:val="00561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16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16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16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1695"/>
    <w:pPr>
      <w:spacing w:before="160"/>
      <w:jc w:val="center"/>
    </w:pPr>
    <w:rPr>
      <w:i/>
      <w:iCs/>
      <w:color w:val="404040" w:themeColor="text1" w:themeTint="BF"/>
    </w:rPr>
  </w:style>
  <w:style w:type="character" w:customStyle="1" w:styleId="CitationCar">
    <w:name w:val="Citation Car"/>
    <w:basedOn w:val="Policepardfaut"/>
    <w:link w:val="Citation"/>
    <w:uiPriority w:val="29"/>
    <w:rsid w:val="00561695"/>
    <w:rPr>
      <w:i/>
      <w:iCs/>
      <w:color w:val="404040" w:themeColor="text1" w:themeTint="BF"/>
    </w:rPr>
  </w:style>
  <w:style w:type="paragraph" w:styleId="Paragraphedeliste">
    <w:name w:val="List Paragraph"/>
    <w:basedOn w:val="Normal"/>
    <w:uiPriority w:val="34"/>
    <w:qFormat/>
    <w:rsid w:val="00561695"/>
    <w:pPr>
      <w:ind w:left="720"/>
      <w:contextualSpacing/>
    </w:pPr>
  </w:style>
  <w:style w:type="character" w:styleId="Accentuationintense">
    <w:name w:val="Intense Emphasis"/>
    <w:basedOn w:val="Policepardfaut"/>
    <w:uiPriority w:val="21"/>
    <w:qFormat/>
    <w:rsid w:val="00561695"/>
    <w:rPr>
      <w:i/>
      <w:iCs/>
      <w:color w:val="0F4761" w:themeColor="accent1" w:themeShade="BF"/>
    </w:rPr>
  </w:style>
  <w:style w:type="paragraph" w:styleId="Citationintense">
    <w:name w:val="Intense Quote"/>
    <w:basedOn w:val="Normal"/>
    <w:next w:val="Normal"/>
    <w:link w:val="CitationintenseCar"/>
    <w:uiPriority w:val="30"/>
    <w:qFormat/>
    <w:rsid w:val="00561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1695"/>
    <w:rPr>
      <w:i/>
      <w:iCs/>
      <w:color w:val="0F4761" w:themeColor="accent1" w:themeShade="BF"/>
    </w:rPr>
  </w:style>
  <w:style w:type="character" w:styleId="Rfrenceintense">
    <w:name w:val="Intense Reference"/>
    <w:basedOn w:val="Policepardfaut"/>
    <w:uiPriority w:val="32"/>
    <w:qFormat/>
    <w:rsid w:val="00561695"/>
    <w:rPr>
      <w:b/>
      <w:bCs/>
      <w:smallCaps/>
      <w:color w:val="0F4761" w:themeColor="accent1" w:themeShade="BF"/>
      <w:spacing w:val="5"/>
    </w:rPr>
  </w:style>
  <w:style w:type="paragraph" w:styleId="En-tte">
    <w:name w:val="header"/>
    <w:basedOn w:val="Normal"/>
    <w:link w:val="En-tteCar"/>
    <w:uiPriority w:val="99"/>
    <w:unhideWhenUsed/>
    <w:rsid w:val="00561695"/>
    <w:pPr>
      <w:tabs>
        <w:tab w:val="center" w:pos="4536"/>
        <w:tab w:val="right" w:pos="9072"/>
      </w:tabs>
      <w:spacing w:after="0" w:line="240" w:lineRule="auto"/>
    </w:pPr>
  </w:style>
  <w:style w:type="character" w:customStyle="1" w:styleId="En-tteCar">
    <w:name w:val="En-tête Car"/>
    <w:basedOn w:val="Policepardfaut"/>
    <w:link w:val="En-tte"/>
    <w:uiPriority w:val="99"/>
    <w:rsid w:val="00561695"/>
  </w:style>
  <w:style w:type="paragraph" w:styleId="Pieddepage">
    <w:name w:val="footer"/>
    <w:basedOn w:val="Normal"/>
    <w:link w:val="PieddepageCar"/>
    <w:uiPriority w:val="99"/>
    <w:unhideWhenUsed/>
    <w:rsid w:val="005616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1695"/>
  </w:style>
  <w:style w:type="paragraph" w:customStyle="1" w:styleId="msonormal0">
    <w:name w:val="msonormal"/>
    <w:basedOn w:val="Normal"/>
    <w:rsid w:val="0046390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46390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46390A"/>
    <w:rPr>
      <w:b/>
      <w:bCs/>
    </w:rPr>
  </w:style>
  <w:style w:type="character" w:styleId="Lienhypertexte">
    <w:name w:val="Hyperlink"/>
    <w:basedOn w:val="Policepardfaut"/>
    <w:uiPriority w:val="99"/>
    <w:unhideWhenUsed/>
    <w:rsid w:val="00A35632"/>
    <w:rPr>
      <w:color w:val="467886" w:themeColor="hyperlink"/>
      <w:u w:val="single"/>
    </w:rPr>
  </w:style>
  <w:style w:type="character" w:styleId="Mentionnonrsolue">
    <w:name w:val="Unresolved Mention"/>
    <w:basedOn w:val="Policepardfaut"/>
    <w:uiPriority w:val="99"/>
    <w:semiHidden/>
    <w:unhideWhenUsed/>
    <w:rsid w:val="00A35632"/>
    <w:rPr>
      <w:color w:val="605E5C"/>
      <w:shd w:val="clear" w:color="auto" w:fill="E1DFDD"/>
    </w:rPr>
  </w:style>
  <w:style w:type="paragraph" w:styleId="En-ttedetabledesmatires">
    <w:name w:val="TOC Heading"/>
    <w:basedOn w:val="Titre1"/>
    <w:next w:val="Normal"/>
    <w:uiPriority w:val="39"/>
    <w:unhideWhenUsed/>
    <w:qFormat/>
    <w:rsid w:val="001A00D4"/>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1A00D4"/>
    <w:pPr>
      <w:spacing w:after="100"/>
    </w:pPr>
  </w:style>
  <w:style w:type="paragraph" w:styleId="TM2">
    <w:name w:val="toc 2"/>
    <w:basedOn w:val="Normal"/>
    <w:next w:val="Normal"/>
    <w:autoRedefine/>
    <w:uiPriority w:val="39"/>
    <w:unhideWhenUsed/>
    <w:rsid w:val="001A00D4"/>
    <w:pPr>
      <w:spacing w:after="100"/>
      <w:ind w:left="220"/>
    </w:pPr>
  </w:style>
  <w:style w:type="paragraph" w:styleId="Listepuces">
    <w:name w:val="List Bullet"/>
    <w:basedOn w:val="Normal"/>
    <w:uiPriority w:val="99"/>
    <w:unhideWhenUsed/>
    <w:rsid w:val="00F61404"/>
    <w:pPr>
      <w:numPr>
        <w:numId w:val="237"/>
      </w:numPr>
      <w:contextualSpacing/>
    </w:pPr>
  </w:style>
  <w:style w:type="paragraph" w:styleId="TM3">
    <w:name w:val="toc 3"/>
    <w:basedOn w:val="Normal"/>
    <w:next w:val="Normal"/>
    <w:autoRedefine/>
    <w:uiPriority w:val="39"/>
    <w:unhideWhenUsed/>
    <w:rsid w:val="00DB22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smos-sports.fr" TargetMode="External"/><Relationship Id="rId18" Type="http://schemas.openxmlformats.org/officeDocument/2006/relationships/hyperlink" Target="https://www.francecompetences.fr/recherche/rnc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gencedusport.fr/" TargetMode="External"/><Relationship Id="rId7" Type="http://schemas.openxmlformats.org/officeDocument/2006/relationships/settings" Target="settings.xml"/><Relationship Id="rId12" Type="http://schemas.openxmlformats.org/officeDocument/2006/relationships/hyperlink" Target="mailto:frederic.imbert@fftt.org" TargetMode="External"/><Relationship Id="rId17" Type="http://schemas.openxmlformats.org/officeDocument/2006/relationships/hyperlink" Target="https://eaps.sports.gouv.fr" TargetMode="External"/><Relationship Id="rId25" Type="http://schemas.openxmlformats.org/officeDocument/2006/relationships/hyperlink" Target="https://www.1jeune1solution.gouv.fr/" TargetMode="External"/><Relationship Id="rId2" Type="http://schemas.openxmlformats.org/officeDocument/2006/relationships/customXml" Target="../customXml/item2.xml"/><Relationship Id="rId16" Type="http://schemas.openxmlformats.org/officeDocument/2006/relationships/hyperlink" Target="https://www.sports.gouv.fr/" TargetMode="External"/><Relationship Id="rId20" Type="http://schemas.openxmlformats.org/officeDocument/2006/relationships/hyperlink" Target="https://www.creps.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c.fournie@fftt.org" TargetMode="External"/><Relationship Id="rId24" Type="http://schemas.openxmlformats.org/officeDocument/2006/relationships/hyperlink" Target="https://travail-emploi.gouv.fr/" TargetMode="External"/><Relationship Id="rId5" Type="http://schemas.openxmlformats.org/officeDocument/2006/relationships/numbering" Target="numbering.xml"/><Relationship Id="rId15" Type="http://schemas.openxmlformats.org/officeDocument/2006/relationships/hyperlink" Target="https://www.legifrance.gouv.fr/conv_coll/id/KALICONT000005635792/" TargetMode="External"/><Relationship Id="rId23" Type="http://schemas.openxmlformats.org/officeDocument/2006/relationships/hyperlink" Target="https://www.afdas.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ations-stap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mos-sports.fr/actualites/cartographie-metiers-branche-sport-comment-sont-ils-amenes-a-evoluer-5342" TargetMode="External"/><Relationship Id="rId22" Type="http://schemas.openxmlformats.org/officeDocument/2006/relationships/hyperlink" Target="https://lecompteasso.associations.gou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a3d7f-7a7d-4dcd-ad70-3b2405028674">
      <Terms xmlns="http://schemas.microsoft.com/office/infopath/2007/PartnerControls"/>
    </lcf76f155ced4ddcb4097134ff3c332f>
    <TaxCatchAll xmlns="3eb023c0-eacc-46d3-89cd-cef5d91941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09FC3FCDB9F144B674CAB73F3D77F3" ma:contentTypeVersion="15" ma:contentTypeDescription="Crée un document." ma:contentTypeScope="" ma:versionID="1244d4312ae94685be5474e37263c862">
  <xsd:schema xmlns:xsd="http://www.w3.org/2001/XMLSchema" xmlns:xs="http://www.w3.org/2001/XMLSchema" xmlns:p="http://schemas.microsoft.com/office/2006/metadata/properties" xmlns:ns2="9aea3d7f-7a7d-4dcd-ad70-3b2405028674" xmlns:ns3="3eb023c0-eacc-46d3-89cd-cef5d9194198" targetNamespace="http://schemas.microsoft.com/office/2006/metadata/properties" ma:root="true" ma:fieldsID="b330c712b65ccaef32669433d92d50e6" ns2:_="" ns3:_="">
    <xsd:import namespace="9aea3d7f-7a7d-4dcd-ad70-3b2405028674"/>
    <xsd:import namespace="3eb023c0-eacc-46d3-89cd-cef5d91941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a3d7f-7a7d-4dcd-ad70-3b2405028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4cf9922-1f5a-4bfa-9a04-3c4f15287c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023c0-eacc-46d3-89cd-cef5d91941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672913-31e7-46ef-a2ca-73523557e63e}" ma:internalName="TaxCatchAll" ma:showField="CatchAllData" ma:web="3eb023c0-eacc-46d3-89cd-cef5d919419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6012-269A-445D-AF9B-AFBF06B242C8}">
  <ds:schemaRefs>
    <ds:schemaRef ds:uri="http://schemas.openxmlformats.org/officeDocument/2006/bibliography"/>
  </ds:schemaRefs>
</ds:datastoreItem>
</file>

<file path=customXml/itemProps2.xml><?xml version="1.0" encoding="utf-8"?>
<ds:datastoreItem xmlns:ds="http://schemas.openxmlformats.org/officeDocument/2006/customXml" ds:itemID="{2D72721D-BA5E-4514-BF39-3EA4D0EDB749}">
  <ds:schemaRefs>
    <ds:schemaRef ds:uri="http://schemas.microsoft.com/sharepoint/v3/contenttype/forms"/>
  </ds:schemaRefs>
</ds:datastoreItem>
</file>

<file path=customXml/itemProps3.xml><?xml version="1.0" encoding="utf-8"?>
<ds:datastoreItem xmlns:ds="http://schemas.openxmlformats.org/officeDocument/2006/customXml" ds:itemID="{B809DED6-3866-4993-B0D9-CE16B504750A}">
  <ds:schemaRefs>
    <ds:schemaRef ds:uri="http://schemas.microsoft.com/office/2006/metadata/properties"/>
    <ds:schemaRef ds:uri="http://www.w3.org/XML/1998/namespace"/>
    <ds:schemaRef ds:uri="http://purl.org/dc/elements/1.1/"/>
    <ds:schemaRef ds:uri="http://schemas.microsoft.com/office/2006/documentManagement/types"/>
    <ds:schemaRef ds:uri="9aea3d7f-7a7d-4dcd-ad70-3b2405028674"/>
    <ds:schemaRef ds:uri="http://schemas.openxmlformats.org/package/2006/metadata/core-properties"/>
    <ds:schemaRef ds:uri="http://purl.org/dc/terms/"/>
    <ds:schemaRef ds:uri="http://purl.org/dc/dcmitype/"/>
    <ds:schemaRef ds:uri="http://schemas.microsoft.com/office/infopath/2007/PartnerControls"/>
    <ds:schemaRef ds:uri="3eb023c0-eacc-46d3-89cd-cef5d9194198"/>
  </ds:schemaRefs>
</ds:datastoreItem>
</file>

<file path=customXml/itemProps4.xml><?xml version="1.0" encoding="utf-8"?>
<ds:datastoreItem xmlns:ds="http://schemas.openxmlformats.org/officeDocument/2006/customXml" ds:itemID="{3CAC4B0B-D261-4B58-AF0E-ADF720A4E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a3d7f-7a7d-4dcd-ad70-3b2405028674"/>
    <ds:schemaRef ds:uri="3eb023c0-eacc-46d3-89cd-cef5d9194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63</Pages>
  <Words>20700</Words>
  <Characters>113856</Characters>
  <Application>Microsoft Office Word</Application>
  <DocSecurity>0</DocSecurity>
  <Lines>948</Lines>
  <Paragraphs>268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Pierre-julien Thiébaut</dc:creator>
  <cp:keywords/>
  <dc:description/>
  <cp:lastModifiedBy>Frederic Imbert</cp:lastModifiedBy>
  <cp:revision>120</cp:revision>
  <dcterms:created xsi:type="dcterms:W3CDTF">2025-10-24T14:37:00Z</dcterms:created>
  <dcterms:modified xsi:type="dcterms:W3CDTF">2025-11-04T17:52:00Z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0x0101000109FC3FCDB9F144B674CAB73F3D77F3</vt:lpwstr>
  </property>
  <property fmtid="{D5CDD505-2E9C-101B-9397-08002B2CF9AE}" pid="3" name="MediaServiceImageTags">
    <vt:lpwstr/>
  </property>
</Properties>
</file>