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51F7" w14:textId="5FF15156" w:rsidR="00D07163" w:rsidRPr="001B17C7" w:rsidRDefault="0097653C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CHAMPIONNATS DU CENTRE VAL DE LOIRE 2025</w:t>
      </w:r>
    </w:p>
    <w:p w14:paraId="0979112E" w14:textId="0FA89709" w:rsidR="00D07163" w:rsidRPr="001B17C7" w:rsidRDefault="0097653C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4S TOURS TT</w:t>
      </w:r>
    </w:p>
    <w:p w14:paraId="0494B7C8" w14:textId="62FB3D3C" w:rsidR="00D07163" w:rsidRPr="001B17C7" w:rsidRDefault="0097653C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26 et 27 avril 2025</w:t>
      </w:r>
    </w:p>
    <w:p w14:paraId="305268C4" w14:textId="77777777" w:rsidR="00AE7AEE" w:rsidRPr="00B82CEC" w:rsidRDefault="00AE7AEE" w:rsidP="00AE7AEE">
      <w:pPr>
        <w:rPr>
          <w:bCs/>
          <w:iCs/>
          <w:sz w:val="16"/>
          <w:szCs w:val="16"/>
        </w:rPr>
      </w:pPr>
    </w:p>
    <w:p w14:paraId="3ED4C0D5" w14:textId="77777777" w:rsidR="006F1A63" w:rsidRDefault="006F1A63" w:rsidP="00AE7AEE">
      <w:pPr>
        <w:rPr>
          <w:bCs/>
          <w:iCs/>
        </w:rPr>
      </w:pPr>
    </w:p>
    <w:p w14:paraId="48782EF6" w14:textId="77777777" w:rsidR="006F1A63" w:rsidRDefault="006F1A63" w:rsidP="00AE7AEE">
      <w:pPr>
        <w:rPr>
          <w:bCs/>
          <w:iCs/>
        </w:rPr>
      </w:pPr>
    </w:p>
    <w:p w14:paraId="6B62A013" w14:textId="0A29996C" w:rsidR="00AE7AEE" w:rsidRDefault="00412CC5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Tout d’abord m</w:t>
      </w:r>
      <w:r w:rsidR="0097653C">
        <w:rPr>
          <w:bCs/>
          <w:iCs/>
        </w:rPr>
        <w:t xml:space="preserve">erci </w:t>
      </w:r>
      <w:r>
        <w:rPr>
          <w:bCs/>
          <w:iCs/>
        </w:rPr>
        <w:t xml:space="preserve">à la ville de TOURS et </w:t>
      </w:r>
      <w:r w:rsidR="0097653C">
        <w:rPr>
          <w:bCs/>
          <w:iCs/>
        </w:rPr>
        <w:t>au club</w:t>
      </w:r>
      <w:r>
        <w:rPr>
          <w:bCs/>
          <w:iCs/>
        </w:rPr>
        <w:t xml:space="preserve"> hôte</w:t>
      </w:r>
      <w:r w:rsidR="0097653C">
        <w:rPr>
          <w:bCs/>
          <w:iCs/>
        </w:rPr>
        <w:t xml:space="preserve"> de la 4S TOURS TT pour la mise à disposition de ses </w:t>
      </w:r>
      <w:r>
        <w:rPr>
          <w:bCs/>
          <w:iCs/>
        </w:rPr>
        <w:t>magnifiques</w:t>
      </w:r>
      <w:r w:rsidR="0097653C">
        <w:rPr>
          <w:bCs/>
          <w:iCs/>
        </w:rPr>
        <w:t xml:space="preserve"> installations.</w:t>
      </w:r>
    </w:p>
    <w:p w14:paraId="41A3F2A9" w14:textId="77777777" w:rsidR="00AE7AEE" w:rsidRPr="00B82CEC" w:rsidRDefault="00AE7AEE" w:rsidP="00ED5F75">
      <w:pPr>
        <w:jc w:val="both"/>
        <w:rPr>
          <w:bCs/>
          <w:iCs/>
          <w:sz w:val="16"/>
          <w:szCs w:val="16"/>
        </w:rPr>
      </w:pPr>
    </w:p>
    <w:p w14:paraId="44FC5F59" w14:textId="601430C2" w:rsidR="00AE7AEE" w:rsidRPr="007874AC" w:rsidRDefault="0097653C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Je tiens aussi à remercier le président Antoine GAGNEPAIN ainsi que sa remarquable équipe de bénévoles qui ont su nous accueillir de la meilleure des manières</w:t>
      </w:r>
      <w:r w:rsidR="00412CC5">
        <w:rPr>
          <w:bCs/>
          <w:iCs/>
        </w:rPr>
        <w:t xml:space="preserve"> tout au long de ce week-end</w:t>
      </w:r>
      <w:r>
        <w:rPr>
          <w:bCs/>
          <w:iCs/>
        </w:rPr>
        <w:t>.</w:t>
      </w:r>
    </w:p>
    <w:p w14:paraId="32908136" w14:textId="77777777" w:rsidR="00AE7AEE" w:rsidRPr="00534A80" w:rsidRDefault="00AE7AEE" w:rsidP="00ED5F75">
      <w:pPr>
        <w:jc w:val="both"/>
        <w:rPr>
          <w:bCs/>
          <w:iCs/>
          <w:sz w:val="16"/>
          <w:szCs w:val="16"/>
        </w:rPr>
      </w:pPr>
    </w:p>
    <w:p w14:paraId="6CB9C46A" w14:textId="6F407495" w:rsidR="00AE7AEE" w:rsidRDefault="0097653C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Un grand merci aussi aux JA (Vivien LANÇON, Sandrine CHAPPONEAU, Sandrine FOUQUET, Xavier JOUTEUX, Jean-Luc DELARUE et Nicolas RASOLDIER) pour leur travail durant ces 2 jours de compétition</w:t>
      </w:r>
      <w:r w:rsidR="00412CC5">
        <w:rPr>
          <w:bCs/>
          <w:iCs/>
        </w:rPr>
        <w:t>.</w:t>
      </w:r>
      <w:r>
        <w:rPr>
          <w:bCs/>
          <w:iCs/>
        </w:rPr>
        <w:t xml:space="preserve"> </w:t>
      </w:r>
    </w:p>
    <w:p w14:paraId="7B47CD7D" w14:textId="77777777" w:rsidR="0097653C" w:rsidRDefault="0097653C" w:rsidP="00ED5F75">
      <w:pPr>
        <w:jc w:val="both"/>
        <w:rPr>
          <w:bCs/>
          <w:iCs/>
        </w:rPr>
      </w:pPr>
    </w:p>
    <w:p w14:paraId="195DA226" w14:textId="1659B45A" w:rsidR="00412CC5" w:rsidRDefault="0097653C" w:rsidP="00412CC5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Merci aux arbitres, parfois venus de loin, </w:t>
      </w:r>
      <w:r w:rsidR="00EF713C">
        <w:rPr>
          <w:bCs/>
          <w:iCs/>
        </w:rPr>
        <w:t>pour la qualité de leur travail.</w:t>
      </w:r>
    </w:p>
    <w:p w14:paraId="2DB10182" w14:textId="77777777" w:rsidR="00AE7AEE" w:rsidRPr="00534A80" w:rsidRDefault="00AE7AEE" w:rsidP="00ED5F75">
      <w:pPr>
        <w:jc w:val="both"/>
        <w:rPr>
          <w:bCs/>
          <w:iCs/>
          <w:sz w:val="16"/>
          <w:szCs w:val="16"/>
        </w:rPr>
      </w:pPr>
    </w:p>
    <w:p w14:paraId="4837BA5F" w14:textId="4E46B26E" w:rsidR="002F14FF" w:rsidRDefault="002F14FF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Enfin un autre grand merci à tous les joueurs</w:t>
      </w:r>
      <w:r w:rsidR="00ED5F75">
        <w:rPr>
          <w:bCs/>
          <w:iCs/>
        </w:rPr>
        <w:t xml:space="preserve"> et accompagnateurs</w:t>
      </w:r>
      <w:r>
        <w:rPr>
          <w:bCs/>
          <w:iCs/>
        </w:rPr>
        <w:t xml:space="preserve"> présents </w:t>
      </w:r>
      <w:r w:rsidR="00EF713C">
        <w:rPr>
          <w:bCs/>
          <w:iCs/>
        </w:rPr>
        <w:t>durant ce week-end</w:t>
      </w:r>
      <w:r>
        <w:rPr>
          <w:bCs/>
          <w:iCs/>
        </w:rPr>
        <w:t>. Les joueurs ont pu s’affronter dans un esprit convivial et sportif.</w:t>
      </w:r>
    </w:p>
    <w:p w14:paraId="19A9BAF4" w14:textId="77777777" w:rsidR="002F14FF" w:rsidRDefault="002F14FF" w:rsidP="00ED5F75">
      <w:pPr>
        <w:jc w:val="both"/>
        <w:rPr>
          <w:bCs/>
          <w:iCs/>
        </w:rPr>
      </w:pPr>
    </w:p>
    <w:p w14:paraId="53E54E78" w14:textId="11F8EB7B" w:rsidR="0087758B" w:rsidRDefault="00EF713C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Grosse participation cette saison, même si l’absence de certains parmi les mieux classés est à regretter. Les invitations lancées chez les séniors messieurs et Dames semblent avoir donné satisfaction et ont permis d’avoir des tableaux complets.</w:t>
      </w:r>
    </w:p>
    <w:p w14:paraId="4C214AC6" w14:textId="77777777" w:rsidR="00EF713C" w:rsidRDefault="00EF713C" w:rsidP="00ED5F75">
      <w:pPr>
        <w:jc w:val="both"/>
        <w:rPr>
          <w:bCs/>
          <w:iCs/>
        </w:rPr>
      </w:pPr>
    </w:p>
    <w:p w14:paraId="574E1730" w14:textId="05B8793E" w:rsidR="00EF713C" w:rsidRDefault="00EF713C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Grande 1</w:t>
      </w:r>
      <w:r w:rsidRPr="00EF713C">
        <w:rPr>
          <w:bCs/>
          <w:iCs/>
          <w:vertAlign w:val="superscript"/>
        </w:rPr>
        <w:t>ère</w:t>
      </w:r>
      <w:r>
        <w:rPr>
          <w:bCs/>
          <w:iCs/>
        </w:rPr>
        <w:t xml:space="preserve"> pour les tableaux Poussins et Poussines, en simple et en double. Merci d’avoir répondu présent, vos sourires mais surtout votre niveau de jeu et votre combativité ont fait plaisir à voir.</w:t>
      </w:r>
    </w:p>
    <w:p w14:paraId="658EE77C" w14:textId="77777777" w:rsidR="0087758B" w:rsidRDefault="0087758B" w:rsidP="00ED5F75">
      <w:pPr>
        <w:jc w:val="both"/>
        <w:rPr>
          <w:bCs/>
          <w:iCs/>
        </w:rPr>
      </w:pPr>
    </w:p>
    <w:p w14:paraId="28C00C1A" w14:textId="3794D4EF" w:rsidR="00EF713C" w:rsidRDefault="00EF713C" w:rsidP="00ED5F75">
      <w:pPr>
        <w:ind w:firstLine="720"/>
        <w:jc w:val="both"/>
        <w:rPr>
          <w:bCs/>
          <w:iCs/>
        </w:rPr>
      </w:pPr>
      <w:r>
        <w:rPr>
          <w:bCs/>
          <w:iCs/>
        </w:rPr>
        <w:t>Petit souci de communication en amont des doubles, en accord avec le JA, que je remercie pour sa souplesse, quelques très rares inscriptions ont pu se faire sur place, à titre tout à fait exceptionnel.</w:t>
      </w:r>
    </w:p>
    <w:p w14:paraId="06361636" w14:textId="77777777" w:rsidR="00F45277" w:rsidRDefault="00F45277" w:rsidP="00ED5F75">
      <w:pPr>
        <w:jc w:val="both"/>
        <w:rPr>
          <w:bCs/>
          <w:iCs/>
        </w:rPr>
      </w:pPr>
    </w:p>
    <w:p w14:paraId="418962FA" w14:textId="3C8B6993" w:rsidR="00F45277" w:rsidRDefault="00ED5F75" w:rsidP="00412CC5">
      <w:pPr>
        <w:ind w:firstLine="720"/>
        <w:jc w:val="both"/>
        <w:rPr>
          <w:bCs/>
          <w:iCs/>
        </w:rPr>
      </w:pPr>
      <w:r>
        <w:rPr>
          <w:bCs/>
          <w:iCs/>
        </w:rPr>
        <w:t>Les horaires annoncés en amont ont été globalement très bien tenus par les JA et les finales ont pu être mise en avant et arbitrées à 2, ce qui a manifestement été apprécié de tous. Merci à Bruno Simon pour l’animation son et lumière pendant les podiums.</w:t>
      </w:r>
    </w:p>
    <w:p w14:paraId="744D9DBE" w14:textId="77777777" w:rsidR="00705EC3" w:rsidRDefault="00705EC3" w:rsidP="00ED5F75">
      <w:pPr>
        <w:jc w:val="both"/>
        <w:rPr>
          <w:bCs/>
          <w:iCs/>
        </w:rPr>
      </w:pPr>
    </w:p>
    <w:p w14:paraId="6FA3FB65" w14:textId="77777777" w:rsidR="00ED5F75" w:rsidRDefault="00ED5F75" w:rsidP="00ED5F75">
      <w:pPr>
        <w:jc w:val="both"/>
        <w:rPr>
          <w:bCs/>
          <w:iCs/>
        </w:rPr>
      </w:pPr>
    </w:p>
    <w:p w14:paraId="1A581FD9" w14:textId="77777777" w:rsidR="00ED5F75" w:rsidRDefault="00ED5F75" w:rsidP="00ED5F75">
      <w:pPr>
        <w:jc w:val="both"/>
        <w:rPr>
          <w:bCs/>
          <w:iCs/>
        </w:rPr>
      </w:pPr>
    </w:p>
    <w:p w14:paraId="0F008D5A" w14:textId="77777777" w:rsidR="00ED5F75" w:rsidRDefault="00ED5F75" w:rsidP="00ED5F75">
      <w:pPr>
        <w:jc w:val="both"/>
        <w:rPr>
          <w:bCs/>
          <w:iCs/>
        </w:rPr>
      </w:pPr>
    </w:p>
    <w:p w14:paraId="39A8E9DF" w14:textId="77777777" w:rsidR="00ED5F75" w:rsidRDefault="00ED5F75" w:rsidP="00ED5F75">
      <w:pPr>
        <w:jc w:val="both"/>
        <w:rPr>
          <w:bCs/>
          <w:iCs/>
        </w:rPr>
      </w:pPr>
    </w:p>
    <w:p w14:paraId="29CC40F7" w14:textId="77777777" w:rsidR="00ED5F75" w:rsidRDefault="00ED5F75" w:rsidP="00ED5F75">
      <w:pPr>
        <w:jc w:val="both"/>
        <w:rPr>
          <w:bCs/>
          <w:iCs/>
        </w:rPr>
      </w:pPr>
    </w:p>
    <w:p w14:paraId="3B484E47" w14:textId="77777777" w:rsidR="00ED5F75" w:rsidRDefault="00ED5F75" w:rsidP="00ED5F75">
      <w:pPr>
        <w:jc w:val="both"/>
        <w:rPr>
          <w:bCs/>
          <w:iCs/>
        </w:rPr>
      </w:pPr>
    </w:p>
    <w:p w14:paraId="0E88602C" w14:textId="77777777" w:rsidR="00ED5F75" w:rsidRDefault="00ED5F75" w:rsidP="00ED5F75">
      <w:pPr>
        <w:jc w:val="both"/>
        <w:rPr>
          <w:bCs/>
          <w:iCs/>
        </w:rPr>
      </w:pPr>
    </w:p>
    <w:p w14:paraId="093B5CC1" w14:textId="77777777" w:rsidR="00ED5F75" w:rsidRDefault="00ED5F75" w:rsidP="00ED5F75">
      <w:pPr>
        <w:jc w:val="both"/>
        <w:rPr>
          <w:bCs/>
          <w:iCs/>
        </w:rPr>
      </w:pPr>
    </w:p>
    <w:p w14:paraId="5DEA8B73" w14:textId="77777777" w:rsidR="00ED5F75" w:rsidRDefault="00ED5F75" w:rsidP="00ED5F75">
      <w:pPr>
        <w:jc w:val="both"/>
        <w:rPr>
          <w:bCs/>
          <w:iCs/>
        </w:rPr>
      </w:pPr>
    </w:p>
    <w:p w14:paraId="63D0F7EF" w14:textId="45620F1C" w:rsidR="0053767F" w:rsidRDefault="0053767F" w:rsidP="00ED5F75">
      <w:pPr>
        <w:jc w:val="both"/>
        <w:rPr>
          <w:bCs/>
          <w:iCs/>
        </w:rPr>
      </w:pPr>
      <w:r>
        <w:rPr>
          <w:bCs/>
          <w:iCs/>
        </w:rPr>
        <w:t>Parmi les améliorations :</w:t>
      </w:r>
    </w:p>
    <w:p w14:paraId="0387130C" w14:textId="77777777" w:rsidR="00ED5F75" w:rsidRDefault="00ED5F75" w:rsidP="00ED5F75">
      <w:pPr>
        <w:jc w:val="both"/>
        <w:rPr>
          <w:bCs/>
          <w:iCs/>
        </w:rPr>
      </w:pPr>
    </w:p>
    <w:p w14:paraId="0C799275" w14:textId="3C12E9E0" w:rsidR="00603524" w:rsidRDefault="00ED5F75" w:rsidP="00ED5F75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 w:rsidRPr="00ED5F75">
        <w:rPr>
          <w:bCs/>
          <w:iCs/>
        </w:rPr>
        <w:t>Certains éducateurs m’ont fait part d’un blocage éventuel quant à la participation de certains par le peu de parties à jouer. Une proposition d’un passage à seulement 12 joueurs avec 2 poules de 6, soit un minimum de 5 parties pour tous m’a été suggéré. A étudier.</w:t>
      </w:r>
    </w:p>
    <w:p w14:paraId="6B989FC1" w14:textId="52EB0981" w:rsidR="00ED5F75" w:rsidRDefault="00ED5F75" w:rsidP="00ED5F75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Communiquer plus tôt au niveau des arbitres afin de limiter les frais (covoiturage, arbitres plus proches …)</w:t>
      </w:r>
    </w:p>
    <w:p w14:paraId="1697829D" w14:textId="18B482EC" w:rsidR="00ED5F75" w:rsidRDefault="00ED5F75" w:rsidP="00ED5F75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Mieux « vendre » la compétition aux meilleurs joueurs</w:t>
      </w:r>
      <w:r w:rsidR="00412CC5">
        <w:rPr>
          <w:bCs/>
          <w:iCs/>
        </w:rPr>
        <w:t>.</w:t>
      </w:r>
    </w:p>
    <w:p w14:paraId="55F70B06" w14:textId="7B02B311" w:rsidR="00ED5F75" w:rsidRDefault="00ED5F75" w:rsidP="00ED5F75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Voir si, dans un avenir proche, cette compétition peut redevenir qualificative pour les championnats de France.</w:t>
      </w:r>
    </w:p>
    <w:p w14:paraId="2F5E755F" w14:textId="4786C807" w:rsidR="00412CC5" w:rsidRPr="00ED5F75" w:rsidRDefault="00412CC5" w:rsidP="00ED5F75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Veiller à mieux répartir les joueurs et joueuses dans la salle (exemple 1 table/2, alterné d’un tour à l’autre …) et essayer de mieux répartir les paires de doubles dans la salle pour qu’elle ne se marche pas dessus.</w:t>
      </w:r>
    </w:p>
    <w:p w14:paraId="148C6AA5" w14:textId="6517996A" w:rsidR="006A15A1" w:rsidRDefault="006A15A1" w:rsidP="00ED5F75">
      <w:pPr>
        <w:jc w:val="both"/>
        <w:rPr>
          <w:bCs/>
          <w:iCs/>
        </w:rPr>
      </w:pPr>
    </w:p>
    <w:p w14:paraId="6722A688" w14:textId="7DEA69F5" w:rsidR="00ED74AD" w:rsidRPr="004B388A" w:rsidRDefault="00ED74AD" w:rsidP="00ED5F75">
      <w:pPr>
        <w:jc w:val="both"/>
      </w:pPr>
    </w:p>
    <w:sectPr w:rsidR="00ED74AD" w:rsidRPr="004B388A" w:rsidSect="004D3A13">
      <w:headerReference w:type="default" r:id="rId8"/>
      <w:footerReference w:type="default" r:id="rId9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A6A5" w14:textId="77777777" w:rsidR="005F0FA5" w:rsidRDefault="005F0FA5" w:rsidP="00360512">
      <w:pPr>
        <w:spacing w:line="240" w:lineRule="auto"/>
      </w:pPr>
      <w:r>
        <w:separator/>
      </w:r>
    </w:p>
  </w:endnote>
  <w:endnote w:type="continuationSeparator" w:id="0">
    <w:p w14:paraId="40D96530" w14:textId="77777777" w:rsidR="005F0FA5" w:rsidRDefault="005F0FA5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543A" w14:textId="77777777" w:rsidR="00ED74AD" w:rsidRDefault="00ED74AD" w:rsidP="001A156B">
    <w:pPr>
      <w:pStyle w:val="Pieddepage"/>
      <w:ind w:left="-680"/>
    </w:pPr>
  </w:p>
  <w:p w14:paraId="6326EBB1" w14:textId="41BAF8F9"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 wp14:anchorId="3CEE5075" wp14:editId="0DC96A8E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CCB4" w14:textId="77777777" w:rsidR="005F0FA5" w:rsidRDefault="005F0FA5" w:rsidP="00360512">
      <w:pPr>
        <w:spacing w:line="240" w:lineRule="auto"/>
      </w:pPr>
      <w:r>
        <w:separator/>
      </w:r>
    </w:p>
  </w:footnote>
  <w:footnote w:type="continuationSeparator" w:id="0">
    <w:p w14:paraId="46C437B5" w14:textId="77777777" w:rsidR="005F0FA5" w:rsidRDefault="005F0FA5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644"/>
    <w:multiLevelType w:val="hybridMultilevel"/>
    <w:tmpl w:val="03486170"/>
    <w:lvl w:ilvl="0" w:tplc="D55013EE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3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25FEA"/>
    <w:rsid w:val="000353ED"/>
    <w:rsid w:val="00047137"/>
    <w:rsid w:val="00062FE0"/>
    <w:rsid w:val="0008308D"/>
    <w:rsid w:val="00091460"/>
    <w:rsid w:val="000B0C99"/>
    <w:rsid w:val="000B132C"/>
    <w:rsid w:val="000B270B"/>
    <w:rsid w:val="000D1A64"/>
    <w:rsid w:val="000E6DDD"/>
    <w:rsid w:val="000F58E7"/>
    <w:rsid w:val="00103712"/>
    <w:rsid w:val="00126C11"/>
    <w:rsid w:val="00130D50"/>
    <w:rsid w:val="001373D8"/>
    <w:rsid w:val="00181CF3"/>
    <w:rsid w:val="00182B6A"/>
    <w:rsid w:val="00182F8D"/>
    <w:rsid w:val="00184251"/>
    <w:rsid w:val="001A156B"/>
    <w:rsid w:val="001A4A8E"/>
    <w:rsid w:val="001E2C0C"/>
    <w:rsid w:val="001E7D90"/>
    <w:rsid w:val="00200C76"/>
    <w:rsid w:val="00205D98"/>
    <w:rsid w:val="00211C2A"/>
    <w:rsid w:val="00215F78"/>
    <w:rsid w:val="00236961"/>
    <w:rsid w:val="00255FE1"/>
    <w:rsid w:val="00264925"/>
    <w:rsid w:val="00271A42"/>
    <w:rsid w:val="00271B30"/>
    <w:rsid w:val="00276E6F"/>
    <w:rsid w:val="00296F5F"/>
    <w:rsid w:val="002A28C4"/>
    <w:rsid w:val="002B60B6"/>
    <w:rsid w:val="002E6EA0"/>
    <w:rsid w:val="002F14FF"/>
    <w:rsid w:val="003029F9"/>
    <w:rsid w:val="00316932"/>
    <w:rsid w:val="00334A22"/>
    <w:rsid w:val="00345F0F"/>
    <w:rsid w:val="003548DE"/>
    <w:rsid w:val="00360512"/>
    <w:rsid w:val="0036365E"/>
    <w:rsid w:val="003908FE"/>
    <w:rsid w:val="003976C4"/>
    <w:rsid w:val="003C3CA8"/>
    <w:rsid w:val="003D06C8"/>
    <w:rsid w:val="003D6A74"/>
    <w:rsid w:val="003E65E4"/>
    <w:rsid w:val="00401991"/>
    <w:rsid w:val="004128BC"/>
    <w:rsid w:val="00412CC5"/>
    <w:rsid w:val="0041400F"/>
    <w:rsid w:val="004539A1"/>
    <w:rsid w:val="004854C7"/>
    <w:rsid w:val="004B388A"/>
    <w:rsid w:val="004B4C9A"/>
    <w:rsid w:val="004C68C6"/>
    <w:rsid w:val="004D2B03"/>
    <w:rsid w:val="004D3A13"/>
    <w:rsid w:val="004F1F4D"/>
    <w:rsid w:val="005063E4"/>
    <w:rsid w:val="00514D05"/>
    <w:rsid w:val="00532E22"/>
    <w:rsid w:val="00537189"/>
    <w:rsid w:val="0053767F"/>
    <w:rsid w:val="00537B1F"/>
    <w:rsid w:val="00565697"/>
    <w:rsid w:val="00581F92"/>
    <w:rsid w:val="005934A9"/>
    <w:rsid w:val="005D1EC5"/>
    <w:rsid w:val="005D5168"/>
    <w:rsid w:val="005E6C66"/>
    <w:rsid w:val="005F0FA5"/>
    <w:rsid w:val="005F2AF4"/>
    <w:rsid w:val="00601882"/>
    <w:rsid w:val="00603524"/>
    <w:rsid w:val="00626E01"/>
    <w:rsid w:val="00633642"/>
    <w:rsid w:val="0064348A"/>
    <w:rsid w:val="00670EC0"/>
    <w:rsid w:val="00680EDD"/>
    <w:rsid w:val="0068644E"/>
    <w:rsid w:val="00690927"/>
    <w:rsid w:val="00690B0A"/>
    <w:rsid w:val="00691EC0"/>
    <w:rsid w:val="00697675"/>
    <w:rsid w:val="006A15A1"/>
    <w:rsid w:val="006A55B0"/>
    <w:rsid w:val="006B2CEC"/>
    <w:rsid w:val="006B3771"/>
    <w:rsid w:val="006B451C"/>
    <w:rsid w:val="006C1E38"/>
    <w:rsid w:val="006D4C4E"/>
    <w:rsid w:val="006E3EE6"/>
    <w:rsid w:val="006F1A63"/>
    <w:rsid w:val="006F7885"/>
    <w:rsid w:val="00700F77"/>
    <w:rsid w:val="00705EC3"/>
    <w:rsid w:val="007470E0"/>
    <w:rsid w:val="00751C70"/>
    <w:rsid w:val="00751FBA"/>
    <w:rsid w:val="00757571"/>
    <w:rsid w:val="00765170"/>
    <w:rsid w:val="00781040"/>
    <w:rsid w:val="007874AC"/>
    <w:rsid w:val="007F32CE"/>
    <w:rsid w:val="007F3E2C"/>
    <w:rsid w:val="0080443D"/>
    <w:rsid w:val="00805B97"/>
    <w:rsid w:val="00816AC4"/>
    <w:rsid w:val="00835B7F"/>
    <w:rsid w:val="0085573E"/>
    <w:rsid w:val="00857887"/>
    <w:rsid w:val="00866B9C"/>
    <w:rsid w:val="00876078"/>
    <w:rsid w:val="0087617B"/>
    <w:rsid w:val="0087758B"/>
    <w:rsid w:val="00882D9F"/>
    <w:rsid w:val="00882E1B"/>
    <w:rsid w:val="008D2AAD"/>
    <w:rsid w:val="0090260C"/>
    <w:rsid w:val="00910E3D"/>
    <w:rsid w:val="00910F02"/>
    <w:rsid w:val="0091496F"/>
    <w:rsid w:val="0093575C"/>
    <w:rsid w:val="009458FD"/>
    <w:rsid w:val="00945BA2"/>
    <w:rsid w:val="00957732"/>
    <w:rsid w:val="00960227"/>
    <w:rsid w:val="00972A6A"/>
    <w:rsid w:val="0097653C"/>
    <w:rsid w:val="00991558"/>
    <w:rsid w:val="00997D0A"/>
    <w:rsid w:val="009F4F7C"/>
    <w:rsid w:val="00A06948"/>
    <w:rsid w:val="00A1727F"/>
    <w:rsid w:val="00A41CBA"/>
    <w:rsid w:val="00A57C09"/>
    <w:rsid w:val="00A73304"/>
    <w:rsid w:val="00A73415"/>
    <w:rsid w:val="00A73D23"/>
    <w:rsid w:val="00A74C97"/>
    <w:rsid w:val="00A76658"/>
    <w:rsid w:val="00A76A27"/>
    <w:rsid w:val="00AA6F91"/>
    <w:rsid w:val="00AB6E86"/>
    <w:rsid w:val="00AC3BE5"/>
    <w:rsid w:val="00AC74AA"/>
    <w:rsid w:val="00AC7C72"/>
    <w:rsid w:val="00AE7AEE"/>
    <w:rsid w:val="00AF6456"/>
    <w:rsid w:val="00B025D5"/>
    <w:rsid w:val="00B07C2F"/>
    <w:rsid w:val="00B108FB"/>
    <w:rsid w:val="00B273C7"/>
    <w:rsid w:val="00B67A5F"/>
    <w:rsid w:val="00B71906"/>
    <w:rsid w:val="00BA1F84"/>
    <w:rsid w:val="00BD135B"/>
    <w:rsid w:val="00BD1948"/>
    <w:rsid w:val="00C018FB"/>
    <w:rsid w:val="00C05857"/>
    <w:rsid w:val="00C25130"/>
    <w:rsid w:val="00C25E14"/>
    <w:rsid w:val="00C271C3"/>
    <w:rsid w:val="00C514FD"/>
    <w:rsid w:val="00C60F1F"/>
    <w:rsid w:val="00CB199D"/>
    <w:rsid w:val="00CD4AE4"/>
    <w:rsid w:val="00CE6C1B"/>
    <w:rsid w:val="00CF1E75"/>
    <w:rsid w:val="00D07163"/>
    <w:rsid w:val="00D14F4E"/>
    <w:rsid w:val="00D21F8A"/>
    <w:rsid w:val="00D6497F"/>
    <w:rsid w:val="00D8352A"/>
    <w:rsid w:val="00DB1DD7"/>
    <w:rsid w:val="00DB5F9B"/>
    <w:rsid w:val="00DB730C"/>
    <w:rsid w:val="00DC15E4"/>
    <w:rsid w:val="00DD1598"/>
    <w:rsid w:val="00E24B07"/>
    <w:rsid w:val="00E25875"/>
    <w:rsid w:val="00E2744E"/>
    <w:rsid w:val="00E56A4A"/>
    <w:rsid w:val="00E73206"/>
    <w:rsid w:val="00E771E1"/>
    <w:rsid w:val="00E94A80"/>
    <w:rsid w:val="00E979F8"/>
    <w:rsid w:val="00EB608E"/>
    <w:rsid w:val="00ED5F75"/>
    <w:rsid w:val="00ED74AD"/>
    <w:rsid w:val="00EE1721"/>
    <w:rsid w:val="00EE1BD6"/>
    <w:rsid w:val="00EF713C"/>
    <w:rsid w:val="00F11E55"/>
    <w:rsid w:val="00F22A0A"/>
    <w:rsid w:val="00F22EAA"/>
    <w:rsid w:val="00F25A77"/>
    <w:rsid w:val="00F34F00"/>
    <w:rsid w:val="00F45277"/>
    <w:rsid w:val="00F73442"/>
    <w:rsid w:val="00F77F4C"/>
    <w:rsid w:val="00F833BE"/>
    <w:rsid w:val="00F920AA"/>
    <w:rsid w:val="00FB4AC0"/>
    <w:rsid w:val="00FD2641"/>
    <w:rsid w:val="00FD7BB1"/>
    <w:rsid w:val="00FF18B1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255F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5E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D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 Simon</cp:lastModifiedBy>
  <cp:revision>2</cp:revision>
  <cp:lastPrinted>2022-04-01T19:07:00Z</cp:lastPrinted>
  <dcterms:created xsi:type="dcterms:W3CDTF">2025-05-11T15:28:00Z</dcterms:created>
  <dcterms:modified xsi:type="dcterms:W3CDTF">2025-05-11T15:28:00Z</dcterms:modified>
</cp:coreProperties>
</file>